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FB" w:rsidRPr="00E23CFB" w:rsidRDefault="00E23CFB" w:rsidP="00AA15D1">
      <w:pPr>
        <w:shd w:val="clear" w:color="auto" w:fill="FFFFFF"/>
        <w:spacing w:line="274" w:lineRule="exact"/>
        <w:jc w:val="center"/>
        <w:rPr>
          <w:spacing w:val="-1"/>
          <w:sz w:val="24"/>
          <w:szCs w:val="24"/>
        </w:rPr>
      </w:pPr>
      <w:r w:rsidRPr="00E23CFB">
        <w:rPr>
          <w:spacing w:val="-1"/>
          <w:sz w:val="24"/>
          <w:szCs w:val="24"/>
        </w:rPr>
        <w:t>МУНИЦИПАЛЬНОЕ ОБРАЗОВАНИЕ</w:t>
      </w:r>
    </w:p>
    <w:p w:rsidR="00E23CFB" w:rsidRPr="00E23CFB" w:rsidRDefault="00E23CFB" w:rsidP="00AA15D1">
      <w:pPr>
        <w:shd w:val="clear" w:color="auto" w:fill="FFFFFF"/>
        <w:spacing w:line="274" w:lineRule="exact"/>
        <w:jc w:val="center"/>
        <w:rPr>
          <w:sz w:val="24"/>
          <w:szCs w:val="24"/>
        </w:rPr>
      </w:pPr>
      <w:r w:rsidRPr="00E23CFB">
        <w:rPr>
          <w:spacing w:val="-1"/>
          <w:sz w:val="24"/>
          <w:szCs w:val="24"/>
        </w:rPr>
        <w:t>ВОРОНОВ</w:t>
      </w:r>
      <w:r w:rsidRPr="00E23CFB">
        <w:rPr>
          <w:spacing w:val="-3"/>
          <w:sz w:val="24"/>
          <w:szCs w:val="24"/>
        </w:rPr>
        <w:t>СКОЕ СЕЛЬСКОЕ ПОСЕЛЕНИЕ</w:t>
      </w:r>
    </w:p>
    <w:p w:rsidR="00E23CFB" w:rsidRPr="00E23CFB" w:rsidRDefault="007018C8" w:rsidP="00AA15D1">
      <w:pPr>
        <w:shd w:val="clear" w:color="auto" w:fill="FFFFFF"/>
        <w:spacing w:before="50" w:line="554" w:lineRule="exact"/>
        <w:ind w:right="-82"/>
        <w:jc w:val="center"/>
        <w:rPr>
          <w:spacing w:val="-3"/>
          <w:sz w:val="24"/>
          <w:szCs w:val="24"/>
        </w:rPr>
      </w:pPr>
      <w:r w:rsidRPr="00E23CFB">
        <w:rPr>
          <w:spacing w:val="-3"/>
          <w:sz w:val="24"/>
          <w:szCs w:val="24"/>
        </w:rPr>
        <w:t>АДМИНИСТРАЦИЯ ВОРОНОВСКОГО СЕЛЬСКОГО ПОСЕЛЕНИЯ</w:t>
      </w:r>
    </w:p>
    <w:p w:rsidR="00AA15D1" w:rsidRPr="00E23CFB" w:rsidRDefault="00E23CFB" w:rsidP="00AA15D1">
      <w:pPr>
        <w:shd w:val="clear" w:color="auto" w:fill="FFFFFF"/>
        <w:spacing w:before="50" w:line="554" w:lineRule="exact"/>
        <w:ind w:left="1915" w:right="1937"/>
        <w:jc w:val="center"/>
        <w:rPr>
          <w:sz w:val="24"/>
          <w:szCs w:val="24"/>
        </w:rPr>
      </w:pPr>
      <w:r w:rsidRPr="00E23CFB">
        <w:rPr>
          <w:sz w:val="24"/>
          <w:szCs w:val="24"/>
        </w:rPr>
        <w:t>ПОСТАНОВЛЕНИЕ</w:t>
      </w:r>
    </w:p>
    <w:p w:rsidR="00E23CFB" w:rsidRPr="006A7D13" w:rsidRDefault="00D63B36" w:rsidP="00A771BC">
      <w:pPr>
        <w:shd w:val="clear" w:color="auto" w:fill="FFFFFF"/>
        <w:tabs>
          <w:tab w:val="left" w:pos="0"/>
        </w:tabs>
        <w:jc w:val="both"/>
        <w:rPr>
          <w:sz w:val="24"/>
          <w:szCs w:val="24"/>
        </w:rPr>
      </w:pPr>
      <w:r w:rsidRPr="00AA15D1">
        <w:rPr>
          <w:sz w:val="24"/>
          <w:szCs w:val="24"/>
        </w:rPr>
        <w:t>28.06</w:t>
      </w:r>
      <w:r w:rsidR="00712267" w:rsidRPr="00AA15D1">
        <w:rPr>
          <w:sz w:val="24"/>
          <w:szCs w:val="24"/>
        </w:rPr>
        <w:t>.2022</w:t>
      </w:r>
      <w:r w:rsidR="00E23CFB" w:rsidRPr="00AA15D1">
        <w:rPr>
          <w:sz w:val="24"/>
          <w:szCs w:val="24"/>
        </w:rPr>
        <w:tab/>
      </w:r>
      <w:r w:rsidR="001714CA" w:rsidRPr="00AA15D1">
        <w:rPr>
          <w:sz w:val="24"/>
          <w:szCs w:val="24"/>
        </w:rPr>
        <w:t xml:space="preserve">                                                                                             </w:t>
      </w:r>
      <w:r w:rsidR="002F06C7" w:rsidRPr="00AA15D1">
        <w:rPr>
          <w:sz w:val="24"/>
          <w:szCs w:val="24"/>
        </w:rPr>
        <w:t xml:space="preserve">                            </w:t>
      </w:r>
      <w:r w:rsidR="00774C2F" w:rsidRPr="00AA15D1">
        <w:rPr>
          <w:sz w:val="24"/>
          <w:szCs w:val="24"/>
        </w:rPr>
        <w:t xml:space="preserve"> </w:t>
      </w:r>
      <w:r w:rsidR="00AA15D1">
        <w:rPr>
          <w:sz w:val="24"/>
          <w:szCs w:val="24"/>
        </w:rPr>
        <w:t xml:space="preserve"> </w:t>
      </w:r>
      <w:r w:rsidR="00E23CFB" w:rsidRPr="00AA15D1">
        <w:rPr>
          <w:sz w:val="24"/>
          <w:szCs w:val="24"/>
        </w:rPr>
        <w:t xml:space="preserve">№ </w:t>
      </w:r>
      <w:r w:rsidRPr="00AA15D1">
        <w:rPr>
          <w:sz w:val="24"/>
          <w:szCs w:val="24"/>
        </w:rPr>
        <w:t>47</w:t>
      </w:r>
    </w:p>
    <w:p w:rsidR="00E23CFB" w:rsidRDefault="00E23CFB" w:rsidP="00E23CFB">
      <w:pPr>
        <w:shd w:val="clear" w:color="auto" w:fill="FFFFFF"/>
        <w:jc w:val="center"/>
      </w:pPr>
      <w:r>
        <w:t>с. Вороново   Кожевниковского района   Томской области</w:t>
      </w:r>
    </w:p>
    <w:p w:rsidR="005B76C1" w:rsidRDefault="005B76C1" w:rsidP="005B76C1">
      <w:pPr>
        <w:shd w:val="clear" w:color="auto" w:fill="FFFFFF"/>
        <w:ind w:right="14"/>
        <w:jc w:val="center"/>
      </w:pPr>
    </w:p>
    <w:p w:rsidR="00B071DC" w:rsidRPr="00BF2DE7" w:rsidRDefault="00B071DC" w:rsidP="00B071DC">
      <w:pPr>
        <w:jc w:val="center"/>
        <w:rPr>
          <w:b/>
        </w:rPr>
      </w:pPr>
      <w:r w:rsidRPr="00F26823">
        <w:rPr>
          <w:sz w:val="24"/>
          <w:szCs w:val="24"/>
        </w:rPr>
        <w:t xml:space="preserve">Об утверждении муниципальной Программы комплексного развития социальной инфраструктуры муниципального образования </w:t>
      </w:r>
      <w:r>
        <w:rPr>
          <w:sz w:val="24"/>
          <w:szCs w:val="24"/>
        </w:rPr>
        <w:t>«Вороновское сельское поселение»</w:t>
      </w:r>
      <w:r w:rsidRPr="00736B13">
        <w:rPr>
          <w:sz w:val="24"/>
          <w:szCs w:val="24"/>
        </w:rPr>
        <w:t xml:space="preserve"> </w:t>
      </w:r>
      <w:r w:rsidRPr="00F26823">
        <w:rPr>
          <w:sz w:val="24"/>
          <w:szCs w:val="24"/>
        </w:rPr>
        <w:t>Кожевниковского района на 20</w:t>
      </w:r>
      <w:r w:rsidR="00D63B36">
        <w:rPr>
          <w:sz w:val="24"/>
          <w:szCs w:val="24"/>
        </w:rPr>
        <w:t>23</w:t>
      </w:r>
      <w:r w:rsidRPr="00F26823">
        <w:rPr>
          <w:sz w:val="24"/>
          <w:szCs w:val="24"/>
        </w:rPr>
        <w:t>-202</w:t>
      </w:r>
      <w:r>
        <w:rPr>
          <w:sz w:val="24"/>
          <w:szCs w:val="24"/>
        </w:rPr>
        <w:t>5</w:t>
      </w:r>
      <w:r w:rsidRPr="00F26823">
        <w:rPr>
          <w:sz w:val="24"/>
          <w:szCs w:val="24"/>
        </w:rPr>
        <w:t xml:space="preserve"> гг. (с перспективой до 2030г.)</w:t>
      </w:r>
    </w:p>
    <w:p w:rsidR="00B534C6" w:rsidRDefault="00B534C6" w:rsidP="005B76C1">
      <w:pPr>
        <w:rPr>
          <w:sz w:val="24"/>
          <w:szCs w:val="24"/>
        </w:rPr>
      </w:pPr>
    </w:p>
    <w:p w:rsidR="00B071DC" w:rsidRPr="00F26823" w:rsidRDefault="00B071DC" w:rsidP="00B071DC">
      <w:pPr>
        <w:ind w:firstLine="709"/>
        <w:jc w:val="both"/>
        <w:rPr>
          <w:sz w:val="24"/>
          <w:szCs w:val="24"/>
        </w:rPr>
      </w:pPr>
      <w:r w:rsidRPr="00F26823">
        <w:rPr>
          <w:sz w:val="24"/>
          <w:szCs w:val="24"/>
        </w:rPr>
        <w:t>В соответствии с Федеральным Законом от 06</w:t>
      </w:r>
      <w:r>
        <w:rPr>
          <w:sz w:val="24"/>
          <w:szCs w:val="24"/>
        </w:rPr>
        <w:t xml:space="preserve"> октября </w:t>
      </w:r>
      <w:r w:rsidRPr="00F26823">
        <w:rPr>
          <w:sz w:val="24"/>
          <w:szCs w:val="24"/>
        </w:rPr>
        <w:t>2003</w:t>
      </w:r>
      <w:r>
        <w:rPr>
          <w:sz w:val="24"/>
          <w:szCs w:val="24"/>
        </w:rPr>
        <w:t xml:space="preserve"> года</w:t>
      </w:r>
      <w:r w:rsidRPr="00F26823">
        <w:rPr>
          <w:sz w:val="24"/>
          <w:szCs w:val="24"/>
        </w:rPr>
        <w:t xml:space="preserve"> № 131-ФЗ </w:t>
      </w:r>
      <w:r>
        <w:rPr>
          <w:sz w:val="24"/>
          <w:szCs w:val="24"/>
        </w:rPr>
        <w:t xml:space="preserve">                     </w:t>
      </w:r>
      <w:r w:rsidRPr="00F26823">
        <w:rPr>
          <w:sz w:val="24"/>
          <w:szCs w:val="24"/>
        </w:rPr>
        <w:t xml:space="preserve">«Об общих принципах организации местного самоуправления в Российской Федерации», Градостроительным кодексом Российской Федерации </w:t>
      </w:r>
      <w:r w:rsidRPr="00F26823">
        <w:rPr>
          <w:rFonts w:eastAsia="Arial Unicode MS"/>
          <w:sz w:val="24"/>
          <w:szCs w:val="24"/>
        </w:rPr>
        <w:t>от 29</w:t>
      </w:r>
      <w:r>
        <w:rPr>
          <w:rFonts w:eastAsia="Arial Unicode MS"/>
          <w:sz w:val="24"/>
          <w:szCs w:val="24"/>
        </w:rPr>
        <w:t xml:space="preserve"> декабря </w:t>
      </w:r>
      <w:r w:rsidRPr="00F26823">
        <w:rPr>
          <w:rFonts w:eastAsia="Arial Unicode MS"/>
          <w:sz w:val="24"/>
          <w:szCs w:val="24"/>
        </w:rPr>
        <w:t>2004 г</w:t>
      </w:r>
      <w:r>
        <w:rPr>
          <w:rFonts w:eastAsia="Arial Unicode MS"/>
          <w:sz w:val="24"/>
          <w:szCs w:val="24"/>
        </w:rPr>
        <w:t>ода</w:t>
      </w:r>
      <w:r w:rsidRPr="00F26823">
        <w:rPr>
          <w:rFonts w:eastAsia="Arial Unicode MS"/>
          <w:sz w:val="24"/>
          <w:szCs w:val="24"/>
        </w:rPr>
        <w:t xml:space="preserve"> № 190-ФЗ</w:t>
      </w:r>
      <w:r w:rsidRPr="00F26823">
        <w:rPr>
          <w:sz w:val="24"/>
          <w:szCs w:val="24"/>
        </w:rPr>
        <w:t>, Федеральным законом от 29</w:t>
      </w:r>
      <w:r>
        <w:rPr>
          <w:sz w:val="24"/>
          <w:szCs w:val="24"/>
        </w:rPr>
        <w:t xml:space="preserve"> декабря 2014 года</w:t>
      </w:r>
      <w:r w:rsidRPr="00F26823">
        <w:rPr>
          <w:sz w:val="24"/>
          <w:szCs w:val="24"/>
        </w:rPr>
        <w:t xml:space="preserve"> № 456-ФЗ «О внесении изменений </w:t>
      </w:r>
      <w:r>
        <w:rPr>
          <w:sz w:val="24"/>
          <w:szCs w:val="24"/>
        </w:rPr>
        <w:t xml:space="preserve">                           </w:t>
      </w:r>
      <w:r w:rsidRPr="00F26823">
        <w:rPr>
          <w:sz w:val="24"/>
          <w:szCs w:val="24"/>
        </w:rPr>
        <w:t>в Градостроительный кодекс Российской Федерации и отдельные законодательные акты Российской Федерации», Постановлением Правите</w:t>
      </w:r>
      <w:r>
        <w:rPr>
          <w:sz w:val="24"/>
          <w:szCs w:val="24"/>
        </w:rPr>
        <w:t xml:space="preserve">льства Российской Федерации                          от </w:t>
      </w:r>
      <w:r w:rsidRPr="00F26823">
        <w:rPr>
          <w:sz w:val="24"/>
          <w:szCs w:val="24"/>
        </w:rPr>
        <w:t>1</w:t>
      </w:r>
      <w:r>
        <w:rPr>
          <w:sz w:val="24"/>
          <w:szCs w:val="24"/>
        </w:rPr>
        <w:t xml:space="preserve"> октября 2015 года</w:t>
      </w:r>
      <w:r w:rsidRPr="00F26823">
        <w:rPr>
          <w:sz w:val="24"/>
          <w:szCs w:val="24"/>
        </w:rPr>
        <w:t xml:space="preserve"> № 1050 «Об утверждении требований к программам комплексного развития социальной инфраструктуры поселений, городских округов» в целях  </w:t>
      </w:r>
      <w:r w:rsidRPr="00F26823">
        <w:rPr>
          <w:rStyle w:val="blk"/>
          <w:sz w:val="24"/>
          <w:szCs w:val="24"/>
        </w:rPr>
        <w:t xml:space="preserve">обеспечения сбалансированного, перспективного </w:t>
      </w:r>
      <w:r w:rsidRPr="00F26823">
        <w:rPr>
          <w:rStyle w:val="f"/>
          <w:sz w:val="24"/>
          <w:szCs w:val="24"/>
        </w:rPr>
        <w:t>развития</w:t>
      </w:r>
      <w:r>
        <w:rPr>
          <w:rStyle w:val="f"/>
          <w:sz w:val="24"/>
          <w:szCs w:val="24"/>
        </w:rPr>
        <w:t xml:space="preserve"> </w:t>
      </w:r>
      <w:r w:rsidRPr="00F26823">
        <w:rPr>
          <w:rStyle w:val="f"/>
          <w:sz w:val="24"/>
          <w:szCs w:val="24"/>
        </w:rPr>
        <w:t>социальной</w:t>
      </w:r>
      <w:r w:rsidRPr="00F26823">
        <w:rPr>
          <w:rStyle w:val="blk"/>
          <w:sz w:val="24"/>
          <w:szCs w:val="24"/>
        </w:rPr>
        <w:t xml:space="preserve"> инфраструктуры </w:t>
      </w:r>
      <w:r>
        <w:rPr>
          <w:rStyle w:val="blk"/>
          <w:sz w:val="24"/>
          <w:szCs w:val="24"/>
        </w:rPr>
        <w:t xml:space="preserve">Вороновского </w:t>
      </w:r>
      <w:r w:rsidRPr="00F26823">
        <w:rPr>
          <w:rStyle w:val="blk"/>
          <w:sz w:val="24"/>
          <w:szCs w:val="24"/>
        </w:rPr>
        <w:t>сельского поселения, в соответствии с потребностями населения в объектах социальной инфраструктуры местного значения</w:t>
      </w:r>
      <w:r w:rsidRPr="00F26823">
        <w:rPr>
          <w:sz w:val="24"/>
          <w:szCs w:val="24"/>
        </w:rPr>
        <w:t>,</w:t>
      </w:r>
    </w:p>
    <w:p w:rsidR="005B76C1" w:rsidRDefault="00B534C6" w:rsidP="00435D41">
      <w:pPr>
        <w:ind w:firstLine="709"/>
        <w:jc w:val="both"/>
        <w:textAlignment w:val="baseline"/>
        <w:rPr>
          <w:sz w:val="24"/>
          <w:szCs w:val="24"/>
        </w:rPr>
      </w:pPr>
      <w:r>
        <w:rPr>
          <w:sz w:val="24"/>
          <w:szCs w:val="24"/>
        </w:rPr>
        <w:t xml:space="preserve"> </w:t>
      </w:r>
    </w:p>
    <w:p w:rsidR="00156AF8" w:rsidRDefault="00B216CB" w:rsidP="00156AF8">
      <w:pPr>
        <w:rPr>
          <w:sz w:val="24"/>
          <w:szCs w:val="24"/>
        </w:rPr>
      </w:pPr>
      <w:r>
        <w:rPr>
          <w:sz w:val="24"/>
          <w:szCs w:val="24"/>
        </w:rPr>
        <w:t>ПОСТАНОВЛЯЮ</w:t>
      </w:r>
      <w:r w:rsidR="00156AF8" w:rsidRPr="00FA4994">
        <w:rPr>
          <w:sz w:val="24"/>
          <w:szCs w:val="24"/>
        </w:rPr>
        <w:t>:</w:t>
      </w:r>
    </w:p>
    <w:p w:rsidR="00156AF8" w:rsidRDefault="00156AF8" w:rsidP="005B76C1">
      <w:pPr>
        <w:rPr>
          <w:sz w:val="24"/>
          <w:szCs w:val="24"/>
        </w:rPr>
      </w:pPr>
    </w:p>
    <w:p w:rsidR="00B071DC" w:rsidRPr="00BF2DE7" w:rsidRDefault="00B071DC" w:rsidP="00B071DC">
      <w:pPr>
        <w:ind w:firstLine="709"/>
        <w:jc w:val="both"/>
        <w:rPr>
          <w:b/>
        </w:rPr>
      </w:pPr>
      <w:r>
        <w:rPr>
          <w:sz w:val="24"/>
          <w:szCs w:val="24"/>
        </w:rPr>
        <w:t xml:space="preserve">1. </w:t>
      </w:r>
      <w:r w:rsidR="00435D41" w:rsidRPr="00B071DC">
        <w:rPr>
          <w:sz w:val="24"/>
          <w:szCs w:val="24"/>
        </w:rPr>
        <w:t xml:space="preserve">Утвердить </w:t>
      </w:r>
      <w:r>
        <w:rPr>
          <w:sz w:val="24"/>
          <w:szCs w:val="24"/>
        </w:rPr>
        <w:t>муниципальную</w:t>
      </w:r>
      <w:r w:rsidRPr="00F26823">
        <w:rPr>
          <w:sz w:val="24"/>
          <w:szCs w:val="24"/>
        </w:rPr>
        <w:t xml:space="preserve"> Программ</w:t>
      </w:r>
      <w:r>
        <w:rPr>
          <w:sz w:val="24"/>
          <w:szCs w:val="24"/>
        </w:rPr>
        <w:t>у</w:t>
      </w:r>
      <w:r w:rsidRPr="00F26823">
        <w:rPr>
          <w:sz w:val="24"/>
          <w:szCs w:val="24"/>
        </w:rPr>
        <w:t xml:space="preserve"> комплексного развития социальной инфраструктуры муниципального образования </w:t>
      </w:r>
      <w:r>
        <w:rPr>
          <w:sz w:val="24"/>
          <w:szCs w:val="24"/>
        </w:rPr>
        <w:t>«Вороновское сельское поселение»</w:t>
      </w:r>
      <w:r w:rsidRPr="00736B13">
        <w:rPr>
          <w:sz w:val="24"/>
          <w:szCs w:val="24"/>
        </w:rPr>
        <w:t xml:space="preserve"> </w:t>
      </w:r>
      <w:r w:rsidRPr="00F26823">
        <w:rPr>
          <w:sz w:val="24"/>
          <w:szCs w:val="24"/>
        </w:rPr>
        <w:t>Кожевниковского района на 20</w:t>
      </w:r>
      <w:r w:rsidR="00D63B36">
        <w:rPr>
          <w:sz w:val="24"/>
          <w:szCs w:val="24"/>
        </w:rPr>
        <w:t>23</w:t>
      </w:r>
      <w:r w:rsidRPr="00F26823">
        <w:rPr>
          <w:sz w:val="24"/>
          <w:szCs w:val="24"/>
        </w:rPr>
        <w:t>-202</w:t>
      </w:r>
      <w:r>
        <w:rPr>
          <w:sz w:val="24"/>
          <w:szCs w:val="24"/>
        </w:rPr>
        <w:t>5</w:t>
      </w:r>
      <w:r w:rsidRPr="00F26823">
        <w:rPr>
          <w:sz w:val="24"/>
          <w:szCs w:val="24"/>
        </w:rPr>
        <w:t xml:space="preserve"> гг. (с перспективой до 2030г.)</w:t>
      </w:r>
      <w:r>
        <w:rPr>
          <w:sz w:val="24"/>
          <w:szCs w:val="24"/>
        </w:rPr>
        <w:t>, согласно приложению.</w:t>
      </w:r>
    </w:p>
    <w:p w:rsidR="00435D41" w:rsidRPr="00B071DC" w:rsidRDefault="00435D41" w:rsidP="00B071DC">
      <w:pPr>
        <w:tabs>
          <w:tab w:val="left" w:pos="993"/>
        </w:tabs>
        <w:ind w:firstLine="709"/>
        <w:jc w:val="both"/>
        <w:rPr>
          <w:sz w:val="24"/>
          <w:szCs w:val="24"/>
        </w:rPr>
      </w:pPr>
      <w:r w:rsidRPr="00B071DC">
        <w:rPr>
          <w:sz w:val="24"/>
          <w:szCs w:val="24"/>
        </w:rPr>
        <w:t>2.</w:t>
      </w:r>
      <w:r w:rsidR="00B071DC">
        <w:rPr>
          <w:sz w:val="24"/>
          <w:szCs w:val="24"/>
        </w:rPr>
        <w:t xml:space="preserve"> </w:t>
      </w:r>
      <w:r w:rsidRPr="00B071DC">
        <w:rPr>
          <w:sz w:val="24"/>
          <w:szCs w:val="24"/>
        </w:rPr>
        <w:t>Обнародовать настоящее постановление в установленном Уставом муниципального образования «Вороновское сельское поселение» порядке и разместить      на официальном сайте администрации Вороновского сельского поселения в сети «Интернет».</w:t>
      </w:r>
    </w:p>
    <w:p w:rsidR="00435D41" w:rsidRPr="00435D41" w:rsidRDefault="00435D41" w:rsidP="00B071DC">
      <w:pPr>
        <w:pStyle w:val="ConsPlusNormal"/>
        <w:widowControl/>
        <w:ind w:firstLine="709"/>
        <w:jc w:val="both"/>
        <w:rPr>
          <w:rFonts w:ascii="Times New Roman" w:hAnsi="Times New Roman" w:cs="Times New Roman"/>
          <w:sz w:val="24"/>
          <w:szCs w:val="24"/>
        </w:rPr>
      </w:pPr>
      <w:r w:rsidRPr="00435D41">
        <w:rPr>
          <w:rFonts w:ascii="Times New Roman" w:hAnsi="Times New Roman" w:cs="Times New Roman"/>
          <w:sz w:val="24"/>
          <w:szCs w:val="24"/>
        </w:rPr>
        <w:t>3. Настоящее постановление вступает в силу со дня его обнародования.</w:t>
      </w:r>
    </w:p>
    <w:p w:rsidR="000F5FA8" w:rsidRPr="00435D41" w:rsidRDefault="00435D41" w:rsidP="00B071DC">
      <w:pPr>
        <w:ind w:firstLine="709"/>
        <w:jc w:val="both"/>
        <w:rPr>
          <w:sz w:val="24"/>
          <w:szCs w:val="24"/>
        </w:rPr>
      </w:pPr>
      <w:r>
        <w:rPr>
          <w:sz w:val="24"/>
          <w:szCs w:val="24"/>
        </w:rPr>
        <w:t>4</w:t>
      </w:r>
      <w:r w:rsidR="000F5FA8" w:rsidRPr="00435D41">
        <w:rPr>
          <w:sz w:val="24"/>
          <w:szCs w:val="24"/>
        </w:rPr>
        <w:t>. Контроль исполнени</w:t>
      </w:r>
      <w:r w:rsidR="0041167B">
        <w:rPr>
          <w:sz w:val="24"/>
          <w:szCs w:val="24"/>
        </w:rPr>
        <w:t>я</w:t>
      </w:r>
      <w:r w:rsidR="000F5FA8" w:rsidRPr="00435D41">
        <w:rPr>
          <w:sz w:val="24"/>
          <w:szCs w:val="24"/>
        </w:rPr>
        <w:t xml:space="preserve"> настоящего постановления оставляю за собой.</w:t>
      </w:r>
    </w:p>
    <w:p w:rsidR="000F5FA8" w:rsidRPr="00932475" w:rsidRDefault="000F5FA8" w:rsidP="000F5FA8">
      <w:pPr>
        <w:tabs>
          <w:tab w:val="left" w:pos="993"/>
        </w:tabs>
        <w:ind w:left="708"/>
        <w:jc w:val="both"/>
        <w:rPr>
          <w:sz w:val="24"/>
          <w:szCs w:val="24"/>
        </w:rPr>
      </w:pPr>
    </w:p>
    <w:p w:rsidR="00F53DAE" w:rsidRDefault="00F53DAE" w:rsidP="005B76C1">
      <w:pPr>
        <w:jc w:val="both"/>
        <w:rPr>
          <w:sz w:val="24"/>
          <w:szCs w:val="24"/>
        </w:rPr>
      </w:pPr>
    </w:p>
    <w:p w:rsidR="005B76C1" w:rsidRDefault="00DB004B" w:rsidP="000C20FF">
      <w:pPr>
        <w:tabs>
          <w:tab w:val="right" w:pos="0"/>
        </w:tabs>
        <w:rPr>
          <w:sz w:val="24"/>
          <w:szCs w:val="24"/>
        </w:rPr>
      </w:pPr>
      <w:r>
        <w:rPr>
          <w:sz w:val="24"/>
          <w:szCs w:val="24"/>
        </w:rPr>
        <w:t>Глава поселения                                                                                                  С.Н. Прокопенко</w:t>
      </w:r>
    </w:p>
    <w:p w:rsidR="00642A1D" w:rsidRDefault="00642A1D" w:rsidP="005B76C1">
      <w:pPr>
        <w:tabs>
          <w:tab w:val="right" w:pos="9355"/>
        </w:tabs>
        <w:jc w:val="both"/>
        <w:rPr>
          <w:sz w:val="24"/>
          <w:szCs w:val="24"/>
        </w:rPr>
      </w:pPr>
    </w:p>
    <w:p w:rsidR="008D0C9B" w:rsidRDefault="008D0C9B" w:rsidP="005B76C1">
      <w:pPr>
        <w:tabs>
          <w:tab w:val="right" w:pos="9355"/>
        </w:tabs>
        <w:jc w:val="both"/>
        <w:rPr>
          <w:sz w:val="24"/>
          <w:szCs w:val="24"/>
        </w:rPr>
      </w:pPr>
    </w:p>
    <w:p w:rsidR="000F5FA8" w:rsidRDefault="000F5FA8" w:rsidP="005B76C1">
      <w:pPr>
        <w:tabs>
          <w:tab w:val="right" w:pos="9355"/>
        </w:tabs>
        <w:jc w:val="both"/>
        <w:rPr>
          <w:sz w:val="24"/>
          <w:szCs w:val="24"/>
        </w:rPr>
      </w:pPr>
    </w:p>
    <w:p w:rsidR="00B071DC" w:rsidRDefault="00B071DC" w:rsidP="005B76C1">
      <w:pPr>
        <w:tabs>
          <w:tab w:val="right" w:pos="9355"/>
        </w:tabs>
        <w:jc w:val="both"/>
        <w:rPr>
          <w:sz w:val="24"/>
          <w:szCs w:val="24"/>
        </w:rPr>
      </w:pPr>
    </w:p>
    <w:p w:rsidR="0080304F" w:rsidRDefault="0080304F" w:rsidP="005B76C1">
      <w:pPr>
        <w:tabs>
          <w:tab w:val="right" w:pos="9355"/>
        </w:tabs>
        <w:jc w:val="both"/>
        <w:rPr>
          <w:sz w:val="24"/>
          <w:szCs w:val="24"/>
        </w:rPr>
      </w:pPr>
    </w:p>
    <w:p w:rsidR="00E05B7D" w:rsidRDefault="00E05B7D" w:rsidP="005B76C1">
      <w:pPr>
        <w:tabs>
          <w:tab w:val="right" w:pos="9355"/>
        </w:tabs>
        <w:jc w:val="both"/>
        <w:rPr>
          <w:sz w:val="24"/>
          <w:szCs w:val="24"/>
        </w:rPr>
      </w:pPr>
    </w:p>
    <w:p w:rsidR="00AA15D1" w:rsidRDefault="00AA15D1" w:rsidP="005B76C1">
      <w:pPr>
        <w:tabs>
          <w:tab w:val="right" w:pos="9355"/>
        </w:tabs>
        <w:jc w:val="both"/>
        <w:rPr>
          <w:sz w:val="24"/>
          <w:szCs w:val="24"/>
        </w:rPr>
      </w:pPr>
    </w:p>
    <w:p w:rsidR="005B76C1" w:rsidRPr="00DD67EE" w:rsidRDefault="00932475" w:rsidP="005B76C1">
      <w:pPr>
        <w:tabs>
          <w:tab w:val="right" w:pos="9355"/>
        </w:tabs>
        <w:jc w:val="both"/>
        <w:rPr>
          <w:sz w:val="16"/>
          <w:szCs w:val="16"/>
        </w:rPr>
      </w:pPr>
      <w:r>
        <w:rPr>
          <w:sz w:val="16"/>
          <w:szCs w:val="16"/>
        </w:rPr>
        <w:t>И.С.</w:t>
      </w:r>
      <w:r w:rsidR="00642A1D">
        <w:rPr>
          <w:sz w:val="16"/>
          <w:szCs w:val="16"/>
        </w:rPr>
        <w:t xml:space="preserve"> Алтухова</w:t>
      </w:r>
    </w:p>
    <w:p w:rsidR="005B76C1" w:rsidRDefault="006B5CCA" w:rsidP="005B76C1">
      <w:pPr>
        <w:tabs>
          <w:tab w:val="right" w:pos="9355"/>
        </w:tabs>
        <w:jc w:val="both"/>
        <w:rPr>
          <w:sz w:val="16"/>
          <w:szCs w:val="16"/>
        </w:rPr>
      </w:pPr>
      <w:r>
        <w:rPr>
          <w:sz w:val="16"/>
          <w:szCs w:val="16"/>
        </w:rPr>
        <w:t>т. (</w:t>
      </w:r>
      <w:r w:rsidR="00694F57">
        <w:rPr>
          <w:sz w:val="16"/>
          <w:szCs w:val="16"/>
        </w:rPr>
        <w:t xml:space="preserve">838244) </w:t>
      </w:r>
      <w:r w:rsidR="00642A1D">
        <w:rPr>
          <w:sz w:val="16"/>
          <w:szCs w:val="16"/>
        </w:rPr>
        <w:t>31-148</w:t>
      </w:r>
    </w:p>
    <w:p w:rsidR="00DB004B" w:rsidRDefault="00DB004B" w:rsidP="005B76C1">
      <w:pPr>
        <w:tabs>
          <w:tab w:val="right" w:pos="9355"/>
        </w:tabs>
        <w:jc w:val="both"/>
      </w:pPr>
    </w:p>
    <w:p w:rsidR="005B76C1" w:rsidRDefault="005B76C1" w:rsidP="005B76C1">
      <w:pPr>
        <w:pStyle w:val="a4"/>
        <w:ind w:right="-99"/>
        <w:jc w:val="left"/>
        <w:rPr>
          <w:b w:val="0"/>
          <w:sz w:val="16"/>
          <w:szCs w:val="16"/>
        </w:rPr>
      </w:pPr>
      <w:r>
        <w:rPr>
          <w:b w:val="0"/>
          <w:sz w:val="16"/>
          <w:szCs w:val="16"/>
        </w:rPr>
        <w:t>В дело № 02 – 04</w:t>
      </w:r>
    </w:p>
    <w:p w:rsidR="005B76C1" w:rsidRDefault="005B76C1" w:rsidP="005B76C1">
      <w:pPr>
        <w:pStyle w:val="a4"/>
        <w:ind w:right="-99"/>
        <w:jc w:val="left"/>
        <w:rPr>
          <w:b w:val="0"/>
          <w:sz w:val="16"/>
          <w:szCs w:val="16"/>
        </w:rPr>
      </w:pPr>
    </w:p>
    <w:p w:rsidR="005B76C1" w:rsidRDefault="00776D44" w:rsidP="005B76C1">
      <w:pPr>
        <w:pStyle w:val="a4"/>
        <w:ind w:right="-99"/>
        <w:jc w:val="left"/>
        <w:rPr>
          <w:b w:val="0"/>
          <w:sz w:val="16"/>
          <w:szCs w:val="16"/>
        </w:rPr>
      </w:pPr>
      <w:r>
        <w:rPr>
          <w:b w:val="0"/>
          <w:sz w:val="16"/>
          <w:szCs w:val="16"/>
        </w:rPr>
        <w:t xml:space="preserve">___________ </w:t>
      </w:r>
      <w:r w:rsidR="00642A1D">
        <w:rPr>
          <w:b w:val="0"/>
          <w:sz w:val="16"/>
          <w:szCs w:val="16"/>
        </w:rPr>
        <w:t>О.М. Чирикова</w:t>
      </w:r>
    </w:p>
    <w:p w:rsidR="00AA15D1" w:rsidRPr="00AA15D1" w:rsidRDefault="005B76C1" w:rsidP="00AA15D1">
      <w:pPr>
        <w:pStyle w:val="a5"/>
        <w:tabs>
          <w:tab w:val="left" w:pos="708"/>
        </w:tabs>
        <w:spacing w:before="0"/>
        <w:rPr>
          <w:sz w:val="16"/>
          <w:szCs w:val="16"/>
        </w:rPr>
      </w:pPr>
      <w:r>
        <w:rPr>
          <w:b/>
          <w:sz w:val="16"/>
          <w:szCs w:val="16"/>
        </w:rPr>
        <w:t xml:space="preserve">«___»______________ </w:t>
      </w:r>
      <w:r w:rsidR="009914E9">
        <w:rPr>
          <w:sz w:val="16"/>
          <w:szCs w:val="16"/>
        </w:rPr>
        <w:t>2022</w:t>
      </w:r>
      <w:r>
        <w:rPr>
          <w:sz w:val="16"/>
          <w:szCs w:val="16"/>
        </w:rPr>
        <w:t>г.</w:t>
      </w:r>
    </w:p>
    <w:p w:rsidR="00435D41" w:rsidRDefault="00435D41" w:rsidP="00435D41">
      <w:pPr>
        <w:jc w:val="right"/>
        <w:rPr>
          <w:sz w:val="24"/>
          <w:szCs w:val="24"/>
        </w:rPr>
      </w:pPr>
      <w:r>
        <w:rPr>
          <w:sz w:val="24"/>
          <w:szCs w:val="24"/>
        </w:rPr>
        <w:lastRenderedPageBreak/>
        <w:t xml:space="preserve">Приложение </w:t>
      </w:r>
    </w:p>
    <w:p w:rsidR="00435D41" w:rsidRDefault="00435D41" w:rsidP="00435D41">
      <w:pPr>
        <w:jc w:val="right"/>
        <w:rPr>
          <w:sz w:val="24"/>
          <w:szCs w:val="24"/>
        </w:rPr>
      </w:pPr>
    </w:p>
    <w:p w:rsidR="00435D41" w:rsidRPr="00347A7C" w:rsidRDefault="00435D41" w:rsidP="00B071DC">
      <w:pPr>
        <w:jc w:val="right"/>
        <w:rPr>
          <w:sz w:val="24"/>
          <w:szCs w:val="24"/>
        </w:rPr>
      </w:pPr>
      <w:r>
        <w:rPr>
          <w:sz w:val="24"/>
          <w:szCs w:val="24"/>
        </w:rPr>
        <w:t>УТВЕРЖДЕНО</w:t>
      </w:r>
    </w:p>
    <w:p w:rsidR="00435D41" w:rsidRPr="00347A7C" w:rsidRDefault="00435D41" w:rsidP="00B071DC">
      <w:pPr>
        <w:jc w:val="right"/>
        <w:rPr>
          <w:sz w:val="24"/>
          <w:szCs w:val="24"/>
        </w:rPr>
      </w:pPr>
      <w:r>
        <w:rPr>
          <w:sz w:val="24"/>
          <w:szCs w:val="24"/>
        </w:rPr>
        <w:t>постановлением а</w:t>
      </w:r>
      <w:r w:rsidRPr="00347A7C">
        <w:rPr>
          <w:sz w:val="24"/>
          <w:szCs w:val="24"/>
        </w:rPr>
        <w:t>дминистрации</w:t>
      </w:r>
    </w:p>
    <w:p w:rsidR="00435D41" w:rsidRPr="00347A7C" w:rsidRDefault="00435D41" w:rsidP="00B071DC">
      <w:pPr>
        <w:jc w:val="right"/>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35D41" w:rsidRPr="00347A7C" w:rsidRDefault="00435D41" w:rsidP="00435D41">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BD5EFD">
        <w:rPr>
          <w:sz w:val="24"/>
          <w:szCs w:val="24"/>
        </w:rPr>
        <w:t xml:space="preserve">от </w:t>
      </w:r>
      <w:r w:rsidR="00AA15D1" w:rsidRPr="00AA15D1">
        <w:rPr>
          <w:sz w:val="24"/>
          <w:szCs w:val="24"/>
        </w:rPr>
        <w:t>28.06</w:t>
      </w:r>
      <w:r w:rsidRPr="00AA15D1">
        <w:rPr>
          <w:sz w:val="24"/>
          <w:szCs w:val="24"/>
        </w:rPr>
        <w:t>.202</w:t>
      </w:r>
      <w:r w:rsidR="00712267" w:rsidRPr="00AA15D1">
        <w:rPr>
          <w:sz w:val="24"/>
          <w:szCs w:val="24"/>
        </w:rPr>
        <w:t>2</w:t>
      </w:r>
      <w:r w:rsidRPr="00AA15D1">
        <w:rPr>
          <w:sz w:val="24"/>
          <w:szCs w:val="24"/>
        </w:rPr>
        <w:t xml:space="preserve"> № </w:t>
      </w:r>
      <w:r w:rsidR="00AA15D1" w:rsidRPr="00AA15D1">
        <w:rPr>
          <w:sz w:val="24"/>
          <w:szCs w:val="24"/>
        </w:rPr>
        <w:t>47</w:t>
      </w:r>
    </w:p>
    <w:p w:rsidR="00435D41" w:rsidRPr="003B6DA8" w:rsidRDefault="00435D41" w:rsidP="003B6DA8">
      <w:pPr>
        <w:jc w:val="center"/>
        <w:rPr>
          <w:sz w:val="24"/>
          <w:szCs w:val="24"/>
        </w:rPr>
      </w:pPr>
    </w:p>
    <w:p w:rsidR="00B071DC" w:rsidRPr="003B6DA8" w:rsidRDefault="0080304F" w:rsidP="003B6DA8">
      <w:pPr>
        <w:jc w:val="center"/>
        <w:rPr>
          <w:rFonts w:eastAsia="Arial Unicode MS"/>
          <w:sz w:val="24"/>
          <w:szCs w:val="24"/>
        </w:rPr>
      </w:pPr>
      <w:r w:rsidRPr="003B6DA8">
        <w:rPr>
          <w:rFonts w:eastAsia="Arial Unicode MS"/>
          <w:sz w:val="24"/>
          <w:szCs w:val="24"/>
        </w:rPr>
        <w:t>Паспорт программы</w:t>
      </w:r>
    </w:p>
    <w:p w:rsidR="00B071DC" w:rsidRPr="00F26823" w:rsidRDefault="00B071DC" w:rsidP="00B071DC">
      <w:pPr>
        <w:pStyle w:val="ConsPlusNormal"/>
        <w:ind w:left="900"/>
        <w:jc w:val="both"/>
        <w:rPr>
          <w:rFonts w:ascii="Times New Roman" w:eastAsia="Arial Unicode MS" w:hAnsi="Times New Roman" w:cs="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237"/>
      </w:tblGrid>
      <w:tr w:rsidR="00B071DC" w:rsidRPr="00F26823" w:rsidTr="00B071DC">
        <w:trPr>
          <w:trHeight w:val="473"/>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Наименование программы</w:t>
            </w:r>
          </w:p>
        </w:tc>
        <w:tc>
          <w:tcPr>
            <w:tcW w:w="6237" w:type="dxa"/>
          </w:tcPr>
          <w:p w:rsidR="00B071DC" w:rsidRPr="00F26823" w:rsidRDefault="00B071DC" w:rsidP="00B071DC">
            <w:pPr>
              <w:jc w:val="both"/>
              <w:rPr>
                <w:sz w:val="24"/>
                <w:szCs w:val="24"/>
              </w:rPr>
            </w:pPr>
            <w:r w:rsidRPr="00F26823">
              <w:rPr>
                <w:sz w:val="24"/>
                <w:szCs w:val="24"/>
              </w:rPr>
              <w:t xml:space="preserve">Комплексного развития социальной инфраструктуры муниципального образования </w:t>
            </w:r>
            <w:r>
              <w:rPr>
                <w:sz w:val="24"/>
                <w:szCs w:val="24"/>
              </w:rPr>
              <w:t>«Вороновское</w:t>
            </w:r>
            <w:r w:rsidRPr="00F26823">
              <w:rPr>
                <w:sz w:val="24"/>
                <w:szCs w:val="24"/>
              </w:rPr>
              <w:t xml:space="preserve"> сельское поселен</w:t>
            </w:r>
            <w:r>
              <w:rPr>
                <w:sz w:val="24"/>
                <w:szCs w:val="24"/>
              </w:rPr>
              <w:t>ие</w:t>
            </w:r>
            <w:r w:rsidR="00AA15D1">
              <w:rPr>
                <w:sz w:val="24"/>
                <w:szCs w:val="24"/>
              </w:rPr>
              <w:t>» Кожевниковского района на 2023</w:t>
            </w:r>
            <w:r w:rsidRPr="00F26823">
              <w:rPr>
                <w:sz w:val="24"/>
                <w:szCs w:val="24"/>
              </w:rPr>
              <w:t>-202</w:t>
            </w:r>
            <w:r>
              <w:rPr>
                <w:sz w:val="24"/>
                <w:szCs w:val="24"/>
              </w:rPr>
              <w:t>5</w:t>
            </w:r>
            <w:r w:rsidRPr="00F26823">
              <w:rPr>
                <w:sz w:val="24"/>
                <w:szCs w:val="24"/>
              </w:rPr>
              <w:t xml:space="preserve"> гг. </w:t>
            </w:r>
            <w:r w:rsidR="0080304F">
              <w:rPr>
                <w:sz w:val="24"/>
                <w:szCs w:val="24"/>
              </w:rPr>
              <w:t xml:space="preserve">               </w:t>
            </w:r>
            <w:r w:rsidRPr="00F26823">
              <w:rPr>
                <w:sz w:val="24"/>
                <w:szCs w:val="24"/>
              </w:rPr>
              <w:t>(с перспективой до 2030г.)</w:t>
            </w:r>
          </w:p>
        </w:tc>
      </w:tr>
      <w:tr w:rsidR="00B071DC" w:rsidRPr="00F26823" w:rsidTr="00B071DC">
        <w:trPr>
          <w:trHeight w:val="473"/>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Основание для разработки программы</w:t>
            </w:r>
          </w:p>
        </w:tc>
        <w:tc>
          <w:tcPr>
            <w:tcW w:w="6237" w:type="dxa"/>
          </w:tcPr>
          <w:p w:rsidR="00B071DC" w:rsidRPr="00B071DC" w:rsidRDefault="00B071DC" w:rsidP="00B071DC">
            <w:pPr>
              <w:pStyle w:val="ConsPlusNormal"/>
              <w:ind w:firstLine="0"/>
              <w:jc w:val="both"/>
              <w:rPr>
                <w:rFonts w:ascii="Times New Roman" w:eastAsia="Arial Unicode MS" w:hAnsi="Times New Roman" w:cs="Times New Roman"/>
                <w:sz w:val="24"/>
                <w:szCs w:val="24"/>
              </w:rPr>
            </w:pPr>
            <w:r w:rsidRPr="00B071DC">
              <w:rPr>
                <w:rFonts w:ascii="Times New Roman" w:eastAsia="Arial Unicode MS" w:hAnsi="Times New Roman" w:cs="Times New Roman"/>
                <w:sz w:val="24"/>
                <w:szCs w:val="24"/>
              </w:rPr>
              <w:t xml:space="preserve">Градостроительный кодекс Российской Федерации </w:t>
            </w:r>
            <w:r>
              <w:rPr>
                <w:rFonts w:ascii="Times New Roman" w:eastAsia="Arial Unicode MS" w:hAnsi="Times New Roman" w:cs="Times New Roman"/>
                <w:sz w:val="24"/>
                <w:szCs w:val="24"/>
              </w:rPr>
              <w:t xml:space="preserve">                        </w:t>
            </w:r>
            <w:r w:rsidRPr="00B071DC">
              <w:rPr>
                <w:rFonts w:ascii="Times New Roman" w:eastAsia="Arial Unicode MS" w:hAnsi="Times New Roman" w:cs="Times New Roman"/>
                <w:sz w:val="24"/>
                <w:szCs w:val="24"/>
              </w:rPr>
              <w:t>от 29 декабря 2004 года № 190-ФЗ;</w:t>
            </w:r>
          </w:p>
          <w:p w:rsidR="00B071DC" w:rsidRPr="00B071DC" w:rsidRDefault="00B071DC" w:rsidP="00B071DC">
            <w:pPr>
              <w:jc w:val="both"/>
              <w:rPr>
                <w:rFonts w:eastAsia="Arial Unicode MS"/>
                <w:sz w:val="24"/>
                <w:szCs w:val="24"/>
              </w:rPr>
            </w:pPr>
            <w:r w:rsidRPr="00B071DC">
              <w:rPr>
                <w:rStyle w:val="blk"/>
                <w:sz w:val="24"/>
                <w:szCs w:val="24"/>
              </w:rPr>
              <w:t xml:space="preserve">Федеральный закон от 29 декабря 2014 года N 456-ФЗ </w:t>
            </w:r>
            <w:r>
              <w:rPr>
                <w:rStyle w:val="blk"/>
                <w:sz w:val="24"/>
                <w:szCs w:val="24"/>
              </w:rPr>
              <w:t xml:space="preserve">                     </w:t>
            </w:r>
            <w:r w:rsidRPr="00B071DC">
              <w:rPr>
                <w:rStyle w:val="blk"/>
                <w:sz w:val="24"/>
                <w:szCs w:val="24"/>
              </w:rPr>
              <w:t>«О внесении изменений в Градостроительный кодекс Российской Федерации и отдельные законодательные акты Российской Федерации»</w:t>
            </w:r>
          </w:p>
          <w:p w:rsidR="00B071DC" w:rsidRPr="00B071DC" w:rsidRDefault="00B071DC" w:rsidP="00B071DC">
            <w:pPr>
              <w:pStyle w:val="ConsPlusTitle"/>
              <w:jc w:val="both"/>
              <w:rPr>
                <w:rFonts w:ascii="Times New Roman" w:eastAsia="Arial Unicode MS" w:hAnsi="Times New Roman" w:cs="Times New Roman"/>
                <w:b w:val="0"/>
                <w:sz w:val="24"/>
                <w:szCs w:val="24"/>
              </w:rPr>
            </w:pPr>
            <w:r w:rsidRPr="00B071DC">
              <w:rPr>
                <w:rFonts w:ascii="Times New Roman" w:eastAsia="Arial Unicode MS" w:hAnsi="Times New Roman" w:cs="Times New Roman"/>
                <w:b w:val="0"/>
                <w:sz w:val="24"/>
                <w:szCs w:val="24"/>
              </w:rPr>
              <w:t>Постановление Правите</w:t>
            </w:r>
            <w:r>
              <w:rPr>
                <w:rFonts w:ascii="Times New Roman" w:eastAsia="Arial Unicode MS" w:hAnsi="Times New Roman" w:cs="Times New Roman"/>
                <w:b w:val="0"/>
                <w:sz w:val="24"/>
                <w:szCs w:val="24"/>
              </w:rPr>
              <w:t xml:space="preserve">льства Российской Федерации                 от </w:t>
            </w:r>
            <w:r w:rsidRPr="00B071DC">
              <w:rPr>
                <w:rFonts w:ascii="Times New Roman" w:eastAsia="Arial Unicode MS" w:hAnsi="Times New Roman" w:cs="Times New Roman"/>
                <w:b w:val="0"/>
                <w:sz w:val="24"/>
                <w:szCs w:val="24"/>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B071DC" w:rsidRPr="00B071DC" w:rsidRDefault="00B071DC" w:rsidP="00B071DC">
            <w:pPr>
              <w:pStyle w:val="ConsPlusTitle"/>
              <w:jc w:val="both"/>
              <w:rPr>
                <w:rFonts w:ascii="Times New Roman" w:eastAsia="Arial Unicode MS" w:hAnsi="Times New Roman" w:cs="Times New Roman"/>
                <w:b w:val="0"/>
                <w:sz w:val="24"/>
                <w:szCs w:val="24"/>
              </w:rPr>
            </w:pPr>
            <w:r w:rsidRPr="00B071DC">
              <w:rPr>
                <w:rFonts w:ascii="Times New Roman" w:eastAsia="Arial Unicode MS" w:hAnsi="Times New Roman" w:cs="Times New Roman"/>
                <w:b w:val="0"/>
                <w:sz w:val="24"/>
                <w:szCs w:val="24"/>
              </w:rPr>
              <w:t>Устав муниципального образования «</w:t>
            </w:r>
            <w:r>
              <w:rPr>
                <w:rFonts w:ascii="Times New Roman" w:hAnsi="Times New Roman" w:cs="Times New Roman"/>
                <w:b w:val="0"/>
                <w:sz w:val="24"/>
                <w:szCs w:val="24"/>
              </w:rPr>
              <w:t>Вороновское</w:t>
            </w:r>
            <w:r w:rsidRPr="00B071DC">
              <w:rPr>
                <w:rFonts w:ascii="Times New Roman" w:hAnsi="Times New Roman" w:cs="Times New Roman"/>
                <w:b w:val="0"/>
                <w:sz w:val="24"/>
                <w:szCs w:val="24"/>
              </w:rPr>
              <w:t xml:space="preserve"> сельское поселение»</w:t>
            </w:r>
            <w:r w:rsidRPr="00B071DC">
              <w:rPr>
                <w:rFonts w:ascii="Times New Roman" w:eastAsia="Arial Unicode MS" w:hAnsi="Times New Roman" w:cs="Times New Roman"/>
                <w:b w:val="0"/>
                <w:sz w:val="24"/>
                <w:szCs w:val="24"/>
              </w:rPr>
              <w:t xml:space="preserve"> (зарегистрирован)</w:t>
            </w:r>
          </w:p>
          <w:p w:rsidR="00B071DC" w:rsidRPr="00B071DC" w:rsidRDefault="00B071DC" w:rsidP="00B071DC">
            <w:pPr>
              <w:pStyle w:val="ConsPlusTitle"/>
              <w:jc w:val="both"/>
              <w:rPr>
                <w:rFonts w:ascii="Times New Roman" w:eastAsia="Arial Unicode MS" w:hAnsi="Times New Roman" w:cs="Times New Roman"/>
                <w:b w:val="0"/>
                <w:sz w:val="24"/>
                <w:szCs w:val="24"/>
              </w:rPr>
            </w:pPr>
            <w:r w:rsidRPr="00B071DC">
              <w:rPr>
                <w:rFonts w:ascii="Times New Roman" w:eastAsia="Arial Unicode MS" w:hAnsi="Times New Roman" w:cs="Times New Roman"/>
                <w:b w:val="0"/>
                <w:sz w:val="24"/>
                <w:szCs w:val="24"/>
              </w:rPr>
              <w:t xml:space="preserve">Генеральный план </w:t>
            </w:r>
            <w:r>
              <w:rPr>
                <w:rFonts w:ascii="Times New Roman" w:hAnsi="Times New Roman" w:cs="Times New Roman"/>
                <w:b w:val="0"/>
                <w:sz w:val="24"/>
                <w:szCs w:val="24"/>
              </w:rPr>
              <w:t>Вороновского</w:t>
            </w:r>
            <w:r w:rsidRPr="00B071DC">
              <w:rPr>
                <w:rFonts w:ascii="Times New Roman" w:hAnsi="Times New Roman" w:cs="Times New Roman"/>
                <w:b w:val="0"/>
                <w:sz w:val="24"/>
                <w:szCs w:val="24"/>
              </w:rPr>
              <w:t xml:space="preserve"> сельского поселения Кожевниковского район</w:t>
            </w:r>
            <w:r w:rsidRPr="00B071DC">
              <w:rPr>
                <w:rFonts w:ascii="Times New Roman" w:eastAsia="Arial Unicode MS" w:hAnsi="Times New Roman" w:cs="Times New Roman"/>
                <w:b w:val="0"/>
                <w:sz w:val="24"/>
                <w:szCs w:val="24"/>
              </w:rPr>
              <w:t xml:space="preserve"> Томской области (утвержден </w:t>
            </w:r>
            <w:hyperlink r:id="rId7" w:history="1">
              <w:r>
                <w:rPr>
                  <w:rStyle w:val="a8"/>
                  <w:rFonts w:ascii="Times New Roman" w:hAnsi="Times New Roman" w:cs="Times New Roman"/>
                  <w:b w:val="0"/>
                  <w:color w:val="auto"/>
                  <w:sz w:val="24"/>
                  <w:szCs w:val="24"/>
                  <w:u w:val="none"/>
                </w:rPr>
                <w:t>решением Совета</w:t>
              </w:r>
              <w:r w:rsidRPr="00B071DC">
                <w:rPr>
                  <w:rStyle w:val="a8"/>
                  <w:rFonts w:ascii="Times New Roman" w:hAnsi="Times New Roman" w:cs="Times New Roman"/>
                  <w:b w:val="0"/>
                  <w:color w:val="auto"/>
                  <w:sz w:val="24"/>
                  <w:szCs w:val="24"/>
                  <w:u w:val="none"/>
                </w:rPr>
                <w:t xml:space="preserve"> </w:t>
              </w:r>
              <w:r>
                <w:rPr>
                  <w:rStyle w:val="a8"/>
                  <w:rFonts w:ascii="Times New Roman" w:hAnsi="Times New Roman" w:cs="Times New Roman"/>
                  <w:b w:val="0"/>
                  <w:color w:val="auto"/>
                  <w:sz w:val="24"/>
                  <w:szCs w:val="24"/>
                  <w:u w:val="none"/>
                </w:rPr>
                <w:t>Вороновского</w:t>
              </w:r>
              <w:r w:rsidRPr="00B071DC">
                <w:rPr>
                  <w:rStyle w:val="a8"/>
                  <w:rFonts w:ascii="Times New Roman" w:hAnsi="Times New Roman" w:cs="Times New Roman"/>
                  <w:b w:val="0"/>
                  <w:color w:val="auto"/>
                  <w:sz w:val="24"/>
                  <w:szCs w:val="24"/>
                  <w:u w:val="none"/>
                </w:rPr>
                <w:t xml:space="preserve"> сельского поселения</w:t>
              </w:r>
            </w:hyperlink>
            <w:r w:rsidRPr="00B071DC">
              <w:rPr>
                <w:rFonts w:ascii="Times New Roman" w:eastAsia="Arial Unicode MS" w:hAnsi="Times New Roman" w:cs="Times New Roman"/>
                <w:b w:val="0"/>
                <w:sz w:val="24"/>
                <w:szCs w:val="24"/>
              </w:rPr>
              <w:t xml:space="preserve"> </w:t>
            </w:r>
            <w:r>
              <w:rPr>
                <w:rFonts w:ascii="Times New Roman" w:eastAsia="Arial Unicode MS" w:hAnsi="Times New Roman" w:cs="Times New Roman"/>
                <w:b w:val="0"/>
                <w:sz w:val="24"/>
                <w:szCs w:val="24"/>
              </w:rPr>
              <w:t xml:space="preserve">                    </w:t>
            </w:r>
            <w:r w:rsidRPr="00B071DC">
              <w:rPr>
                <w:rFonts w:ascii="Times New Roman" w:eastAsia="Arial Unicode MS" w:hAnsi="Times New Roman" w:cs="Times New Roman"/>
                <w:b w:val="0"/>
                <w:sz w:val="24"/>
                <w:szCs w:val="24"/>
              </w:rPr>
              <w:t xml:space="preserve">от </w:t>
            </w:r>
            <w:r>
              <w:rPr>
                <w:rFonts w:ascii="Times New Roman" w:eastAsia="Arial Unicode MS" w:hAnsi="Times New Roman" w:cs="Times New Roman"/>
                <w:b w:val="0"/>
                <w:sz w:val="24"/>
                <w:szCs w:val="24"/>
              </w:rPr>
              <w:t>21.10.2013</w:t>
            </w:r>
            <w:r w:rsidRPr="00B071DC">
              <w:rPr>
                <w:rFonts w:ascii="Times New Roman" w:eastAsia="Arial Unicode MS" w:hAnsi="Times New Roman" w:cs="Times New Roman"/>
                <w:b w:val="0"/>
                <w:sz w:val="24"/>
                <w:szCs w:val="24"/>
              </w:rPr>
              <w:t xml:space="preserve"> г. № </w:t>
            </w:r>
            <w:r>
              <w:rPr>
                <w:rFonts w:ascii="Times New Roman" w:eastAsia="Arial Unicode MS" w:hAnsi="Times New Roman" w:cs="Times New Roman"/>
                <w:b w:val="0"/>
                <w:sz w:val="24"/>
                <w:szCs w:val="24"/>
              </w:rPr>
              <w:t>50</w:t>
            </w:r>
            <w:r w:rsidRPr="00B071DC">
              <w:rPr>
                <w:rFonts w:ascii="Times New Roman" w:eastAsia="Arial Unicode MS" w:hAnsi="Times New Roman" w:cs="Times New Roman"/>
                <w:b w:val="0"/>
                <w:sz w:val="24"/>
                <w:szCs w:val="24"/>
              </w:rPr>
              <w:t>)</w:t>
            </w:r>
          </w:p>
        </w:tc>
      </w:tr>
      <w:tr w:rsidR="00B071DC" w:rsidRPr="00F26823" w:rsidTr="00B071DC">
        <w:trPr>
          <w:trHeight w:val="473"/>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Наименование заказчика и разработчиков программы, их местонахождение</w:t>
            </w:r>
          </w:p>
        </w:tc>
        <w:tc>
          <w:tcPr>
            <w:tcW w:w="623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Исполнительно-распорядительный орган</w:t>
            </w:r>
            <w:r>
              <w:rPr>
                <w:rFonts w:ascii="Times New Roman" w:eastAsia="Arial Unicode MS" w:hAnsi="Times New Roman" w:cs="Times New Roman"/>
                <w:sz w:val="24"/>
                <w:szCs w:val="24"/>
              </w:rPr>
              <w:t xml:space="preserve"> </w:t>
            </w:r>
            <w:r w:rsidRPr="00F26823">
              <w:rPr>
                <w:rFonts w:ascii="Times New Roman" w:eastAsia="Arial Unicode MS" w:hAnsi="Times New Roman" w:cs="Times New Roman"/>
                <w:sz w:val="24"/>
                <w:szCs w:val="24"/>
              </w:rPr>
              <w:t xml:space="preserve">муниципального образования - Администрация </w:t>
            </w:r>
            <w:r>
              <w:rPr>
                <w:rFonts w:ascii="Times New Roman" w:eastAsia="Arial Unicode MS" w:hAnsi="Times New Roman" w:cs="Times New Roman"/>
                <w:sz w:val="24"/>
                <w:szCs w:val="24"/>
              </w:rPr>
              <w:t>Вороновского</w:t>
            </w:r>
            <w:r w:rsidRPr="00F26823">
              <w:rPr>
                <w:rFonts w:ascii="Times New Roman" w:eastAsia="Arial Unicode MS" w:hAnsi="Times New Roman" w:cs="Times New Roman"/>
                <w:sz w:val="24"/>
                <w:szCs w:val="24"/>
              </w:rPr>
              <w:t xml:space="preserve"> сельского поселения</w:t>
            </w:r>
          </w:p>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6361</w:t>
            </w:r>
            <w:r>
              <w:rPr>
                <w:rFonts w:ascii="Times New Roman" w:eastAsia="Arial Unicode MS" w:hAnsi="Times New Roman" w:cs="Times New Roman"/>
                <w:sz w:val="24"/>
                <w:szCs w:val="24"/>
              </w:rPr>
              <w:t>71</w:t>
            </w:r>
            <w:r w:rsidRPr="00F26823">
              <w:rPr>
                <w:rFonts w:ascii="Times New Roman" w:eastAsia="Arial Unicode MS" w:hAnsi="Times New Roman" w:cs="Times New Roman"/>
                <w:sz w:val="24"/>
                <w:szCs w:val="24"/>
              </w:rPr>
              <w:t xml:space="preserve"> Томская область, Кожевниковский район, </w:t>
            </w:r>
            <w:r>
              <w:rPr>
                <w:rFonts w:ascii="Times New Roman" w:eastAsia="Arial Unicode MS" w:hAnsi="Times New Roman" w:cs="Times New Roman"/>
                <w:sz w:val="24"/>
                <w:szCs w:val="24"/>
              </w:rPr>
              <w:t xml:space="preserve">                           </w:t>
            </w:r>
            <w:r w:rsidRPr="00F26823">
              <w:rPr>
                <w:rFonts w:ascii="Times New Roman" w:eastAsia="Arial Unicode MS" w:hAnsi="Times New Roman" w:cs="Times New Roman"/>
                <w:sz w:val="24"/>
                <w:szCs w:val="24"/>
              </w:rPr>
              <w:t xml:space="preserve">с. </w:t>
            </w:r>
            <w:r>
              <w:rPr>
                <w:rFonts w:ascii="Times New Roman" w:eastAsia="Arial Unicode MS" w:hAnsi="Times New Roman" w:cs="Times New Roman"/>
                <w:sz w:val="24"/>
                <w:szCs w:val="24"/>
              </w:rPr>
              <w:t>Вороново, ул. Уткина, 17</w:t>
            </w:r>
          </w:p>
        </w:tc>
      </w:tr>
      <w:tr w:rsidR="00B071DC" w:rsidRPr="00F26823" w:rsidTr="00B071DC">
        <w:trPr>
          <w:trHeight w:val="441"/>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Цели программы</w:t>
            </w:r>
          </w:p>
        </w:tc>
        <w:tc>
          <w:tcPr>
            <w:tcW w:w="6237" w:type="dxa"/>
          </w:tcPr>
          <w:p w:rsidR="00B071DC" w:rsidRDefault="00B071DC" w:rsidP="00B071DC">
            <w:pPr>
              <w:pStyle w:val="ConsPlusNormal"/>
              <w:ind w:firstLine="0"/>
              <w:jc w:val="both"/>
              <w:rPr>
                <w:rStyle w:val="blk"/>
                <w:rFonts w:ascii="Times New Roman" w:hAnsi="Times New Roman" w:cs="Times New Roman"/>
                <w:sz w:val="24"/>
                <w:szCs w:val="24"/>
              </w:rPr>
            </w:pPr>
            <w:r w:rsidRPr="00F26823">
              <w:rPr>
                <w:rStyle w:val="blk"/>
                <w:rFonts w:ascii="Times New Roman" w:hAnsi="Times New Roman" w:cs="Times New Roman"/>
                <w:sz w:val="24"/>
                <w:szCs w:val="24"/>
              </w:rPr>
              <w:t xml:space="preserve">Обеспечение сбалансированного, перспективного </w:t>
            </w:r>
            <w:r w:rsidRPr="00F26823">
              <w:rPr>
                <w:rStyle w:val="f"/>
                <w:rFonts w:ascii="Times New Roman" w:hAnsi="Times New Roman" w:cs="Times New Roman"/>
                <w:sz w:val="24"/>
                <w:szCs w:val="24"/>
              </w:rPr>
              <w:t>развития</w:t>
            </w:r>
            <w:r>
              <w:rPr>
                <w:rStyle w:val="f"/>
                <w:rFonts w:ascii="Times New Roman" w:hAnsi="Times New Roman" w:cs="Times New Roman"/>
                <w:sz w:val="24"/>
                <w:szCs w:val="24"/>
              </w:rPr>
              <w:t xml:space="preserve"> </w:t>
            </w:r>
            <w:r w:rsidRPr="00F26823">
              <w:rPr>
                <w:rStyle w:val="f"/>
                <w:rFonts w:ascii="Times New Roman" w:hAnsi="Times New Roman" w:cs="Times New Roman"/>
                <w:sz w:val="24"/>
                <w:szCs w:val="24"/>
              </w:rPr>
              <w:t>социальной</w:t>
            </w:r>
            <w:r w:rsidRPr="00F26823">
              <w:rPr>
                <w:rStyle w:val="blk"/>
                <w:rFonts w:ascii="Times New Roman" w:hAnsi="Times New Roman" w:cs="Times New Roman"/>
                <w:sz w:val="24"/>
                <w:szCs w:val="24"/>
              </w:rPr>
              <w:t xml:space="preserve"> инфраструктуры поселения </w:t>
            </w:r>
            <w:r>
              <w:rPr>
                <w:rStyle w:val="blk"/>
                <w:rFonts w:ascii="Times New Roman" w:hAnsi="Times New Roman" w:cs="Times New Roman"/>
                <w:sz w:val="24"/>
                <w:szCs w:val="24"/>
              </w:rPr>
              <w:t xml:space="preserve">                        </w:t>
            </w:r>
            <w:r w:rsidRPr="00F26823">
              <w:rPr>
                <w:rStyle w:val="blk"/>
                <w:rFonts w:ascii="Times New Roman" w:hAnsi="Times New Roman" w:cs="Times New Roman"/>
                <w:sz w:val="24"/>
                <w:szCs w:val="24"/>
              </w:rPr>
              <w:t>в соответствии с потребностями населения в объектах социальной инфраструктуры местного значения;</w:t>
            </w:r>
          </w:p>
          <w:p w:rsidR="00B071DC" w:rsidRPr="00F26823" w:rsidRDefault="00B071DC" w:rsidP="00B071DC">
            <w:pPr>
              <w:pStyle w:val="ConsPlusNormal"/>
              <w:ind w:firstLine="0"/>
              <w:jc w:val="both"/>
              <w:rPr>
                <w:rFonts w:ascii="Times New Roman" w:hAnsi="Times New Roman" w:cs="Times New Roman"/>
                <w:sz w:val="24"/>
                <w:szCs w:val="24"/>
              </w:rPr>
            </w:pPr>
            <w:r w:rsidRPr="00F26823">
              <w:rPr>
                <w:rStyle w:val="blk"/>
                <w:rFonts w:ascii="Times New Roman" w:hAnsi="Times New Roman" w:cs="Times New Roman"/>
                <w:sz w:val="24"/>
                <w:szCs w:val="24"/>
              </w:rPr>
              <w:t>Создание</w:t>
            </w:r>
            <w:r w:rsidRPr="00F26823">
              <w:rPr>
                <w:rFonts w:ascii="Times New Roman" w:eastAsia="Calibri" w:hAnsi="Times New Roman" w:cs="Times New Roman"/>
                <w:sz w:val="24"/>
                <w:szCs w:val="24"/>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     </w:t>
            </w:r>
          </w:p>
        </w:tc>
      </w:tr>
      <w:tr w:rsidR="00B071DC" w:rsidRPr="00F26823" w:rsidTr="00B071DC">
        <w:trPr>
          <w:trHeight w:val="274"/>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highlight w:val="yellow"/>
              </w:rPr>
            </w:pPr>
            <w:r w:rsidRPr="00F26823">
              <w:rPr>
                <w:rFonts w:ascii="Times New Roman" w:eastAsia="Arial Unicode MS" w:hAnsi="Times New Roman" w:cs="Times New Roman"/>
                <w:sz w:val="24"/>
                <w:szCs w:val="24"/>
              </w:rPr>
              <w:t>Задачи программы</w:t>
            </w:r>
          </w:p>
        </w:tc>
        <w:tc>
          <w:tcPr>
            <w:tcW w:w="6237" w:type="dxa"/>
          </w:tcPr>
          <w:p w:rsidR="00B071DC" w:rsidRPr="00F26823" w:rsidRDefault="00B071DC" w:rsidP="00B071DC">
            <w:pPr>
              <w:pStyle w:val="ConsPlusNormal"/>
              <w:tabs>
                <w:tab w:val="left" w:pos="451"/>
                <w:tab w:val="left" w:pos="611"/>
              </w:tabs>
              <w:ind w:firstLine="0"/>
              <w:jc w:val="both"/>
              <w:rPr>
                <w:rStyle w:val="blk"/>
                <w:rFonts w:ascii="Times New Roman" w:hAnsi="Times New Roman" w:cs="Times New Roman"/>
                <w:sz w:val="24"/>
                <w:szCs w:val="24"/>
              </w:rPr>
            </w:pPr>
            <w:r w:rsidRPr="00F26823">
              <w:rPr>
                <w:rStyle w:val="blk"/>
                <w:rFonts w:ascii="Times New Roman" w:hAnsi="Times New Roman" w:cs="Times New Roman"/>
                <w:sz w:val="24"/>
                <w:szCs w:val="24"/>
              </w:rPr>
              <w:t>Повышение уровня обеспеченности населения объектами культуры, физической культуры и массового спорта;</w:t>
            </w:r>
          </w:p>
          <w:p w:rsidR="00B071DC" w:rsidRPr="00F26823" w:rsidRDefault="00B071DC" w:rsidP="00B071DC">
            <w:pPr>
              <w:pStyle w:val="ConsPlusNormal"/>
              <w:ind w:firstLine="0"/>
              <w:jc w:val="both"/>
              <w:rPr>
                <w:rStyle w:val="blk"/>
                <w:rFonts w:ascii="Times New Roman" w:hAnsi="Times New Roman" w:cs="Times New Roman"/>
                <w:sz w:val="24"/>
                <w:szCs w:val="24"/>
              </w:rPr>
            </w:pPr>
            <w:r w:rsidRPr="00F26823">
              <w:rPr>
                <w:rStyle w:val="blk"/>
                <w:rFonts w:ascii="Times New Roman" w:hAnsi="Times New Roman" w:cs="Times New Roman"/>
                <w:sz w:val="24"/>
                <w:szCs w:val="24"/>
              </w:rPr>
              <w:t xml:space="preserve">Обеспечение доступности объектов социальной инфраструктуры поселения для населения, в том числе </w:t>
            </w:r>
            <w:r w:rsidRPr="00F26823">
              <w:rPr>
                <w:rFonts w:ascii="Times New Roman" w:hAnsi="Times New Roman" w:cs="Times New Roman"/>
                <w:sz w:val="24"/>
                <w:szCs w:val="24"/>
              </w:rPr>
              <w:t>инвалидов и других маломобильных групп населения</w:t>
            </w:r>
            <w:r w:rsidRPr="00F26823">
              <w:rPr>
                <w:rStyle w:val="blk"/>
                <w:rFonts w:ascii="Times New Roman" w:hAnsi="Times New Roman" w:cs="Times New Roman"/>
                <w:sz w:val="24"/>
                <w:szCs w:val="24"/>
              </w:rPr>
              <w:t>;</w:t>
            </w:r>
          </w:p>
          <w:p w:rsidR="00B071DC" w:rsidRDefault="00B071DC" w:rsidP="00B071DC">
            <w:pPr>
              <w:pStyle w:val="ConsPlusNormal"/>
              <w:tabs>
                <w:tab w:val="left" w:pos="451"/>
                <w:tab w:val="left" w:pos="611"/>
              </w:tabs>
              <w:ind w:firstLine="0"/>
              <w:jc w:val="both"/>
              <w:rPr>
                <w:rStyle w:val="blk"/>
                <w:rFonts w:ascii="Times New Roman" w:hAnsi="Times New Roman" w:cs="Times New Roman"/>
                <w:sz w:val="24"/>
                <w:szCs w:val="24"/>
              </w:rPr>
            </w:pPr>
            <w:r w:rsidRPr="00F26823">
              <w:rPr>
                <w:rStyle w:val="blk"/>
                <w:rFonts w:ascii="Times New Roman" w:hAnsi="Times New Roman" w:cs="Times New Roman"/>
                <w:sz w:val="24"/>
                <w:szCs w:val="24"/>
              </w:rPr>
              <w:t>Расширение перечня услуг социальной инфраструктуры, оказываемых населению;</w:t>
            </w:r>
          </w:p>
          <w:p w:rsidR="00B071DC" w:rsidRPr="00F26823" w:rsidRDefault="00B071DC" w:rsidP="00B071DC">
            <w:pPr>
              <w:pStyle w:val="ConsPlusNormal"/>
              <w:tabs>
                <w:tab w:val="left" w:pos="451"/>
                <w:tab w:val="left" w:pos="611"/>
              </w:tabs>
              <w:ind w:firstLine="0"/>
              <w:jc w:val="both"/>
              <w:rPr>
                <w:rFonts w:ascii="Times New Roman" w:hAnsi="Times New Roman" w:cs="Times New Roman"/>
                <w:sz w:val="24"/>
                <w:szCs w:val="24"/>
              </w:rPr>
            </w:pPr>
            <w:r w:rsidRPr="00F26823">
              <w:rPr>
                <w:rStyle w:val="blk"/>
                <w:rFonts w:ascii="Times New Roman" w:hAnsi="Times New Roman" w:cs="Times New Roman"/>
                <w:sz w:val="24"/>
                <w:szCs w:val="24"/>
              </w:rPr>
              <w:t>Повышение эффективности использования объектов социальной инфраструктуры.</w:t>
            </w:r>
          </w:p>
        </w:tc>
      </w:tr>
      <w:tr w:rsidR="00B071DC" w:rsidRPr="00F26823" w:rsidTr="00B071DC">
        <w:trPr>
          <w:trHeight w:val="441"/>
        </w:trPr>
        <w:tc>
          <w:tcPr>
            <w:tcW w:w="3227" w:type="dxa"/>
            <w:shd w:val="clear" w:color="auto" w:fill="auto"/>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lastRenderedPageBreak/>
              <w:t>Целевые показатели (индикаторы)  обеспеченности населения объектами социальной инфраструктуры</w:t>
            </w:r>
          </w:p>
        </w:tc>
        <w:tc>
          <w:tcPr>
            <w:tcW w:w="6237" w:type="dxa"/>
            <w:shd w:val="clear" w:color="auto" w:fill="auto"/>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 Количество детских игровых площадок и модернизацию существующих;</w:t>
            </w:r>
          </w:p>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 Объем средств, направленных на реализацию мероприятий по строительству, реконструкции, модернизации объектов физической культуры и спорта;</w:t>
            </w:r>
          </w:p>
          <w:p w:rsidR="00B071DC" w:rsidRPr="00F26823" w:rsidRDefault="00B071DC" w:rsidP="00B071DC">
            <w:pPr>
              <w:pStyle w:val="ConsPlusNormal"/>
              <w:ind w:right="-182" w:firstLine="0"/>
              <w:outlineLvl w:val="2"/>
              <w:rPr>
                <w:rFonts w:ascii="Times New Roman" w:hAnsi="Times New Roman" w:cs="Times New Roman"/>
                <w:sz w:val="24"/>
                <w:szCs w:val="24"/>
              </w:rPr>
            </w:pPr>
            <w:r w:rsidRPr="00F26823">
              <w:rPr>
                <w:rFonts w:ascii="Times New Roman" w:eastAsia="Arial Unicode MS" w:hAnsi="Times New Roman" w:cs="Times New Roman"/>
                <w:sz w:val="24"/>
                <w:szCs w:val="24"/>
              </w:rPr>
              <w:t xml:space="preserve">- Обеспеченность объектов социальной инфраструктуры и услуг </w:t>
            </w:r>
            <w:r w:rsidRPr="00F26823">
              <w:rPr>
                <w:rFonts w:ascii="Times New Roman" w:hAnsi="Times New Roman" w:cs="Times New Roman"/>
                <w:sz w:val="24"/>
                <w:szCs w:val="24"/>
              </w:rPr>
              <w:t>в приоритетных сферах жизнедеятельности инвалидов и других маломобильных групп населения.</w:t>
            </w:r>
          </w:p>
        </w:tc>
      </w:tr>
      <w:tr w:rsidR="00B071DC" w:rsidRPr="00F26823" w:rsidTr="00B071DC">
        <w:trPr>
          <w:trHeight w:val="441"/>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hAnsi="Times New Roman" w:cs="Times New Roman"/>
                <w:sz w:val="24"/>
                <w:szCs w:val="24"/>
              </w:rPr>
              <w:t>Срок реализации программы</w:t>
            </w:r>
          </w:p>
        </w:tc>
        <w:tc>
          <w:tcPr>
            <w:tcW w:w="623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Срок реализации программы: 20</w:t>
            </w:r>
            <w:r w:rsidR="00AA15D1">
              <w:rPr>
                <w:rFonts w:ascii="Times New Roman" w:eastAsia="Arial Unicode MS" w:hAnsi="Times New Roman" w:cs="Times New Roman"/>
                <w:sz w:val="24"/>
                <w:szCs w:val="24"/>
              </w:rPr>
              <w:t>23</w:t>
            </w:r>
            <w:r w:rsidRPr="00F26823">
              <w:rPr>
                <w:rFonts w:ascii="Times New Roman" w:eastAsia="Arial Unicode MS" w:hAnsi="Times New Roman" w:cs="Times New Roman"/>
                <w:sz w:val="24"/>
                <w:szCs w:val="24"/>
              </w:rPr>
              <w:t xml:space="preserve"> г - 202</w:t>
            </w:r>
            <w:r>
              <w:rPr>
                <w:rFonts w:ascii="Times New Roman" w:eastAsia="Arial Unicode MS" w:hAnsi="Times New Roman" w:cs="Times New Roman"/>
                <w:sz w:val="24"/>
                <w:szCs w:val="24"/>
              </w:rPr>
              <w:t>5</w:t>
            </w:r>
            <w:r w:rsidRPr="00F26823">
              <w:rPr>
                <w:rFonts w:ascii="Times New Roman" w:eastAsia="Arial Unicode MS" w:hAnsi="Times New Roman" w:cs="Times New Roman"/>
                <w:sz w:val="24"/>
                <w:szCs w:val="24"/>
              </w:rPr>
              <w:t xml:space="preserve"> гг. (с перспективой до 2030 г.)</w:t>
            </w:r>
          </w:p>
        </w:tc>
      </w:tr>
      <w:tr w:rsidR="00B071DC" w:rsidRPr="00F26823" w:rsidTr="00B071DC">
        <w:trPr>
          <w:trHeight w:val="441"/>
        </w:trPr>
        <w:tc>
          <w:tcPr>
            <w:tcW w:w="3227" w:type="dxa"/>
          </w:tcPr>
          <w:p w:rsidR="00B071DC" w:rsidRPr="009914E9" w:rsidRDefault="00B071DC" w:rsidP="00B071DC">
            <w:pPr>
              <w:pStyle w:val="ConsPlusNormal"/>
              <w:ind w:firstLine="0"/>
              <w:jc w:val="both"/>
              <w:rPr>
                <w:rFonts w:ascii="Times New Roman" w:hAnsi="Times New Roman" w:cs="Times New Roman"/>
                <w:sz w:val="24"/>
                <w:szCs w:val="24"/>
              </w:rPr>
            </w:pPr>
            <w:r w:rsidRPr="009914E9">
              <w:rPr>
                <w:rFonts w:ascii="Times New Roman" w:hAnsi="Times New Roman" w:cs="Times New Roman"/>
                <w:sz w:val="24"/>
                <w:szCs w:val="24"/>
              </w:rPr>
              <w:t>Объемы и источники финансирования программы</w:t>
            </w:r>
          </w:p>
          <w:p w:rsidR="00B071DC" w:rsidRPr="009914E9" w:rsidRDefault="00B071DC" w:rsidP="00B071DC">
            <w:pPr>
              <w:pStyle w:val="ConsPlusNormal"/>
              <w:jc w:val="both"/>
              <w:rPr>
                <w:rFonts w:ascii="Times New Roman" w:hAnsi="Times New Roman" w:cs="Times New Roman"/>
                <w:sz w:val="24"/>
                <w:szCs w:val="24"/>
              </w:rPr>
            </w:pPr>
          </w:p>
        </w:tc>
        <w:tc>
          <w:tcPr>
            <w:tcW w:w="6237" w:type="dxa"/>
          </w:tcPr>
          <w:p w:rsidR="00B071DC" w:rsidRPr="009914E9" w:rsidRDefault="00B071DC" w:rsidP="00B071DC">
            <w:pPr>
              <w:pStyle w:val="ConsPlusNormal"/>
              <w:ind w:firstLine="0"/>
              <w:jc w:val="both"/>
              <w:rPr>
                <w:rFonts w:ascii="Times New Roman" w:hAnsi="Times New Roman" w:cs="Times New Roman"/>
                <w:sz w:val="24"/>
                <w:szCs w:val="24"/>
              </w:rPr>
            </w:pPr>
            <w:r w:rsidRPr="009914E9">
              <w:rPr>
                <w:rFonts w:ascii="Times New Roman" w:hAnsi="Times New Roman" w:cs="Times New Roman"/>
                <w:sz w:val="24"/>
                <w:szCs w:val="24"/>
              </w:rPr>
              <w:t>Средства бюджетов всех уровней и внебюджетные источники, направляемые на реализацию инвестиционных проектов на территории поселения.</w:t>
            </w:r>
          </w:p>
          <w:p w:rsidR="00B071DC" w:rsidRPr="009914E9" w:rsidRDefault="00B071DC" w:rsidP="00B071DC">
            <w:pPr>
              <w:jc w:val="both"/>
              <w:rPr>
                <w:b/>
              </w:rPr>
            </w:pPr>
            <w:r w:rsidRPr="009914E9">
              <w:rPr>
                <w:rFonts w:eastAsia="Arial Unicode MS"/>
                <w:sz w:val="24"/>
                <w:szCs w:val="24"/>
              </w:rPr>
              <w:t xml:space="preserve">Общий объем финансирования </w:t>
            </w:r>
            <w:r w:rsidR="00AA15D1">
              <w:rPr>
                <w:rFonts w:eastAsia="Arial Unicode MS"/>
                <w:sz w:val="24"/>
                <w:szCs w:val="24"/>
              </w:rPr>
              <w:t>950</w:t>
            </w:r>
            <w:r w:rsidRPr="009914E9">
              <w:rPr>
                <w:rFonts w:eastAsia="Arial Unicode MS"/>
                <w:sz w:val="24"/>
                <w:szCs w:val="24"/>
              </w:rPr>
              <w:t xml:space="preserve"> тыс. руб.</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в том числе по этапам реализации:</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2023 г. – 350,000</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2024 г. – 300,000</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2025 г. –  300,00</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2026-2030 гг. – 1600 тыс. руб.</w:t>
            </w:r>
          </w:p>
          <w:p w:rsidR="00B071DC" w:rsidRPr="009914E9" w:rsidRDefault="00B071DC" w:rsidP="00B071DC">
            <w:pPr>
              <w:pStyle w:val="ConsPlusNormal"/>
              <w:ind w:firstLine="0"/>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B071DC" w:rsidRPr="00F26823" w:rsidTr="00B071DC">
        <w:trPr>
          <w:trHeight w:val="441"/>
        </w:trPr>
        <w:tc>
          <w:tcPr>
            <w:tcW w:w="3227" w:type="dxa"/>
          </w:tcPr>
          <w:p w:rsidR="00B071DC" w:rsidRPr="00F26823" w:rsidRDefault="00B071DC" w:rsidP="00B071DC">
            <w:pPr>
              <w:pStyle w:val="ConsPlusNormal"/>
              <w:ind w:firstLine="0"/>
              <w:jc w:val="both"/>
              <w:rPr>
                <w:rFonts w:ascii="Times New Roman" w:hAnsi="Times New Roman" w:cs="Times New Roman"/>
                <w:sz w:val="24"/>
                <w:szCs w:val="24"/>
              </w:rPr>
            </w:pPr>
            <w:r w:rsidRPr="00F26823">
              <w:rPr>
                <w:rFonts w:ascii="Times New Roman" w:hAnsi="Times New Roman" w:cs="Times New Roman"/>
                <w:sz w:val="24"/>
                <w:szCs w:val="24"/>
              </w:rPr>
              <w:t>Ожидаемые результаты реализации программы</w:t>
            </w:r>
          </w:p>
          <w:p w:rsidR="00B071DC" w:rsidRPr="00F26823" w:rsidRDefault="00B071DC" w:rsidP="00B071DC">
            <w:pPr>
              <w:pStyle w:val="ConsPlusNormal"/>
              <w:jc w:val="both"/>
              <w:rPr>
                <w:rFonts w:ascii="Times New Roman" w:hAnsi="Times New Roman" w:cs="Times New Roman"/>
                <w:sz w:val="24"/>
                <w:szCs w:val="24"/>
              </w:rPr>
            </w:pPr>
          </w:p>
        </w:tc>
        <w:tc>
          <w:tcPr>
            <w:tcW w:w="6237" w:type="dxa"/>
          </w:tcPr>
          <w:p w:rsidR="00B071DC" w:rsidRPr="00F26823" w:rsidRDefault="00B071DC" w:rsidP="00B071DC">
            <w:pPr>
              <w:jc w:val="both"/>
              <w:rPr>
                <w:sz w:val="24"/>
                <w:szCs w:val="24"/>
              </w:rPr>
            </w:pPr>
            <w:r w:rsidRPr="00F26823">
              <w:rPr>
                <w:sz w:val="24"/>
                <w:szCs w:val="24"/>
              </w:rPr>
              <w:t>Реализация предусмотренных Программой  мероприятий по реконструкции существующих  и строительству новых объектов позволит:</w:t>
            </w:r>
          </w:p>
          <w:p w:rsidR="00B071DC" w:rsidRPr="00F26823" w:rsidRDefault="00B071DC" w:rsidP="00B071DC">
            <w:pPr>
              <w:jc w:val="both"/>
              <w:rPr>
                <w:sz w:val="24"/>
                <w:szCs w:val="24"/>
              </w:rPr>
            </w:pPr>
            <w:r w:rsidRPr="00F26823">
              <w:rPr>
                <w:sz w:val="24"/>
                <w:szCs w:val="24"/>
              </w:rPr>
              <w:t>- обеспечить население безопасными и доступными объектами социальной инфраструктуры;</w:t>
            </w:r>
          </w:p>
          <w:p w:rsidR="00B071DC" w:rsidRDefault="00B071DC" w:rsidP="00B071DC">
            <w:pPr>
              <w:jc w:val="both"/>
              <w:rPr>
                <w:sz w:val="24"/>
                <w:szCs w:val="24"/>
              </w:rPr>
            </w:pPr>
            <w:r w:rsidRPr="00F26823">
              <w:rPr>
                <w:sz w:val="24"/>
                <w:szCs w:val="24"/>
              </w:rPr>
              <w:t>- повысить качество и расширить перечень оказываемых услуг к 2030 году;</w:t>
            </w:r>
          </w:p>
          <w:p w:rsidR="00B071DC" w:rsidRPr="00F26823" w:rsidRDefault="00B071DC" w:rsidP="00B071DC">
            <w:pPr>
              <w:jc w:val="both"/>
              <w:rPr>
                <w:sz w:val="24"/>
                <w:szCs w:val="24"/>
              </w:rPr>
            </w:pPr>
            <w:r w:rsidRPr="00F26823">
              <w:rPr>
                <w:sz w:val="24"/>
                <w:szCs w:val="24"/>
                <w:lang w:bidi="en-US"/>
              </w:rPr>
              <w:t>- удовлетворить спрос на услуги сфер физической культуры и массового спорта.</w:t>
            </w:r>
          </w:p>
        </w:tc>
      </w:tr>
    </w:tbl>
    <w:p w:rsidR="00B071DC" w:rsidRDefault="00B071DC" w:rsidP="00B071DC">
      <w:pPr>
        <w:jc w:val="both"/>
        <w:rPr>
          <w:sz w:val="24"/>
        </w:rPr>
      </w:pPr>
      <w:r>
        <w:rPr>
          <w:b/>
          <w:sz w:val="24"/>
        </w:rPr>
        <w:t>*</w:t>
      </w:r>
      <w:r w:rsidRPr="008763EE">
        <w:rPr>
          <w:sz w:val="24"/>
        </w:rPr>
        <w:t>объем финансирования корректируется в соответствии с утвержденными лимитами.</w:t>
      </w:r>
    </w:p>
    <w:p w:rsidR="00B071DC" w:rsidRDefault="00B071DC" w:rsidP="00B071DC">
      <w:pPr>
        <w:jc w:val="both"/>
        <w:rPr>
          <w:sz w:val="24"/>
        </w:rPr>
      </w:pPr>
    </w:p>
    <w:p w:rsidR="00B071DC" w:rsidRDefault="0080304F" w:rsidP="00B071DC">
      <w:pPr>
        <w:pStyle w:val="a9"/>
        <w:jc w:val="center"/>
        <w:rPr>
          <w:b/>
          <w:sz w:val="24"/>
          <w:szCs w:val="24"/>
        </w:rPr>
      </w:pPr>
      <w:r>
        <w:rPr>
          <w:b/>
          <w:sz w:val="24"/>
          <w:szCs w:val="24"/>
        </w:rPr>
        <w:t>Х</w:t>
      </w:r>
      <w:r w:rsidRPr="00F26823">
        <w:rPr>
          <w:b/>
          <w:sz w:val="24"/>
          <w:szCs w:val="24"/>
        </w:rPr>
        <w:t>арактеристика существующего сост</w:t>
      </w:r>
      <w:r>
        <w:rPr>
          <w:b/>
          <w:sz w:val="24"/>
          <w:szCs w:val="24"/>
        </w:rPr>
        <w:t>ояния социальной инфраструктуры</w:t>
      </w:r>
    </w:p>
    <w:p w:rsidR="0080304F" w:rsidRPr="00F26823" w:rsidRDefault="0080304F" w:rsidP="00B071DC">
      <w:pPr>
        <w:pStyle w:val="a9"/>
        <w:jc w:val="center"/>
        <w:rPr>
          <w:b/>
          <w:sz w:val="24"/>
          <w:szCs w:val="24"/>
        </w:rPr>
      </w:pPr>
    </w:p>
    <w:p w:rsidR="00B071DC" w:rsidRPr="00F26823" w:rsidRDefault="00B071DC" w:rsidP="00B071DC">
      <w:pPr>
        <w:jc w:val="both"/>
        <w:rPr>
          <w:b/>
          <w:sz w:val="24"/>
          <w:szCs w:val="24"/>
        </w:rPr>
      </w:pPr>
      <w:r w:rsidRPr="00F26823">
        <w:rPr>
          <w:b/>
          <w:sz w:val="24"/>
          <w:szCs w:val="24"/>
        </w:rPr>
        <w:t xml:space="preserve">Описание социально-экономического состояния поселения, сведения </w:t>
      </w:r>
      <w:r>
        <w:rPr>
          <w:b/>
          <w:sz w:val="24"/>
          <w:szCs w:val="24"/>
        </w:rPr>
        <w:t xml:space="preserve">                                    </w:t>
      </w:r>
      <w:r w:rsidRPr="00F26823">
        <w:rPr>
          <w:b/>
          <w:sz w:val="24"/>
          <w:szCs w:val="24"/>
        </w:rPr>
        <w:t>о градостроительной деятельности на территории поселения.</w:t>
      </w:r>
    </w:p>
    <w:p w:rsidR="00B071DC" w:rsidRPr="00F26823" w:rsidRDefault="00B071DC" w:rsidP="00B071DC">
      <w:pPr>
        <w:jc w:val="both"/>
        <w:rPr>
          <w:b/>
          <w:sz w:val="24"/>
          <w:szCs w:val="24"/>
        </w:rPr>
      </w:pPr>
    </w:p>
    <w:p w:rsidR="00B071DC" w:rsidRPr="00F26823" w:rsidRDefault="00B071DC" w:rsidP="00E263E5">
      <w:pPr>
        <w:jc w:val="center"/>
        <w:rPr>
          <w:b/>
          <w:sz w:val="24"/>
          <w:szCs w:val="24"/>
        </w:rPr>
      </w:pPr>
      <w:r w:rsidRPr="00F26823">
        <w:rPr>
          <w:b/>
          <w:sz w:val="24"/>
          <w:szCs w:val="24"/>
        </w:rPr>
        <w:t>Территория</w:t>
      </w:r>
    </w:p>
    <w:p w:rsidR="00B071DC" w:rsidRPr="00F26823" w:rsidRDefault="00B071DC" w:rsidP="00B071DC">
      <w:pPr>
        <w:ind w:firstLine="709"/>
        <w:jc w:val="both"/>
        <w:rPr>
          <w:sz w:val="24"/>
          <w:szCs w:val="24"/>
        </w:rPr>
      </w:pPr>
      <w:r w:rsidRPr="00F26823">
        <w:rPr>
          <w:sz w:val="24"/>
          <w:szCs w:val="24"/>
        </w:rPr>
        <w:t xml:space="preserve">В состав территории </w:t>
      </w:r>
      <w:r>
        <w:rPr>
          <w:sz w:val="24"/>
          <w:szCs w:val="24"/>
        </w:rPr>
        <w:t>Вороновского</w:t>
      </w:r>
      <w:r w:rsidRPr="00F26823">
        <w:rPr>
          <w:sz w:val="24"/>
          <w:szCs w:val="24"/>
        </w:rPr>
        <w:t xml:space="preserve"> сельского поселения в соответс</w:t>
      </w:r>
      <w:r>
        <w:rPr>
          <w:sz w:val="24"/>
          <w:szCs w:val="24"/>
        </w:rPr>
        <w:t xml:space="preserve">твии с Законом Томской области </w:t>
      </w:r>
      <w:r w:rsidRPr="00F26823">
        <w:rPr>
          <w:sz w:val="24"/>
          <w:szCs w:val="24"/>
        </w:rPr>
        <w:t>от 10.09.2004г. № 202</w:t>
      </w:r>
      <w:r>
        <w:rPr>
          <w:sz w:val="24"/>
          <w:szCs w:val="24"/>
        </w:rPr>
        <w:t>-ОЗ «</w:t>
      </w:r>
      <w:r w:rsidRPr="00F26823">
        <w:rPr>
          <w:sz w:val="24"/>
          <w:szCs w:val="24"/>
        </w:rPr>
        <w:t xml:space="preserve">О  наделении статусом муниципального района, сельского поселения и установлении границ муниципальных образований </w:t>
      </w:r>
      <w:r>
        <w:rPr>
          <w:sz w:val="24"/>
          <w:szCs w:val="24"/>
        </w:rPr>
        <w:t xml:space="preserve">                    </w:t>
      </w:r>
      <w:r w:rsidRPr="00F26823">
        <w:rPr>
          <w:sz w:val="24"/>
          <w:szCs w:val="24"/>
        </w:rPr>
        <w:t xml:space="preserve">на территории Кожевниковского района» входят: с. </w:t>
      </w:r>
      <w:r>
        <w:rPr>
          <w:sz w:val="24"/>
          <w:szCs w:val="24"/>
        </w:rPr>
        <w:t>Вороново</w:t>
      </w:r>
      <w:r w:rsidRPr="00F26823">
        <w:rPr>
          <w:sz w:val="24"/>
          <w:szCs w:val="24"/>
        </w:rPr>
        <w:t>, д.</w:t>
      </w:r>
      <w:r>
        <w:rPr>
          <w:sz w:val="24"/>
          <w:szCs w:val="24"/>
        </w:rPr>
        <w:t xml:space="preserve"> Красный Яр</w:t>
      </w:r>
      <w:r w:rsidRPr="00F26823">
        <w:rPr>
          <w:sz w:val="24"/>
          <w:szCs w:val="24"/>
        </w:rPr>
        <w:t xml:space="preserve">, </w:t>
      </w:r>
      <w:r>
        <w:rPr>
          <w:sz w:val="24"/>
          <w:szCs w:val="24"/>
        </w:rPr>
        <w:t xml:space="preserve">                            </w:t>
      </w:r>
      <w:r w:rsidRPr="00F26823">
        <w:rPr>
          <w:sz w:val="24"/>
          <w:szCs w:val="24"/>
        </w:rPr>
        <w:t>с.</w:t>
      </w:r>
      <w:r>
        <w:rPr>
          <w:sz w:val="24"/>
          <w:szCs w:val="24"/>
        </w:rPr>
        <w:t xml:space="preserve"> Осиновка</w:t>
      </w:r>
      <w:r w:rsidRPr="00F26823">
        <w:rPr>
          <w:sz w:val="24"/>
          <w:szCs w:val="24"/>
        </w:rPr>
        <w:t xml:space="preserve">, </w:t>
      </w:r>
      <w:r>
        <w:rPr>
          <w:sz w:val="24"/>
          <w:szCs w:val="24"/>
        </w:rPr>
        <w:t>д. Волкодаевка, д. Еловка</w:t>
      </w:r>
      <w:r w:rsidRPr="00F26823">
        <w:rPr>
          <w:sz w:val="24"/>
          <w:szCs w:val="24"/>
        </w:rPr>
        <w:t>, д.</w:t>
      </w:r>
      <w:r>
        <w:rPr>
          <w:sz w:val="24"/>
          <w:szCs w:val="24"/>
        </w:rPr>
        <w:t xml:space="preserve"> Екимово, д. Каштаково</w:t>
      </w:r>
      <w:r w:rsidRPr="00F26823">
        <w:rPr>
          <w:sz w:val="24"/>
          <w:szCs w:val="24"/>
        </w:rPr>
        <w:t xml:space="preserve">. Административным центром является село </w:t>
      </w:r>
      <w:r>
        <w:rPr>
          <w:sz w:val="24"/>
          <w:szCs w:val="24"/>
        </w:rPr>
        <w:t>Вороново.</w:t>
      </w:r>
    </w:p>
    <w:p w:rsidR="00B071DC" w:rsidRPr="00F26823" w:rsidRDefault="00B071DC" w:rsidP="00B071DC">
      <w:pPr>
        <w:ind w:firstLine="709"/>
        <w:jc w:val="both"/>
        <w:rPr>
          <w:sz w:val="24"/>
          <w:szCs w:val="24"/>
        </w:rPr>
      </w:pPr>
      <w:r w:rsidRPr="00F26823">
        <w:rPr>
          <w:sz w:val="24"/>
          <w:szCs w:val="24"/>
        </w:rPr>
        <w:t xml:space="preserve">Общая площадь  территории </w:t>
      </w:r>
      <w:r>
        <w:rPr>
          <w:sz w:val="24"/>
          <w:szCs w:val="24"/>
        </w:rPr>
        <w:t>Вороновского</w:t>
      </w:r>
      <w:r w:rsidRPr="00F26823">
        <w:rPr>
          <w:sz w:val="24"/>
          <w:szCs w:val="24"/>
        </w:rPr>
        <w:t xml:space="preserve"> сельского  поселения составляет </w:t>
      </w:r>
      <w:r>
        <w:rPr>
          <w:sz w:val="24"/>
          <w:szCs w:val="24"/>
        </w:rPr>
        <w:t xml:space="preserve">              57694 га</w:t>
      </w:r>
      <w:r>
        <w:rPr>
          <w:kern w:val="3"/>
        </w:rPr>
        <w:t>.</w:t>
      </w:r>
    </w:p>
    <w:p w:rsidR="00B071DC" w:rsidRDefault="00B071DC" w:rsidP="0080304F">
      <w:pPr>
        <w:ind w:firstLine="709"/>
        <w:jc w:val="both"/>
        <w:rPr>
          <w:sz w:val="24"/>
          <w:szCs w:val="24"/>
        </w:rPr>
      </w:pPr>
      <w:r w:rsidRPr="00F26823">
        <w:rPr>
          <w:sz w:val="24"/>
          <w:szCs w:val="24"/>
        </w:rPr>
        <w:t xml:space="preserve">Распределение земель по категориям приведено в Таблице № 1. </w:t>
      </w:r>
    </w:p>
    <w:p w:rsidR="00AA15D1" w:rsidRDefault="00AA15D1" w:rsidP="00B071DC">
      <w:pPr>
        <w:ind w:firstLine="709"/>
        <w:jc w:val="right"/>
        <w:rPr>
          <w:sz w:val="24"/>
          <w:szCs w:val="24"/>
        </w:rPr>
      </w:pPr>
    </w:p>
    <w:p w:rsidR="00AA15D1" w:rsidRDefault="00AA15D1" w:rsidP="00B071DC">
      <w:pPr>
        <w:ind w:firstLine="709"/>
        <w:jc w:val="right"/>
        <w:rPr>
          <w:sz w:val="24"/>
          <w:szCs w:val="24"/>
        </w:rPr>
      </w:pPr>
    </w:p>
    <w:p w:rsidR="00472CDE" w:rsidRDefault="00472CDE" w:rsidP="00B071DC">
      <w:pPr>
        <w:ind w:firstLine="709"/>
        <w:jc w:val="right"/>
        <w:rPr>
          <w:sz w:val="24"/>
          <w:szCs w:val="24"/>
        </w:rPr>
      </w:pPr>
    </w:p>
    <w:p w:rsidR="00B071DC" w:rsidRPr="00F26823" w:rsidRDefault="00B071DC" w:rsidP="00B071DC">
      <w:pPr>
        <w:ind w:firstLine="709"/>
        <w:jc w:val="right"/>
        <w:rPr>
          <w:sz w:val="24"/>
          <w:szCs w:val="24"/>
        </w:rPr>
      </w:pPr>
      <w:r w:rsidRPr="00F26823">
        <w:rPr>
          <w:sz w:val="24"/>
          <w:szCs w:val="24"/>
        </w:rPr>
        <w:lastRenderedPageBreak/>
        <w:t>Таблица № 1</w:t>
      </w:r>
    </w:p>
    <w:p w:rsidR="00B071DC" w:rsidRPr="00F26823" w:rsidRDefault="00B071DC" w:rsidP="006A614C">
      <w:pPr>
        <w:ind w:firstLine="709"/>
        <w:jc w:val="right"/>
        <w:rPr>
          <w:sz w:val="24"/>
          <w:szCs w:val="24"/>
        </w:rPr>
      </w:pPr>
      <w:r w:rsidRPr="00F26823">
        <w:rPr>
          <w:sz w:val="24"/>
          <w:szCs w:val="24"/>
        </w:rPr>
        <w:t>Распределение земель по категориям</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6"/>
        <w:gridCol w:w="4288"/>
      </w:tblGrid>
      <w:tr w:rsidR="00B071DC" w:rsidRPr="00A507A8" w:rsidTr="00B071DC">
        <w:tc>
          <w:tcPr>
            <w:tcW w:w="4926" w:type="dxa"/>
            <w:shd w:val="clear" w:color="auto" w:fill="D9D9D9"/>
          </w:tcPr>
          <w:p w:rsidR="00B071DC" w:rsidRPr="006A614C" w:rsidRDefault="006A614C" w:rsidP="00B071DC">
            <w:pPr>
              <w:jc w:val="center"/>
              <w:rPr>
                <w:b/>
                <w:sz w:val="24"/>
                <w:szCs w:val="24"/>
              </w:rPr>
            </w:pPr>
            <w:r w:rsidRPr="006A614C">
              <w:rPr>
                <w:b/>
                <w:sz w:val="24"/>
                <w:szCs w:val="24"/>
              </w:rPr>
              <w:t>Вороновское</w:t>
            </w:r>
            <w:r w:rsidR="00B071DC" w:rsidRPr="006A614C">
              <w:rPr>
                <w:b/>
                <w:sz w:val="24"/>
                <w:szCs w:val="24"/>
              </w:rPr>
              <w:t xml:space="preserve"> сельское поселение </w:t>
            </w:r>
          </w:p>
        </w:tc>
        <w:tc>
          <w:tcPr>
            <w:tcW w:w="4288" w:type="dxa"/>
            <w:shd w:val="clear" w:color="auto" w:fill="D9D9D9"/>
          </w:tcPr>
          <w:p w:rsidR="00B071DC" w:rsidRPr="006A614C" w:rsidRDefault="00B071DC" w:rsidP="00B071DC">
            <w:pPr>
              <w:jc w:val="center"/>
              <w:rPr>
                <w:b/>
                <w:sz w:val="24"/>
                <w:szCs w:val="24"/>
              </w:rPr>
            </w:pPr>
            <w:r w:rsidRPr="006A614C">
              <w:rPr>
                <w:b/>
                <w:sz w:val="24"/>
                <w:szCs w:val="24"/>
              </w:rPr>
              <w:t>Площадь, га</w:t>
            </w:r>
          </w:p>
        </w:tc>
      </w:tr>
      <w:tr w:rsidR="00B071DC" w:rsidRPr="00A507A8" w:rsidTr="00B071DC">
        <w:trPr>
          <w:trHeight w:val="326"/>
        </w:trPr>
        <w:tc>
          <w:tcPr>
            <w:tcW w:w="4926" w:type="dxa"/>
          </w:tcPr>
          <w:p w:rsidR="00B071DC" w:rsidRPr="006A614C" w:rsidRDefault="00B071DC" w:rsidP="00B071DC">
            <w:pPr>
              <w:jc w:val="both"/>
              <w:rPr>
                <w:sz w:val="24"/>
                <w:szCs w:val="24"/>
              </w:rPr>
            </w:pPr>
            <w:r w:rsidRPr="006A614C">
              <w:rPr>
                <w:sz w:val="24"/>
                <w:szCs w:val="24"/>
              </w:rPr>
              <w:t>Земли населенных пунктов</w:t>
            </w:r>
          </w:p>
        </w:tc>
        <w:tc>
          <w:tcPr>
            <w:tcW w:w="4288" w:type="dxa"/>
          </w:tcPr>
          <w:p w:rsidR="00B071DC" w:rsidRPr="006A614C" w:rsidRDefault="0064379D" w:rsidP="00B071DC">
            <w:pPr>
              <w:jc w:val="center"/>
              <w:rPr>
                <w:sz w:val="24"/>
                <w:szCs w:val="24"/>
              </w:rPr>
            </w:pPr>
            <w:r w:rsidRPr="006A614C">
              <w:rPr>
                <w:sz w:val="24"/>
                <w:szCs w:val="24"/>
              </w:rPr>
              <w:t>716,98</w:t>
            </w:r>
          </w:p>
        </w:tc>
      </w:tr>
      <w:tr w:rsidR="00B071DC" w:rsidRPr="00A507A8" w:rsidTr="00B071DC">
        <w:tc>
          <w:tcPr>
            <w:tcW w:w="4926" w:type="dxa"/>
          </w:tcPr>
          <w:p w:rsidR="00B071DC" w:rsidRPr="006A614C" w:rsidRDefault="00B071DC" w:rsidP="00B071DC">
            <w:pPr>
              <w:jc w:val="both"/>
              <w:rPr>
                <w:sz w:val="24"/>
                <w:szCs w:val="24"/>
              </w:rPr>
            </w:pPr>
            <w:r w:rsidRPr="006A614C">
              <w:rPr>
                <w:sz w:val="24"/>
                <w:szCs w:val="24"/>
              </w:rPr>
              <w:t>Земли сельскохозяйственного назначения</w:t>
            </w:r>
          </w:p>
        </w:tc>
        <w:tc>
          <w:tcPr>
            <w:tcW w:w="4288" w:type="dxa"/>
          </w:tcPr>
          <w:p w:rsidR="00B071DC" w:rsidRPr="006A614C" w:rsidRDefault="00A80960" w:rsidP="00B071DC">
            <w:pPr>
              <w:jc w:val="center"/>
              <w:rPr>
                <w:sz w:val="24"/>
                <w:szCs w:val="24"/>
              </w:rPr>
            </w:pPr>
            <w:r w:rsidRPr="006A614C">
              <w:rPr>
                <w:sz w:val="24"/>
                <w:szCs w:val="24"/>
              </w:rPr>
              <w:t>3395</w:t>
            </w:r>
          </w:p>
        </w:tc>
      </w:tr>
      <w:tr w:rsidR="00B071DC" w:rsidRPr="00A507A8" w:rsidTr="00B071DC">
        <w:trPr>
          <w:trHeight w:val="125"/>
        </w:trPr>
        <w:tc>
          <w:tcPr>
            <w:tcW w:w="4926" w:type="dxa"/>
          </w:tcPr>
          <w:p w:rsidR="00B071DC" w:rsidRPr="006A614C" w:rsidRDefault="00B071DC" w:rsidP="00B071DC">
            <w:pPr>
              <w:jc w:val="both"/>
              <w:rPr>
                <w:sz w:val="24"/>
                <w:szCs w:val="24"/>
              </w:rPr>
            </w:pPr>
            <w:r w:rsidRPr="006A614C">
              <w:rPr>
                <w:sz w:val="24"/>
                <w:szCs w:val="24"/>
              </w:rPr>
              <w:t>Земли водного фонда</w:t>
            </w:r>
          </w:p>
        </w:tc>
        <w:tc>
          <w:tcPr>
            <w:tcW w:w="4288" w:type="dxa"/>
          </w:tcPr>
          <w:p w:rsidR="00B071DC" w:rsidRPr="006A614C" w:rsidRDefault="0064379D" w:rsidP="00B071DC">
            <w:pPr>
              <w:jc w:val="center"/>
              <w:rPr>
                <w:sz w:val="24"/>
                <w:szCs w:val="24"/>
              </w:rPr>
            </w:pPr>
            <w:r w:rsidRPr="006A614C">
              <w:rPr>
                <w:sz w:val="24"/>
                <w:szCs w:val="24"/>
              </w:rPr>
              <w:t>72</w:t>
            </w:r>
          </w:p>
        </w:tc>
      </w:tr>
      <w:tr w:rsidR="00A80960" w:rsidRPr="00A507A8" w:rsidTr="00B071DC">
        <w:trPr>
          <w:trHeight w:val="125"/>
        </w:trPr>
        <w:tc>
          <w:tcPr>
            <w:tcW w:w="4926" w:type="dxa"/>
          </w:tcPr>
          <w:p w:rsidR="00A80960" w:rsidRPr="006A614C" w:rsidRDefault="00A80960" w:rsidP="00B071DC">
            <w:pPr>
              <w:jc w:val="both"/>
              <w:rPr>
                <w:sz w:val="24"/>
                <w:szCs w:val="24"/>
              </w:rPr>
            </w:pPr>
            <w:r w:rsidRPr="006A614C">
              <w:rPr>
                <w:sz w:val="24"/>
                <w:szCs w:val="24"/>
              </w:rPr>
              <w:t>Земли лесного фонда</w:t>
            </w:r>
          </w:p>
        </w:tc>
        <w:tc>
          <w:tcPr>
            <w:tcW w:w="4288" w:type="dxa"/>
          </w:tcPr>
          <w:p w:rsidR="00A80960" w:rsidRPr="006A614C" w:rsidRDefault="00A80960" w:rsidP="00B071DC">
            <w:pPr>
              <w:jc w:val="center"/>
              <w:rPr>
                <w:sz w:val="24"/>
                <w:szCs w:val="24"/>
              </w:rPr>
            </w:pPr>
            <w:r w:rsidRPr="006A614C">
              <w:rPr>
                <w:sz w:val="24"/>
                <w:szCs w:val="24"/>
              </w:rPr>
              <w:t>2163</w:t>
            </w:r>
          </w:p>
        </w:tc>
      </w:tr>
    </w:tbl>
    <w:p w:rsidR="00B071DC" w:rsidRPr="00F26823" w:rsidRDefault="00B071DC" w:rsidP="00B071DC">
      <w:pPr>
        <w:rPr>
          <w:sz w:val="24"/>
          <w:szCs w:val="24"/>
        </w:rPr>
      </w:pPr>
    </w:p>
    <w:p w:rsidR="00B071DC" w:rsidRPr="00F26823" w:rsidRDefault="00B071DC" w:rsidP="00E263E5">
      <w:pPr>
        <w:jc w:val="center"/>
        <w:rPr>
          <w:b/>
          <w:sz w:val="24"/>
          <w:szCs w:val="24"/>
        </w:rPr>
      </w:pPr>
      <w:r w:rsidRPr="00F26823">
        <w:rPr>
          <w:b/>
          <w:sz w:val="24"/>
          <w:szCs w:val="24"/>
        </w:rPr>
        <w:t>Население</w:t>
      </w:r>
    </w:p>
    <w:p w:rsidR="00B071DC" w:rsidRPr="00F26823" w:rsidRDefault="00B071DC" w:rsidP="00B071DC">
      <w:pPr>
        <w:ind w:firstLine="567"/>
        <w:jc w:val="both"/>
        <w:rPr>
          <w:sz w:val="24"/>
          <w:szCs w:val="24"/>
        </w:rPr>
      </w:pPr>
      <w:r w:rsidRPr="00F26823">
        <w:rPr>
          <w:sz w:val="24"/>
          <w:szCs w:val="24"/>
        </w:rPr>
        <w:t>По состоянию на 01.01.20</w:t>
      </w:r>
      <w:r>
        <w:rPr>
          <w:sz w:val="24"/>
          <w:szCs w:val="24"/>
        </w:rPr>
        <w:t>21</w:t>
      </w:r>
      <w:r w:rsidRPr="00F26823">
        <w:rPr>
          <w:sz w:val="24"/>
          <w:szCs w:val="24"/>
        </w:rPr>
        <w:t xml:space="preserve"> г. в </w:t>
      </w:r>
      <w:r w:rsidR="0064379D">
        <w:rPr>
          <w:sz w:val="24"/>
          <w:szCs w:val="24"/>
        </w:rPr>
        <w:t>В</w:t>
      </w:r>
      <w:r w:rsidR="009914E9">
        <w:rPr>
          <w:sz w:val="24"/>
          <w:szCs w:val="24"/>
        </w:rPr>
        <w:t>о</w:t>
      </w:r>
      <w:r w:rsidR="0064379D">
        <w:rPr>
          <w:sz w:val="24"/>
          <w:szCs w:val="24"/>
        </w:rPr>
        <w:t>роновском</w:t>
      </w:r>
      <w:r w:rsidRPr="00F26823">
        <w:rPr>
          <w:sz w:val="24"/>
          <w:szCs w:val="24"/>
        </w:rPr>
        <w:t xml:space="preserve"> сельском поселении по месту проживания зарегистрировано</w:t>
      </w:r>
      <w:r>
        <w:rPr>
          <w:sz w:val="24"/>
          <w:szCs w:val="24"/>
        </w:rPr>
        <w:t xml:space="preserve"> </w:t>
      </w:r>
      <w:r w:rsidR="004270B8">
        <w:rPr>
          <w:sz w:val="24"/>
          <w:szCs w:val="24"/>
        </w:rPr>
        <w:t>2211</w:t>
      </w:r>
      <w:r w:rsidRPr="00F26823">
        <w:rPr>
          <w:sz w:val="24"/>
          <w:szCs w:val="24"/>
        </w:rPr>
        <w:t xml:space="preserve"> человека. </w:t>
      </w:r>
    </w:p>
    <w:p w:rsidR="00B071DC" w:rsidRPr="00F26823" w:rsidRDefault="00B071DC" w:rsidP="00B071DC">
      <w:pPr>
        <w:ind w:firstLine="567"/>
        <w:jc w:val="both"/>
        <w:rPr>
          <w:sz w:val="24"/>
          <w:szCs w:val="24"/>
        </w:rPr>
      </w:pPr>
      <w:r w:rsidRPr="00F26823">
        <w:rPr>
          <w:sz w:val="24"/>
          <w:szCs w:val="24"/>
        </w:rPr>
        <w:t>Численность населения меняется не значительно, находится в</w:t>
      </w:r>
      <w:r>
        <w:rPr>
          <w:sz w:val="24"/>
          <w:szCs w:val="24"/>
        </w:rPr>
        <w:t xml:space="preserve"> </w:t>
      </w:r>
      <w:r w:rsidRPr="00F26823">
        <w:rPr>
          <w:sz w:val="24"/>
          <w:szCs w:val="24"/>
        </w:rPr>
        <w:t xml:space="preserve">стабильной тенденции. При этом имеется расхождение между численностью населения, зарегистрированного в поселении по месту постоянного проживания, и численностью населения, фактически проживающего в поселении. </w:t>
      </w:r>
    </w:p>
    <w:p w:rsidR="00B071DC" w:rsidRPr="00F26823" w:rsidRDefault="00B071DC" w:rsidP="00B071DC">
      <w:pPr>
        <w:pStyle w:val="Iauiue1"/>
        <w:ind w:right="-85"/>
        <w:jc w:val="right"/>
        <w:rPr>
          <w:sz w:val="24"/>
          <w:szCs w:val="24"/>
        </w:rPr>
      </w:pPr>
      <w:r w:rsidRPr="00F26823">
        <w:rPr>
          <w:sz w:val="24"/>
          <w:szCs w:val="24"/>
        </w:rPr>
        <w:t>Таблица №2</w:t>
      </w:r>
    </w:p>
    <w:p w:rsidR="00B071DC" w:rsidRPr="00F26823" w:rsidRDefault="00B071DC" w:rsidP="006A614C">
      <w:pPr>
        <w:pStyle w:val="Iauiue1"/>
        <w:ind w:right="-85"/>
        <w:jc w:val="right"/>
        <w:rPr>
          <w:sz w:val="24"/>
          <w:szCs w:val="24"/>
        </w:rPr>
      </w:pPr>
      <w:r w:rsidRPr="00F26823">
        <w:rPr>
          <w:sz w:val="24"/>
          <w:szCs w:val="24"/>
        </w:rPr>
        <w:t>Численность населения</w:t>
      </w:r>
    </w:p>
    <w:tbl>
      <w:tblPr>
        <w:tblW w:w="6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6"/>
        <w:gridCol w:w="1421"/>
        <w:gridCol w:w="1432"/>
        <w:gridCol w:w="1433"/>
      </w:tblGrid>
      <w:tr w:rsidR="00B071DC" w:rsidRPr="00F26823" w:rsidTr="00B071DC">
        <w:trPr>
          <w:trHeight w:val="313"/>
          <w:jc w:val="center"/>
        </w:trPr>
        <w:tc>
          <w:tcPr>
            <w:tcW w:w="2686" w:type="dxa"/>
            <w:vMerge w:val="restart"/>
          </w:tcPr>
          <w:p w:rsidR="00B071DC" w:rsidRPr="00F26823" w:rsidRDefault="0064379D" w:rsidP="00B071DC">
            <w:pPr>
              <w:pStyle w:val="Iauiue1"/>
              <w:ind w:right="-85"/>
              <w:jc w:val="center"/>
              <w:rPr>
                <w:b/>
                <w:sz w:val="24"/>
                <w:szCs w:val="24"/>
              </w:rPr>
            </w:pPr>
            <w:r>
              <w:rPr>
                <w:b/>
                <w:sz w:val="24"/>
                <w:szCs w:val="24"/>
              </w:rPr>
              <w:t>Вороновское</w:t>
            </w:r>
            <w:r w:rsidR="00B071DC">
              <w:rPr>
                <w:b/>
                <w:sz w:val="24"/>
                <w:szCs w:val="24"/>
              </w:rPr>
              <w:t xml:space="preserve"> </w:t>
            </w:r>
            <w:r w:rsidR="00B071DC" w:rsidRPr="00F26823">
              <w:rPr>
                <w:b/>
                <w:sz w:val="24"/>
                <w:szCs w:val="24"/>
              </w:rPr>
              <w:t>сельское поселение</w:t>
            </w:r>
          </w:p>
        </w:tc>
        <w:tc>
          <w:tcPr>
            <w:tcW w:w="4286" w:type="dxa"/>
            <w:gridSpan w:val="3"/>
            <w:vAlign w:val="center"/>
          </w:tcPr>
          <w:p w:rsidR="00B071DC" w:rsidRPr="00F26823" w:rsidRDefault="00B071DC" w:rsidP="00B071DC">
            <w:pPr>
              <w:pStyle w:val="Iauiue1"/>
              <w:ind w:right="-85"/>
              <w:jc w:val="center"/>
              <w:rPr>
                <w:b/>
                <w:sz w:val="24"/>
                <w:szCs w:val="24"/>
              </w:rPr>
            </w:pPr>
            <w:r w:rsidRPr="00F26823">
              <w:rPr>
                <w:b/>
                <w:sz w:val="24"/>
                <w:szCs w:val="24"/>
              </w:rPr>
              <w:t>Годы</w:t>
            </w:r>
          </w:p>
        </w:tc>
      </w:tr>
      <w:tr w:rsidR="00B071DC" w:rsidRPr="00F26823" w:rsidTr="00B071DC">
        <w:trPr>
          <w:trHeight w:val="172"/>
          <w:jc w:val="center"/>
        </w:trPr>
        <w:tc>
          <w:tcPr>
            <w:tcW w:w="2686" w:type="dxa"/>
            <w:vMerge/>
          </w:tcPr>
          <w:p w:rsidR="00B071DC" w:rsidRPr="00F26823" w:rsidRDefault="00B071DC" w:rsidP="00B071DC">
            <w:pPr>
              <w:pStyle w:val="Iauiue1"/>
              <w:ind w:right="-85"/>
              <w:jc w:val="center"/>
              <w:rPr>
                <w:b/>
                <w:sz w:val="24"/>
                <w:szCs w:val="24"/>
              </w:rPr>
            </w:pPr>
          </w:p>
        </w:tc>
        <w:tc>
          <w:tcPr>
            <w:tcW w:w="1421" w:type="dxa"/>
            <w:vAlign w:val="center"/>
          </w:tcPr>
          <w:p w:rsidR="00B071DC" w:rsidRPr="00F26823" w:rsidRDefault="00B071DC" w:rsidP="00B071DC">
            <w:pPr>
              <w:pStyle w:val="Iauiue1"/>
              <w:ind w:right="-85"/>
              <w:jc w:val="center"/>
              <w:rPr>
                <w:b/>
                <w:sz w:val="24"/>
                <w:szCs w:val="24"/>
              </w:rPr>
            </w:pPr>
            <w:r>
              <w:rPr>
                <w:b/>
                <w:sz w:val="24"/>
                <w:szCs w:val="24"/>
              </w:rPr>
              <w:t>2018</w:t>
            </w:r>
          </w:p>
        </w:tc>
        <w:tc>
          <w:tcPr>
            <w:tcW w:w="1432" w:type="dxa"/>
            <w:vAlign w:val="center"/>
          </w:tcPr>
          <w:p w:rsidR="00B071DC" w:rsidRPr="00F26823" w:rsidRDefault="00B071DC" w:rsidP="00B071DC">
            <w:pPr>
              <w:pStyle w:val="Iauiue1"/>
              <w:ind w:right="-85"/>
              <w:jc w:val="center"/>
              <w:rPr>
                <w:b/>
                <w:sz w:val="24"/>
                <w:szCs w:val="24"/>
              </w:rPr>
            </w:pPr>
            <w:r w:rsidRPr="00F26823">
              <w:rPr>
                <w:b/>
                <w:sz w:val="24"/>
                <w:szCs w:val="24"/>
              </w:rPr>
              <w:t>20</w:t>
            </w:r>
            <w:r>
              <w:rPr>
                <w:b/>
                <w:sz w:val="24"/>
                <w:szCs w:val="24"/>
              </w:rPr>
              <w:t>19</w:t>
            </w:r>
          </w:p>
        </w:tc>
        <w:tc>
          <w:tcPr>
            <w:tcW w:w="1431" w:type="dxa"/>
            <w:vAlign w:val="center"/>
          </w:tcPr>
          <w:p w:rsidR="00B071DC" w:rsidRPr="00F26823" w:rsidRDefault="00B071DC" w:rsidP="00B071DC">
            <w:pPr>
              <w:pStyle w:val="Iauiue1"/>
              <w:ind w:right="-85"/>
              <w:jc w:val="center"/>
              <w:rPr>
                <w:b/>
                <w:sz w:val="24"/>
                <w:szCs w:val="24"/>
              </w:rPr>
            </w:pPr>
            <w:r w:rsidRPr="00F26823">
              <w:rPr>
                <w:b/>
                <w:sz w:val="24"/>
                <w:szCs w:val="24"/>
              </w:rPr>
              <w:t>20</w:t>
            </w:r>
            <w:r>
              <w:rPr>
                <w:b/>
                <w:sz w:val="24"/>
                <w:szCs w:val="24"/>
              </w:rPr>
              <w:t>20</w:t>
            </w:r>
          </w:p>
        </w:tc>
      </w:tr>
      <w:tr w:rsidR="00B071DC" w:rsidRPr="00F26823" w:rsidTr="00B071DC">
        <w:trPr>
          <w:trHeight w:val="313"/>
          <w:jc w:val="center"/>
        </w:trPr>
        <w:tc>
          <w:tcPr>
            <w:tcW w:w="2686" w:type="dxa"/>
            <w:vAlign w:val="center"/>
          </w:tcPr>
          <w:p w:rsidR="00B071DC" w:rsidRPr="00F26823" w:rsidRDefault="00B071DC" w:rsidP="00B071DC">
            <w:pPr>
              <w:pStyle w:val="Iauiue1"/>
              <w:ind w:right="-85"/>
              <w:jc w:val="center"/>
              <w:rPr>
                <w:sz w:val="24"/>
                <w:szCs w:val="24"/>
              </w:rPr>
            </w:pPr>
            <w:r w:rsidRPr="00F26823">
              <w:rPr>
                <w:sz w:val="24"/>
                <w:szCs w:val="24"/>
              </w:rPr>
              <w:t>Итого  численность населения</w:t>
            </w:r>
          </w:p>
        </w:tc>
        <w:tc>
          <w:tcPr>
            <w:tcW w:w="1421" w:type="dxa"/>
            <w:vAlign w:val="center"/>
          </w:tcPr>
          <w:p w:rsidR="00B071DC" w:rsidRPr="00B74FE2" w:rsidRDefault="004270B8" w:rsidP="00B071DC">
            <w:pPr>
              <w:pStyle w:val="Iauiue1"/>
              <w:ind w:right="-85"/>
              <w:jc w:val="center"/>
              <w:rPr>
                <w:sz w:val="24"/>
                <w:szCs w:val="24"/>
              </w:rPr>
            </w:pPr>
            <w:r>
              <w:rPr>
                <w:sz w:val="24"/>
                <w:szCs w:val="24"/>
              </w:rPr>
              <w:t>2345</w:t>
            </w:r>
          </w:p>
        </w:tc>
        <w:tc>
          <w:tcPr>
            <w:tcW w:w="1432" w:type="dxa"/>
            <w:vAlign w:val="center"/>
          </w:tcPr>
          <w:p w:rsidR="00B071DC" w:rsidRPr="00B74FE2" w:rsidRDefault="004270B8" w:rsidP="00B071DC">
            <w:pPr>
              <w:pStyle w:val="Iauiue1"/>
              <w:ind w:right="-85"/>
              <w:jc w:val="center"/>
              <w:rPr>
                <w:sz w:val="24"/>
                <w:szCs w:val="24"/>
              </w:rPr>
            </w:pPr>
            <w:r>
              <w:rPr>
                <w:sz w:val="24"/>
                <w:szCs w:val="24"/>
              </w:rPr>
              <w:t>2313</w:t>
            </w:r>
          </w:p>
        </w:tc>
        <w:tc>
          <w:tcPr>
            <w:tcW w:w="1431" w:type="dxa"/>
            <w:vAlign w:val="center"/>
          </w:tcPr>
          <w:p w:rsidR="00B071DC" w:rsidRPr="00B74FE2" w:rsidRDefault="004270B8" w:rsidP="00B071DC">
            <w:pPr>
              <w:pStyle w:val="Iauiue1"/>
              <w:ind w:right="-85"/>
              <w:jc w:val="center"/>
              <w:rPr>
                <w:sz w:val="24"/>
                <w:szCs w:val="24"/>
              </w:rPr>
            </w:pPr>
            <w:r>
              <w:rPr>
                <w:sz w:val="24"/>
                <w:szCs w:val="24"/>
              </w:rPr>
              <w:t>2274</w:t>
            </w:r>
          </w:p>
        </w:tc>
      </w:tr>
    </w:tbl>
    <w:p w:rsidR="00B071DC" w:rsidRPr="00F26823" w:rsidRDefault="00B071DC" w:rsidP="00B071DC">
      <w:pPr>
        <w:pStyle w:val="Iauiue1"/>
        <w:ind w:right="-85"/>
        <w:jc w:val="both"/>
        <w:rPr>
          <w:sz w:val="24"/>
          <w:szCs w:val="24"/>
        </w:rPr>
      </w:pPr>
      <w:r w:rsidRPr="00F26823">
        <w:rPr>
          <w:sz w:val="24"/>
          <w:szCs w:val="24"/>
        </w:rPr>
        <w:t>* Численность жителей, зарегистрированных по месту проживания, на начало соответствующего года.</w:t>
      </w:r>
    </w:p>
    <w:p w:rsidR="00B071DC" w:rsidRPr="00B74FE2" w:rsidRDefault="00B071DC" w:rsidP="00B071DC">
      <w:pPr>
        <w:pStyle w:val="Iauiue1"/>
        <w:ind w:firstLine="567"/>
        <w:jc w:val="both"/>
        <w:rPr>
          <w:b/>
          <w:sz w:val="24"/>
          <w:szCs w:val="24"/>
        </w:rPr>
      </w:pPr>
      <w:r w:rsidRPr="00431835">
        <w:rPr>
          <w:sz w:val="24"/>
          <w:szCs w:val="24"/>
        </w:rPr>
        <w:t xml:space="preserve">Доля трудоспособного населения (женщины в возрасте от 18 до 49 лет, мужчины </w:t>
      </w:r>
      <w:r w:rsidR="00FC773F">
        <w:rPr>
          <w:sz w:val="24"/>
          <w:szCs w:val="24"/>
        </w:rPr>
        <w:t xml:space="preserve">                 </w:t>
      </w:r>
      <w:r w:rsidRPr="00431835">
        <w:rPr>
          <w:sz w:val="24"/>
          <w:szCs w:val="24"/>
        </w:rPr>
        <w:t>в возрасте от 18 до 54 лет</w:t>
      </w:r>
      <w:r w:rsidRPr="00B74FE2">
        <w:rPr>
          <w:sz w:val="24"/>
          <w:szCs w:val="24"/>
        </w:rPr>
        <w:t xml:space="preserve">) </w:t>
      </w:r>
      <w:r w:rsidRPr="00917758">
        <w:rPr>
          <w:sz w:val="24"/>
          <w:szCs w:val="24"/>
        </w:rPr>
        <w:t xml:space="preserve">составляет </w:t>
      </w:r>
      <w:r w:rsidR="00917758">
        <w:rPr>
          <w:sz w:val="24"/>
          <w:szCs w:val="24"/>
        </w:rPr>
        <w:t>52</w:t>
      </w:r>
      <w:r w:rsidRPr="00917758">
        <w:rPr>
          <w:sz w:val="24"/>
          <w:szCs w:val="24"/>
        </w:rPr>
        <w:t xml:space="preserve"> % от общей</w:t>
      </w:r>
      <w:r w:rsidRPr="00B74FE2">
        <w:rPr>
          <w:sz w:val="24"/>
          <w:szCs w:val="24"/>
        </w:rPr>
        <w:t xml:space="preserve"> численности, население дошкольного и школьного возрастов </w:t>
      </w:r>
      <w:r w:rsidR="00917758">
        <w:rPr>
          <w:sz w:val="24"/>
          <w:szCs w:val="24"/>
        </w:rPr>
        <w:t>–</w:t>
      </w:r>
      <w:r w:rsidRPr="00B74FE2">
        <w:rPr>
          <w:sz w:val="24"/>
          <w:szCs w:val="24"/>
        </w:rPr>
        <w:t xml:space="preserve"> </w:t>
      </w:r>
      <w:r w:rsidR="00917758">
        <w:rPr>
          <w:sz w:val="24"/>
          <w:szCs w:val="24"/>
        </w:rPr>
        <w:t>17</w:t>
      </w:r>
      <w:r w:rsidRPr="00917758">
        <w:rPr>
          <w:sz w:val="24"/>
          <w:szCs w:val="24"/>
        </w:rPr>
        <w:t xml:space="preserve"> %</w:t>
      </w:r>
      <w:r w:rsidRPr="00B74FE2">
        <w:rPr>
          <w:sz w:val="24"/>
          <w:szCs w:val="24"/>
        </w:rPr>
        <w:t xml:space="preserve">, население пенсионного </w:t>
      </w:r>
      <w:r w:rsidRPr="00917758">
        <w:rPr>
          <w:sz w:val="24"/>
          <w:szCs w:val="24"/>
        </w:rPr>
        <w:t xml:space="preserve">возраста - </w:t>
      </w:r>
      <w:r w:rsidR="00917758">
        <w:rPr>
          <w:sz w:val="24"/>
          <w:szCs w:val="24"/>
        </w:rPr>
        <w:t>31</w:t>
      </w:r>
      <w:r w:rsidRPr="00917758">
        <w:rPr>
          <w:sz w:val="24"/>
          <w:szCs w:val="24"/>
        </w:rPr>
        <w:t xml:space="preserve"> % .</w:t>
      </w:r>
    </w:p>
    <w:p w:rsidR="00B071DC" w:rsidRPr="00B74FE2" w:rsidRDefault="00B071DC" w:rsidP="00B071DC">
      <w:pPr>
        <w:ind w:firstLine="567"/>
        <w:jc w:val="both"/>
        <w:rPr>
          <w:sz w:val="24"/>
          <w:szCs w:val="24"/>
        </w:rPr>
      </w:pPr>
      <w:r w:rsidRPr="00B74FE2">
        <w:rPr>
          <w:sz w:val="24"/>
          <w:szCs w:val="24"/>
        </w:rPr>
        <w:t xml:space="preserve">Баланс рождаемость-смертность в поселении за период 2018-2020 годы показывает динамику убыли: число умерших увеличивается к числу родившихся. Процесс естественная прибыль населения постепенно уменьшается, а по итогам 2020 года, согласно прогнозу, естественная убыль населения составляет </w:t>
      </w:r>
      <w:r w:rsidR="007772C8">
        <w:rPr>
          <w:sz w:val="24"/>
          <w:szCs w:val="24"/>
        </w:rPr>
        <w:t>36</w:t>
      </w:r>
      <w:r w:rsidR="00685978">
        <w:rPr>
          <w:sz w:val="24"/>
          <w:szCs w:val="24"/>
        </w:rPr>
        <w:t xml:space="preserve"> </w:t>
      </w:r>
      <w:r w:rsidRPr="00B74FE2">
        <w:rPr>
          <w:sz w:val="24"/>
          <w:szCs w:val="24"/>
        </w:rPr>
        <w:t>человек.</w:t>
      </w:r>
    </w:p>
    <w:p w:rsidR="00B071DC" w:rsidRPr="000313E9" w:rsidRDefault="00B071DC" w:rsidP="00B071DC">
      <w:pPr>
        <w:ind w:firstLine="567"/>
        <w:jc w:val="both"/>
        <w:rPr>
          <w:sz w:val="24"/>
          <w:szCs w:val="24"/>
        </w:rPr>
      </w:pPr>
      <w:r w:rsidRPr="00B74FE2">
        <w:rPr>
          <w:sz w:val="24"/>
          <w:szCs w:val="24"/>
        </w:rPr>
        <w:t xml:space="preserve">Рождаемость за период с 2018 года по 2020 год </w:t>
      </w:r>
      <w:r w:rsidRPr="007772C8">
        <w:rPr>
          <w:sz w:val="24"/>
          <w:szCs w:val="24"/>
        </w:rPr>
        <w:t>у</w:t>
      </w:r>
      <w:r w:rsidR="007772C8" w:rsidRPr="007772C8">
        <w:rPr>
          <w:sz w:val="24"/>
          <w:szCs w:val="24"/>
        </w:rPr>
        <w:t>величилась</w:t>
      </w:r>
      <w:r w:rsidRPr="007772C8">
        <w:rPr>
          <w:sz w:val="24"/>
          <w:szCs w:val="24"/>
        </w:rPr>
        <w:t xml:space="preserve"> на </w:t>
      </w:r>
      <w:r w:rsidR="009A464B">
        <w:rPr>
          <w:sz w:val="24"/>
          <w:szCs w:val="24"/>
        </w:rPr>
        <w:t>2</w:t>
      </w:r>
      <w:r w:rsidRPr="007772C8">
        <w:rPr>
          <w:sz w:val="24"/>
          <w:szCs w:val="24"/>
        </w:rPr>
        <w:t xml:space="preserve"> человека,</w:t>
      </w:r>
      <w:r w:rsidRPr="00B74FE2">
        <w:rPr>
          <w:sz w:val="24"/>
          <w:szCs w:val="24"/>
        </w:rPr>
        <w:t xml:space="preserve">  в 2019 году текущие показатели рождаемости </w:t>
      </w:r>
      <w:r w:rsidR="007772C8">
        <w:rPr>
          <w:sz w:val="24"/>
          <w:szCs w:val="24"/>
        </w:rPr>
        <w:t>больше</w:t>
      </w:r>
      <w:r w:rsidRPr="00B74FE2">
        <w:rPr>
          <w:sz w:val="24"/>
          <w:szCs w:val="24"/>
        </w:rPr>
        <w:t xml:space="preserve"> значения 2018 года на </w:t>
      </w:r>
      <w:r w:rsidRPr="007772C8">
        <w:rPr>
          <w:sz w:val="24"/>
          <w:szCs w:val="24"/>
        </w:rPr>
        <w:t>2 человека</w:t>
      </w:r>
      <w:r>
        <w:rPr>
          <w:sz w:val="24"/>
          <w:szCs w:val="24"/>
        </w:rPr>
        <w:t xml:space="preserve"> </w:t>
      </w:r>
      <w:r w:rsidRPr="00B74FE2">
        <w:rPr>
          <w:sz w:val="24"/>
          <w:szCs w:val="24"/>
        </w:rPr>
        <w:t>(</w:t>
      </w:r>
      <w:r w:rsidRPr="000313E9">
        <w:rPr>
          <w:sz w:val="24"/>
          <w:szCs w:val="24"/>
        </w:rPr>
        <w:t>таблица №3)</w:t>
      </w:r>
      <w:r>
        <w:rPr>
          <w:sz w:val="24"/>
          <w:szCs w:val="24"/>
        </w:rPr>
        <w:t>.</w:t>
      </w:r>
    </w:p>
    <w:p w:rsidR="00B071DC" w:rsidRPr="000313E9" w:rsidRDefault="00B071DC" w:rsidP="00B071DC">
      <w:pPr>
        <w:tabs>
          <w:tab w:val="left" w:pos="3628"/>
        </w:tabs>
        <w:ind w:firstLine="708"/>
        <w:jc w:val="right"/>
        <w:rPr>
          <w:sz w:val="24"/>
          <w:szCs w:val="24"/>
        </w:rPr>
      </w:pPr>
      <w:r w:rsidRPr="000313E9">
        <w:rPr>
          <w:sz w:val="24"/>
          <w:szCs w:val="24"/>
        </w:rPr>
        <w:tab/>
        <w:t>Таблица №3</w:t>
      </w:r>
    </w:p>
    <w:p w:rsidR="00B071DC" w:rsidRPr="006A614C" w:rsidRDefault="00B071DC" w:rsidP="006A614C">
      <w:pPr>
        <w:jc w:val="right"/>
        <w:rPr>
          <w:sz w:val="24"/>
          <w:szCs w:val="24"/>
        </w:rPr>
      </w:pPr>
      <w:r w:rsidRPr="000313E9">
        <w:rPr>
          <w:sz w:val="24"/>
          <w:szCs w:val="24"/>
        </w:rPr>
        <w:t>Естественный прирост (убыль) населения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1276"/>
        <w:gridCol w:w="1701"/>
        <w:gridCol w:w="1701"/>
      </w:tblGrid>
      <w:tr w:rsidR="00B071DC" w:rsidRPr="008512CF" w:rsidTr="00B071DC">
        <w:trPr>
          <w:trHeight w:val="293"/>
        </w:trPr>
        <w:tc>
          <w:tcPr>
            <w:tcW w:w="4786" w:type="dxa"/>
            <w:vMerge w:val="restart"/>
            <w:shd w:val="clear" w:color="auto" w:fill="auto"/>
            <w:vAlign w:val="center"/>
          </w:tcPr>
          <w:p w:rsidR="00B071DC" w:rsidRPr="000313E9" w:rsidRDefault="00B071DC" w:rsidP="00B071DC">
            <w:pPr>
              <w:jc w:val="center"/>
              <w:rPr>
                <w:b/>
                <w:sz w:val="24"/>
                <w:szCs w:val="24"/>
              </w:rPr>
            </w:pPr>
            <w:r w:rsidRPr="000313E9">
              <w:rPr>
                <w:b/>
                <w:sz w:val="24"/>
                <w:szCs w:val="24"/>
              </w:rPr>
              <w:t>Показатели</w:t>
            </w:r>
          </w:p>
        </w:tc>
        <w:tc>
          <w:tcPr>
            <w:tcW w:w="4678" w:type="dxa"/>
            <w:gridSpan w:val="3"/>
            <w:shd w:val="clear" w:color="auto" w:fill="auto"/>
            <w:vAlign w:val="center"/>
          </w:tcPr>
          <w:p w:rsidR="00B071DC" w:rsidRPr="000313E9" w:rsidRDefault="00B071DC" w:rsidP="00B071DC">
            <w:pPr>
              <w:jc w:val="center"/>
              <w:rPr>
                <w:b/>
                <w:sz w:val="24"/>
                <w:szCs w:val="24"/>
              </w:rPr>
            </w:pPr>
            <w:r w:rsidRPr="000313E9">
              <w:rPr>
                <w:b/>
                <w:sz w:val="24"/>
                <w:szCs w:val="24"/>
              </w:rPr>
              <w:t>Годы</w:t>
            </w:r>
          </w:p>
        </w:tc>
      </w:tr>
      <w:tr w:rsidR="00B071DC" w:rsidRPr="008512CF" w:rsidTr="00B071DC">
        <w:trPr>
          <w:trHeight w:val="293"/>
        </w:trPr>
        <w:tc>
          <w:tcPr>
            <w:tcW w:w="4786" w:type="dxa"/>
            <w:vMerge/>
            <w:shd w:val="clear" w:color="auto" w:fill="auto"/>
            <w:vAlign w:val="center"/>
          </w:tcPr>
          <w:p w:rsidR="00B071DC" w:rsidRPr="000313E9" w:rsidRDefault="00B071DC" w:rsidP="00B071DC">
            <w:pPr>
              <w:jc w:val="center"/>
              <w:rPr>
                <w:b/>
                <w:sz w:val="24"/>
                <w:szCs w:val="24"/>
              </w:rPr>
            </w:pPr>
          </w:p>
        </w:tc>
        <w:tc>
          <w:tcPr>
            <w:tcW w:w="1276" w:type="dxa"/>
            <w:shd w:val="clear" w:color="auto" w:fill="auto"/>
            <w:vAlign w:val="center"/>
          </w:tcPr>
          <w:p w:rsidR="00B071DC" w:rsidRPr="008512CF" w:rsidRDefault="00B071DC" w:rsidP="00B071DC">
            <w:pPr>
              <w:jc w:val="center"/>
              <w:rPr>
                <w:b/>
                <w:sz w:val="24"/>
                <w:szCs w:val="24"/>
                <w:highlight w:val="yellow"/>
              </w:rPr>
            </w:pPr>
            <w:r w:rsidRPr="000313E9">
              <w:rPr>
                <w:b/>
                <w:sz w:val="24"/>
                <w:szCs w:val="24"/>
              </w:rPr>
              <w:t>2018</w:t>
            </w:r>
          </w:p>
        </w:tc>
        <w:tc>
          <w:tcPr>
            <w:tcW w:w="1701" w:type="dxa"/>
            <w:shd w:val="clear" w:color="auto" w:fill="auto"/>
            <w:vAlign w:val="center"/>
          </w:tcPr>
          <w:p w:rsidR="00B071DC" w:rsidRPr="000313E9" w:rsidRDefault="00B071DC" w:rsidP="00B071DC">
            <w:pPr>
              <w:jc w:val="center"/>
              <w:rPr>
                <w:b/>
                <w:sz w:val="24"/>
                <w:szCs w:val="24"/>
              </w:rPr>
            </w:pPr>
            <w:r w:rsidRPr="000313E9">
              <w:rPr>
                <w:b/>
                <w:sz w:val="24"/>
                <w:szCs w:val="24"/>
              </w:rPr>
              <w:t>2019</w:t>
            </w:r>
          </w:p>
        </w:tc>
        <w:tc>
          <w:tcPr>
            <w:tcW w:w="1701" w:type="dxa"/>
            <w:shd w:val="clear" w:color="auto" w:fill="auto"/>
            <w:vAlign w:val="center"/>
          </w:tcPr>
          <w:p w:rsidR="00B071DC" w:rsidRPr="000313E9" w:rsidRDefault="00B071DC" w:rsidP="00B071DC">
            <w:pPr>
              <w:jc w:val="center"/>
              <w:rPr>
                <w:b/>
                <w:sz w:val="24"/>
                <w:szCs w:val="24"/>
              </w:rPr>
            </w:pPr>
            <w:r w:rsidRPr="000313E9">
              <w:rPr>
                <w:b/>
                <w:sz w:val="24"/>
                <w:szCs w:val="24"/>
              </w:rPr>
              <w:t>2020</w:t>
            </w:r>
          </w:p>
        </w:tc>
      </w:tr>
      <w:tr w:rsidR="00B071DC" w:rsidRPr="008512CF" w:rsidTr="00B071DC">
        <w:trPr>
          <w:trHeight w:val="587"/>
        </w:trPr>
        <w:tc>
          <w:tcPr>
            <w:tcW w:w="4786" w:type="dxa"/>
            <w:shd w:val="clear" w:color="auto" w:fill="auto"/>
            <w:vAlign w:val="center"/>
          </w:tcPr>
          <w:p w:rsidR="00B071DC" w:rsidRPr="000313E9" w:rsidRDefault="00B071DC" w:rsidP="00B071DC">
            <w:pPr>
              <w:jc w:val="center"/>
              <w:rPr>
                <w:b/>
                <w:sz w:val="24"/>
                <w:szCs w:val="24"/>
              </w:rPr>
            </w:pPr>
            <w:r w:rsidRPr="000313E9">
              <w:rPr>
                <w:b/>
                <w:sz w:val="24"/>
                <w:szCs w:val="24"/>
              </w:rPr>
              <w:t>Число родившихся</w:t>
            </w:r>
          </w:p>
          <w:p w:rsidR="00B071DC" w:rsidRPr="000313E9" w:rsidRDefault="00B071DC" w:rsidP="00B071DC">
            <w:pPr>
              <w:jc w:val="center"/>
              <w:rPr>
                <w:b/>
                <w:sz w:val="24"/>
                <w:szCs w:val="24"/>
              </w:rPr>
            </w:pPr>
          </w:p>
        </w:tc>
        <w:tc>
          <w:tcPr>
            <w:tcW w:w="1276" w:type="dxa"/>
            <w:shd w:val="clear" w:color="auto" w:fill="auto"/>
            <w:vAlign w:val="center"/>
          </w:tcPr>
          <w:p w:rsidR="00B071DC" w:rsidRPr="007772C8" w:rsidRDefault="004270B8" w:rsidP="00B071DC">
            <w:pPr>
              <w:jc w:val="center"/>
              <w:rPr>
                <w:sz w:val="24"/>
                <w:szCs w:val="24"/>
              </w:rPr>
            </w:pPr>
            <w:r w:rsidRPr="007772C8">
              <w:rPr>
                <w:sz w:val="24"/>
                <w:szCs w:val="24"/>
              </w:rPr>
              <w:t>11</w:t>
            </w:r>
          </w:p>
        </w:tc>
        <w:tc>
          <w:tcPr>
            <w:tcW w:w="1701"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13</w:t>
            </w:r>
          </w:p>
        </w:tc>
        <w:tc>
          <w:tcPr>
            <w:tcW w:w="1701"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1</w:t>
            </w:r>
            <w:r w:rsidR="007772C8" w:rsidRPr="007772C8">
              <w:rPr>
                <w:sz w:val="24"/>
                <w:szCs w:val="24"/>
              </w:rPr>
              <w:t>3</w:t>
            </w:r>
          </w:p>
        </w:tc>
      </w:tr>
      <w:tr w:rsidR="00B071DC" w:rsidRPr="008512CF" w:rsidTr="00B071DC">
        <w:trPr>
          <w:trHeight w:val="771"/>
        </w:trPr>
        <w:tc>
          <w:tcPr>
            <w:tcW w:w="4786" w:type="dxa"/>
            <w:shd w:val="clear" w:color="auto" w:fill="auto"/>
            <w:vAlign w:val="center"/>
          </w:tcPr>
          <w:p w:rsidR="00B071DC" w:rsidRPr="000313E9" w:rsidRDefault="00B071DC" w:rsidP="00B071DC">
            <w:pPr>
              <w:jc w:val="center"/>
              <w:rPr>
                <w:b/>
                <w:sz w:val="24"/>
                <w:szCs w:val="24"/>
              </w:rPr>
            </w:pPr>
            <w:r w:rsidRPr="000313E9">
              <w:rPr>
                <w:b/>
                <w:sz w:val="24"/>
                <w:szCs w:val="24"/>
              </w:rPr>
              <w:t>Число умерших</w:t>
            </w:r>
          </w:p>
          <w:p w:rsidR="00B071DC" w:rsidRPr="000313E9" w:rsidRDefault="00B071DC" w:rsidP="00B071DC">
            <w:pPr>
              <w:jc w:val="center"/>
              <w:rPr>
                <w:sz w:val="24"/>
                <w:szCs w:val="24"/>
              </w:rPr>
            </w:pPr>
          </w:p>
        </w:tc>
        <w:tc>
          <w:tcPr>
            <w:tcW w:w="1276" w:type="dxa"/>
            <w:shd w:val="clear" w:color="auto" w:fill="auto"/>
            <w:vAlign w:val="center"/>
          </w:tcPr>
          <w:p w:rsidR="00B071DC" w:rsidRPr="007772C8" w:rsidRDefault="004270B8" w:rsidP="00B071DC">
            <w:pPr>
              <w:jc w:val="center"/>
              <w:rPr>
                <w:sz w:val="24"/>
                <w:szCs w:val="24"/>
              </w:rPr>
            </w:pPr>
            <w:r w:rsidRPr="007772C8">
              <w:rPr>
                <w:sz w:val="24"/>
                <w:szCs w:val="24"/>
              </w:rPr>
              <w:t>25</w:t>
            </w:r>
          </w:p>
        </w:tc>
        <w:tc>
          <w:tcPr>
            <w:tcW w:w="1701" w:type="dxa"/>
            <w:shd w:val="clear" w:color="auto" w:fill="auto"/>
            <w:vAlign w:val="center"/>
          </w:tcPr>
          <w:p w:rsidR="00B071DC" w:rsidRPr="00830EA4" w:rsidRDefault="007772C8" w:rsidP="00B071DC">
            <w:pPr>
              <w:jc w:val="center"/>
              <w:rPr>
                <w:sz w:val="24"/>
                <w:szCs w:val="24"/>
                <w:highlight w:val="yellow"/>
              </w:rPr>
            </w:pPr>
            <w:r w:rsidRPr="007772C8">
              <w:rPr>
                <w:sz w:val="24"/>
                <w:szCs w:val="24"/>
              </w:rPr>
              <w:t>2</w:t>
            </w:r>
            <w:r w:rsidR="00B071DC" w:rsidRPr="007772C8">
              <w:rPr>
                <w:sz w:val="24"/>
                <w:szCs w:val="24"/>
              </w:rPr>
              <w:t>4</w:t>
            </w:r>
          </w:p>
        </w:tc>
        <w:tc>
          <w:tcPr>
            <w:tcW w:w="1701" w:type="dxa"/>
            <w:shd w:val="clear" w:color="auto" w:fill="auto"/>
            <w:vAlign w:val="center"/>
          </w:tcPr>
          <w:p w:rsidR="00B071DC" w:rsidRPr="00830EA4" w:rsidRDefault="007772C8" w:rsidP="00B071DC">
            <w:pPr>
              <w:jc w:val="center"/>
              <w:rPr>
                <w:sz w:val="24"/>
                <w:szCs w:val="24"/>
                <w:highlight w:val="yellow"/>
              </w:rPr>
            </w:pPr>
            <w:r w:rsidRPr="007772C8">
              <w:rPr>
                <w:sz w:val="24"/>
                <w:szCs w:val="24"/>
              </w:rPr>
              <w:t>24</w:t>
            </w:r>
          </w:p>
        </w:tc>
      </w:tr>
      <w:tr w:rsidR="00B071DC" w:rsidRPr="00F26823" w:rsidTr="00B071DC">
        <w:trPr>
          <w:trHeight w:val="339"/>
        </w:trPr>
        <w:tc>
          <w:tcPr>
            <w:tcW w:w="4786" w:type="dxa"/>
            <w:shd w:val="clear" w:color="auto" w:fill="auto"/>
            <w:vAlign w:val="center"/>
          </w:tcPr>
          <w:p w:rsidR="00B071DC" w:rsidRPr="000313E9" w:rsidRDefault="00B071DC" w:rsidP="00B071DC">
            <w:pPr>
              <w:jc w:val="center"/>
              <w:rPr>
                <w:sz w:val="24"/>
                <w:szCs w:val="24"/>
              </w:rPr>
            </w:pPr>
            <w:r w:rsidRPr="000313E9">
              <w:rPr>
                <w:b/>
                <w:sz w:val="24"/>
                <w:szCs w:val="24"/>
              </w:rPr>
              <w:t>Естественный прирост, убыль (-)</w:t>
            </w:r>
          </w:p>
        </w:tc>
        <w:tc>
          <w:tcPr>
            <w:tcW w:w="1276"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w:t>
            </w:r>
            <w:r w:rsidR="007772C8" w:rsidRPr="007772C8">
              <w:rPr>
                <w:sz w:val="24"/>
                <w:szCs w:val="24"/>
              </w:rPr>
              <w:t>14</w:t>
            </w:r>
          </w:p>
        </w:tc>
        <w:tc>
          <w:tcPr>
            <w:tcW w:w="1701"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-1</w:t>
            </w:r>
            <w:r w:rsidR="007772C8" w:rsidRPr="007772C8">
              <w:rPr>
                <w:sz w:val="24"/>
                <w:szCs w:val="24"/>
              </w:rPr>
              <w:t>1</w:t>
            </w:r>
          </w:p>
        </w:tc>
        <w:tc>
          <w:tcPr>
            <w:tcW w:w="1701"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-1</w:t>
            </w:r>
            <w:r w:rsidR="007772C8" w:rsidRPr="007772C8">
              <w:rPr>
                <w:sz w:val="24"/>
                <w:szCs w:val="24"/>
              </w:rPr>
              <w:t>1</w:t>
            </w:r>
          </w:p>
        </w:tc>
      </w:tr>
    </w:tbl>
    <w:p w:rsidR="00B071DC" w:rsidRPr="00F26823" w:rsidRDefault="00B071DC" w:rsidP="00B071DC">
      <w:pPr>
        <w:pStyle w:val="Iauiue1"/>
        <w:tabs>
          <w:tab w:val="left" w:pos="567"/>
        </w:tabs>
        <w:ind w:firstLine="567"/>
        <w:jc w:val="both"/>
        <w:rPr>
          <w:sz w:val="24"/>
          <w:szCs w:val="24"/>
        </w:rPr>
      </w:pPr>
      <w:r w:rsidRPr="00F26823">
        <w:rPr>
          <w:sz w:val="24"/>
          <w:szCs w:val="24"/>
        </w:rPr>
        <w:tab/>
      </w:r>
      <w:r w:rsidRPr="00F26823">
        <w:rPr>
          <w:bCs/>
          <w:sz w:val="24"/>
          <w:szCs w:val="24"/>
        </w:rPr>
        <w:t xml:space="preserve">Основная часть трудовых ресурсов – это трудоспособное население </w:t>
      </w:r>
      <w:r w:rsidR="00FC773F">
        <w:rPr>
          <w:bCs/>
          <w:sz w:val="24"/>
          <w:szCs w:val="24"/>
        </w:rPr>
        <w:t xml:space="preserve">                                   </w:t>
      </w:r>
      <w:r w:rsidRPr="00F26823">
        <w:rPr>
          <w:bCs/>
          <w:sz w:val="24"/>
          <w:szCs w:val="24"/>
        </w:rPr>
        <w:t xml:space="preserve">в трудоспособном возрасте, доля работающих лиц старших возрастов незначительна. </w:t>
      </w:r>
    </w:p>
    <w:p w:rsidR="00B071DC" w:rsidRPr="008A631A" w:rsidRDefault="00B071DC" w:rsidP="008A631A">
      <w:pPr>
        <w:pStyle w:val="a7"/>
        <w:ind w:firstLine="709"/>
        <w:jc w:val="both"/>
        <w:rPr>
          <w:rFonts w:ascii="Times New Roman" w:hAnsi="Times New Roman" w:cs="Times New Roman"/>
          <w:color w:val="auto"/>
        </w:rPr>
      </w:pPr>
      <w:r w:rsidRPr="009A464B">
        <w:rPr>
          <w:rFonts w:ascii="Times New Roman" w:hAnsi="Times New Roman" w:cs="Times New Roman"/>
          <w:color w:val="auto"/>
        </w:rPr>
        <w:t xml:space="preserve">Основное количество работающих в </w:t>
      </w:r>
      <w:r w:rsidR="009A464B" w:rsidRPr="009A464B">
        <w:rPr>
          <w:rFonts w:ascii="Times New Roman" w:hAnsi="Times New Roman" w:cs="Times New Roman"/>
          <w:color w:val="auto"/>
        </w:rPr>
        <w:t>Вороновском</w:t>
      </w:r>
      <w:r w:rsidRPr="009A464B">
        <w:rPr>
          <w:rFonts w:ascii="Times New Roman" w:hAnsi="Times New Roman" w:cs="Times New Roman"/>
          <w:color w:val="auto"/>
        </w:rPr>
        <w:t xml:space="preserve"> сельском поселении зан</w:t>
      </w:r>
      <w:r w:rsidR="009A464B">
        <w:rPr>
          <w:rFonts w:ascii="Times New Roman" w:hAnsi="Times New Roman" w:cs="Times New Roman"/>
          <w:color w:val="auto"/>
        </w:rPr>
        <w:t xml:space="preserve">ято </w:t>
      </w:r>
      <w:r w:rsidR="00FC773F">
        <w:rPr>
          <w:rFonts w:ascii="Times New Roman" w:hAnsi="Times New Roman" w:cs="Times New Roman"/>
          <w:color w:val="auto"/>
        </w:rPr>
        <w:t xml:space="preserve">                    </w:t>
      </w:r>
      <w:r w:rsidR="009A464B">
        <w:rPr>
          <w:rFonts w:ascii="Times New Roman" w:hAnsi="Times New Roman" w:cs="Times New Roman"/>
          <w:color w:val="auto"/>
        </w:rPr>
        <w:t>в сфере сельского хозяйства.</w:t>
      </w:r>
      <w:bookmarkStart w:id="0" w:name="_Toc169444755"/>
    </w:p>
    <w:p w:rsidR="00B071DC" w:rsidRPr="00F26823" w:rsidRDefault="00B071DC" w:rsidP="0037590C">
      <w:pPr>
        <w:jc w:val="center"/>
        <w:rPr>
          <w:b/>
          <w:sz w:val="24"/>
          <w:szCs w:val="24"/>
        </w:rPr>
      </w:pPr>
      <w:r w:rsidRPr="00F26823">
        <w:rPr>
          <w:b/>
          <w:sz w:val="24"/>
          <w:szCs w:val="24"/>
        </w:rPr>
        <w:t>Экономическая ситуация</w:t>
      </w:r>
    </w:p>
    <w:bookmarkEnd w:id="0"/>
    <w:p w:rsidR="00B071DC" w:rsidRPr="00F26823" w:rsidRDefault="00B071DC" w:rsidP="00B071DC">
      <w:pPr>
        <w:ind w:firstLine="567"/>
        <w:jc w:val="both"/>
        <w:rPr>
          <w:sz w:val="24"/>
          <w:szCs w:val="24"/>
        </w:rPr>
      </w:pPr>
      <w:r w:rsidRPr="00F26823">
        <w:rPr>
          <w:sz w:val="24"/>
          <w:szCs w:val="24"/>
        </w:rPr>
        <w:t xml:space="preserve">Позитивным моментом в экономике поселения является развитие частной  предпринимательской деятельности, в связи с этим происходит увеличение числа рабочих мест, и, соответственно, снижение социальной напряженности. </w:t>
      </w:r>
    </w:p>
    <w:p w:rsidR="00B071DC" w:rsidRPr="00F26823" w:rsidRDefault="00B071DC" w:rsidP="00B071DC">
      <w:pPr>
        <w:shd w:val="clear" w:color="auto" w:fill="FFFFFF"/>
        <w:tabs>
          <w:tab w:val="left" w:pos="1699"/>
        </w:tabs>
        <w:ind w:firstLine="567"/>
        <w:jc w:val="both"/>
        <w:rPr>
          <w:sz w:val="24"/>
          <w:szCs w:val="24"/>
        </w:rPr>
      </w:pPr>
      <w:r w:rsidRPr="00F26823">
        <w:rPr>
          <w:sz w:val="24"/>
          <w:szCs w:val="24"/>
        </w:rPr>
        <w:lastRenderedPageBreak/>
        <w:t>Наряду с этим в поселении осуществляют свою деятельность крестьянско-фермерские хозяйства: занимаю</w:t>
      </w:r>
      <w:r w:rsidR="009A464B">
        <w:rPr>
          <w:sz w:val="24"/>
          <w:szCs w:val="24"/>
        </w:rPr>
        <w:t>тся производством молока, мяса.</w:t>
      </w:r>
    </w:p>
    <w:p w:rsidR="00B071DC" w:rsidRPr="00F26823" w:rsidRDefault="00B071DC" w:rsidP="00B071DC">
      <w:pPr>
        <w:ind w:firstLine="567"/>
        <w:jc w:val="both"/>
        <w:rPr>
          <w:spacing w:val="-1"/>
          <w:sz w:val="24"/>
          <w:szCs w:val="24"/>
        </w:rPr>
      </w:pPr>
      <w:r w:rsidRPr="00F26823">
        <w:rPr>
          <w:spacing w:val="-6"/>
          <w:sz w:val="24"/>
          <w:szCs w:val="24"/>
        </w:rPr>
        <w:t xml:space="preserve">На территории поселения индивидуальных предпринимателей </w:t>
      </w:r>
      <w:r w:rsidRPr="00F26823">
        <w:rPr>
          <w:spacing w:val="-1"/>
          <w:sz w:val="24"/>
          <w:szCs w:val="24"/>
        </w:rPr>
        <w:t xml:space="preserve">занимаются торговой деятельностью и имеют свои магазины смешенного товарного ассортимента. </w:t>
      </w:r>
    </w:p>
    <w:p w:rsidR="00B071DC" w:rsidRPr="00F26823" w:rsidRDefault="00B071DC" w:rsidP="00B071DC">
      <w:pPr>
        <w:ind w:firstLine="567"/>
        <w:jc w:val="both"/>
        <w:rPr>
          <w:sz w:val="24"/>
          <w:szCs w:val="24"/>
        </w:rPr>
      </w:pPr>
      <w:r w:rsidRPr="00F26823">
        <w:rPr>
          <w:sz w:val="24"/>
          <w:szCs w:val="24"/>
        </w:rPr>
        <w:t xml:space="preserve">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B071DC" w:rsidRPr="00F26823" w:rsidRDefault="00B071DC" w:rsidP="00B071DC">
      <w:pPr>
        <w:shd w:val="clear" w:color="auto" w:fill="FFFFFF"/>
        <w:ind w:left="72" w:right="38" w:firstLine="567"/>
        <w:jc w:val="both"/>
        <w:rPr>
          <w:spacing w:val="-5"/>
          <w:sz w:val="24"/>
          <w:szCs w:val="24"/>
        </w:rPr>
      </w:pPr>
      <w:r w:rsidRPr="00F26823">
        <w:rPr>
          <w:spacing w:val="-5"/>
          <w:sz w:val="24"/>
          <w:szCs w:val="24"/>
        </w:rPr>
        <w:t>Общая протяженнос</w:t>
      </w:r>
      <w:r>
        <w:rPr>
          <w:spacing w:val="-5"/>
          <w:sz w:val="24"/>
          <w:szCs w:val="24"/>
        </w:rPr>
        <w:t xml:space="preserve">ть автодорог местного </w:t>
      </w:r>
      <w:r w:rsidRPr="009B3692">
        <w:rPr>
          <w:spacing w:val="-5"/>
          <w:sz w:val="24"/>
          <w:szCs w:val="24"/>
        </w:rPr>
        <w:t xml:space="preserve">значения </w:t>
      </w:r>
      <w:r w:rsidR="009B3692" w:rsidRPr="009B3692">
        <w:rPr>
          <w:spacing w:val="-5"/>
          <w:sz w:val="24"/>
          <w:szCs w:val="24"/>
        </w:rPr>
        <w:t>41,7</w:t>
      </w:r>
      <w:r w:rsidR="009B3692">
        <w:rPr>
          <w:spacing w:val="-5"/>
          <w:sz w:val="24"/>
          <w:szCs w:val="24"/>
        </w:rPr>
        <w:t>04</w:t>
      </w:r>
      <w:r w:rsidR="009B3692" w:rsidRPr="009B3692">
        <w:rPr>
          <w:spacing w:val="-5"/>
          <w:sz w:val="24"/>
          <w:szCs w:val="24"/>
        </w:rPr>
        <w:t xml:space="preserve"> км</w:t>
      </w:r>
      <w:r w:rsidRPr="00F26823">
        <w:rPr>
          <w:spacing w:val="-5"/>
          <w:sz w:val="24"/>
          <w:szCs w:val="24"/>
        </w:rPr>
        <w:t xml:space="preserve"> (</w:t>
      </w:r>
      <w:r w:rsidRPr="00F26823">
        <w:rPr>
          <w:spacing w:val="-8"/>
          <w:sz w:val="24"/>
          <w:szCs w:val="24"/>
        </w:rPr>
        <w:t>асфальтобетон -</w:t>
      </w:r>
      <w:r w:rsidR="009B3692">
        <w:rPr>
          <w:spacing w:val="-8"/>
          <w:sz w:val="24"/>
          <w:szCs w:val="24"/>
        </w:rPr>
        <w:t>14,860</w:t>
      </w:r>
      <w:r w:rsidRPr="00F26823">
        <w:rPr>
          <w:spacing w:val="-8"/>
          <w:sz w:val="24"/>
          <w:szCs w:val="24"/>
        </w:rPr>
        <w:t xml:space="preserve"> км; гравийная -</w:t>
      </w:r>
      <w:r w:rsidR="006A614C">
        <w:rPr>
          <w:spacing w:val="-8"/>
          <w:sz w:val="24"/>
          <w:szCs w:val="24"/>
        </w:rPr>
        <w:t xml:space="preserve"> </w:t>
      </w:r>
      <w:r w:rsidR="009B3692">
        <w:rPr>
          <w:spacing w:val="-8"/>
          <w:sz w:val="24"/>
          <w:szCs w:val="24"/>
        </w:rPr>
        <w:t>10,007</w:t>
      </w:r>
      <w:r w:rsidRPr="00F26823">
        <w:rPr>
          <w:spacing w:val="-8"/>
          <w:sz w:val="24"/>
          <w:szCs w:val="24"/>
        </w:rPr>
        <w:t xml:space="preserve"> км; грунтовая -</w:t>
      </w:r>
      <w:r w:rsidR="006A614C">
        <w:rPr>
          <w:spacing w:val="-8"/>
          <w:sz w:val="24"/>
          <w:szCs w:val="24"/>
        </w:rPr>
        <w:t xml:space="preserve"> </w:t>
      </w:r>
      <w:r w:rsidR="009B3692">
        <w:rPr>
          <w:spacing w:val="-8"/>
          <w:sz w:val="24"/>
          <w:szCs w:val="24"/>
        </w:rPr>
        <w:t>16,837</w:t>
      </w:r>
      <w:r w:rsidRPr="00F26823">
        <w:rPr>
          <w:spacing w:val="-8"/>
          <w:sz w:val="24"/>
          <w:szCs w:val="24"/>
        </w:rPr>
        <w:t xml:space="preserve"> км.)</w:t>
      </w:r>
    </w:p>
    <w:p w:rsidR="00B071DC" w:rsidRPr="00F26823" w:rsidRDefault="00B071DC" w:rsidP="00B071DC">
      <w:pPr>
        <w:shd w:val="clear" w:color="auto" w:fill="FFFFFF"/>
        <w:ind w:left="43" w:firstLine="567"/>
        <w:jc w:val="both"/>
        <w:rPr>
          <w:sz w:val="24"/>
          <w:szCs w:val="24"/>
        </w:rPr>
      </w:pPr>
      <w:r w:rsidRPr="00F26823">
        <w:rPr>
          <w:spacing w:val="-1"/>
          <w:sz w:val="24"/>
          <w:szCs w:val="24"/>
        </w:rPr>
        <w:t xml:space="preserve">По территории поселения проходят транзитные линии электропередач (ЛЭП) напряжением </w:t>
      </w:r>
      <w:r w:rsidRPr="00F26823">
        <w:rPr>
          <w:spacing w:val="-5"/>
          <w:sz w:val="24"/>
          <w:szCs w:val="24"/>
        </w:rPr>
        <w:t>110/10 кВ.</w:t>
      </w:r>
    </w:p>
    <w:p w:rsidR="00B071DC" w:rsidRPr="00F26823" w:rsidRDefault="00B071DC" w:rsidP="00B071DC">
      <w:pPr>
        <w:shd w:val="clear" w:color="auto" w:fill="FFFFFF"/>
        <w:ind w:left="10" w:firstLine="567"/>
        <w:jc w:val="both"/>
        <w:rPr>
          <w:color w:val="FF0000"/>
          <w:spacing w:val="-4"/>
          <w:sz w:val="24"/>
          <w:szCs w:val="24"/>
        </w:rPr>
      </w:pPr>
      <w:r w:rsidRPr="00F26823">
        <w:rPr>
          <w:spacing w:val="-4"/>
          <w:sz w:val="24"/>
          <w:szCs w:val="24"/>
        </w:rPr>
        <w:t>На территории поселения имеются</w:t>
      </w:r>
      <w:r w:rsidRPr="00F26823">
        <w:rPr>
          <w:sz w:val="24"/>
          <w:szCs w:val="24"/>
        </w:rPr>
        <w:t xml:space="preserve"> антенны (вышки) сотовой связи,</w:t>
      </w:r>
      <w:r w:rsidRPr="00F26823">
        <w:rPr>
          <w:spacing w:val="-4"/>
          <w:sz w:val="24"/>
          <w:szCs w:val="24"/>
        </w:rPr>
        <w:t xml:space="preserve"> почтовое отделение связи, ОВП, установлены станции </w:t>
      </w:r>
      <w:r w:rsidRPr="009B3692">
        <w:rPr>
          <w:spacing w:val="-4"/>
          <w:sz w:val="24"/>
          <w:szCs w:val="24"/>
        </w:rPr>
        <w:t>водоочистки.</w:t>
      </w:r>
      <w:r w:rsidRPr="00F26823">
        <w:rPr>
          <w:spacing w:val="-4"/>
          <w:sz w:val="24"/>
          <w:szCs w:val="24"/>
        </w:rPr>
        <w:t xml:space="preserve"> </w:t>
      </w:r>
    </w:p>
    <w:p w:rsidR="00B071DC" w:rsidRPr="00F26823" w:rsidRDefault="00B071DC" w:rsidP="00B071DC">
      <w:pPr>
        <w:ind w:firstLine="567"/>
        <w:jc w:val="both"/>
        <w:rPr>
          <w:sz w:val="24"/>
          <w:szCs w:val="24"/>
        </w:rPr>
      </w:pPr>
    </w:p>
    <w:p w:rsidR="00B071DC" w:rsidRPr="00F26823" w:rsidRDefault="00B071DC" w:rsidP="00DC3D7C">
      <w:pPr>
        <w:jc w:val="center"/>
        <w:rPr>
          <w:b/>
          <w:sz w:val="24"/>
          <w:szCs w:val="24"/>
        </w:rPr>
      </w:pPr>
      <w:r w:rsidRPr="00F26823">
        <w:rPr>
          <w:b/>
          <w:sz w:val="24"/>
          <w:szCs w:val="24"/>
        </w:rPr>
        <w:t>Сведения о градостроительной деятельности на территории поселения</w:t>
      </w:r>
    </w:p>
    <w:p w:rsidR="00B071DC" w:rsidRPr="00F26823" w:rsidRDefault="00B071DC" w:rsidP="00B071DC">
      <w:pPr>
        <w:rPr>
          <w:b/>
          <w:sz w:val="24"/>
          <w:szCs w:val="24"/>
        </w:rPr>
      </w:pPr>
    </w:p>
    <w:p w:rsidR="00B071DC" w:rsidRPr="00F26823" w:rsidRDefault="00B071DC" w:rsidP="00B071DC">
      <w:pPr>
        <w:jc w:val="both"/>
        <w:rPr>
          <w:rFonts w:eastAsia="Arial Unicode MS"/>
          <w:sz w:val="24"/>
          <w:szCs w:val="24"/>
        </w:rPr>
      </w:pPr>
      <w:r w:rsidRPr="00F26823">
        <w:rPr>
          <w:sz w:val="24"/>
          <w:szCs w:val="24"/>
        </w:rPr>
        <w:tab/>
        <w:t xml:space="preserve">Градостроительная деятельность на территории </w:t>
      </w:r>
      <w:r w:rsidR="00830EA4">
        <w:rPr>
          <w:sz w:val="24"/>
          <w:szCs w:val="24"/>
        </w:rPr>
        <w:t>Вороновского</w:t>
      </w:r>
      <w:r w:rsidRPr="00F26823">
        <w:rPr>
          <w:sz w:val="24"/>
          <w:szCs w:val="24"/>
        </w:rPr>
        <w:t xml:space="preserve"> сельского поселения регулируется Генеральным планом </w:t>
      </w:r>
      <w:r w:rsidR="00830EA4">
        <w:rPr>
          <w:sz w:val="24"/>
          <w:szCs w:val="24"/>
        </w:rPr>
        <w:t xml:space="preserve">Вороновского </w:t>
      </w:r>
      <w:r w:rsidRPr="00F26823">
        <w:rPr>
          <w:sz w:val="24"/>
          <w:szCs w:val="24"/>
        </w:rPr>
        <w:t xml:space="preserve">сельского поселения Кожевниковского района, утвержденным </w:t>
      </w:r>
      <w:r w:rsidR="009B3692">
        <w:rPr>
          <w:sz w:val="24"/>
          <w:szCs w:val="24"/>
        </w:rPr>
        <w:t>решением Совета Вороновского сельского поселения от 21.10.2013 № 50, Правилами землепользования и застройки, утвержденными решением Совета Вороновского сельского поселения от 15.02.2021 № 165.</w:t>
      </w:r>
    </w:p>
    <w:p w:rsidR="00B071DC" w:rsidRPr="00F26823" w:rsidRDefault="00B071DC" w:rsidP="009B3692">
      <w:pPr>
        <w:suppressAutoHyphens/>
        <w:ind w:firstLine="709"/>
        <w:jc w:val="both"/>
        <w:rPr>
          <w:iCs/>
          <w:sz w:val="24"/>
          <w:szCs w:val="24"/>
        </w:rPr>
      </w:pPr>
      <w:r w:rsidRPr="00F26823">
        <w:rPr>
          <w:rFonts w:eastAsia="Arial Unicode MS"/>
          <w:sz w:val="24"/>
          <w:szCs w:val="24"/>
        </w:rPr>
        <w:t xml:space="preserve">Срок реализации Генерального плана составляет: </w:t>
      </w:r>
      <w:r w:rsidRPr="00F26823">
        <w:rPr>
          <w:iCs/>
          <w:sz w:val="24"/>
          <w:szCs w:val="24"/>
        </w:rPr>
        <w:t xml:space="preserve">расчетный срок Генерального плана  </w:t>
      </w:r>
      <w:r w:rsidR="00830EA4">
        <w:rPr>
          <w:iCs/>
          <w:sz w:val="24"/>
          <w:szCs w:val="24"/>
        </w:rPr>
        <w:t>Вороновского</w:t>
      </w:r>
      <w:r w:rsidRPr="00F26823">
        <w:rPr>
          <w:iCs/>
          <w:sz w:val="24"/>
          <w:szCs w:val="24"/>
        </w:rPr>
        <w:t xml:space="preserve"> сельского поселения, на который рассчитаны все основные проектные </w:t>
      </w:r>
      <w:r w:rsidRPr="009B3692">
        <w:rPr>
          <w:iCs/>
          <w:sz w:val="24"/>
          <w:szCs w:val="24"/>
        </w:rPr>
        <w:t xml:space="preserve">решения Генерального плана - 2030 год; первая очередь Генерального плана </w:t>
      </w:r>
      <w:r w:rsidR="009B3692" w:rsidRPr="009B3692">
        <w:rPr>
          <w:iCs/>
          <w:sz w:val="24"/>
          <w:szCs w:val="24"/>
        </w:rPr>
        <w:t>Вороновского</w:t>
      </w:r>
      <w:r w:rsidRPr="009B3692">
        <w:rPr>
          <w:iCs/>
          <w:sz w:val="24"/>
          <w:szCs w:val="24"/>
        </w:rPr>
        <w:t xml:space="preserve"> сельского поселения, на которую определены первоочередные мероприятия по реализации Генерального плана - 2025 год.</w:t>
      </w:r>
    </w:p>
    <w:p w:rsidR="00B071DC" w:rsidRPr="00F26823" w:rsidRDefault="00B071DC" w:rsidP="00B071DC">
      <w:pPr>
        <w:jc w:val="both"/>
        <w:rPr>
          <w:sz w:val="24"/>
          <w:szCs w:val="24"/>
        </w:rPr>
      </w:pPr>
    </w:p>
    <w:p w:rsidR="00B071DC" w:rsidRPr="00F26823" w:rsidRDefault="00B071DC" w:rsidP="00DC3D7C">
      <w:pPr>
        <w:jc w:val="center"/>
        <w:rPr>
          <w:rStyle w:val="ab"/>
          <w:sz w:val="24"/>
          <w:szCs w:val="24"/>
          <w:shd w:val="clear" w:color="auto" w:fill="FFFFFF"/>
        </w:rPr>
      </w:pPr>
      <w:r w:rsidRPr="00F26823">
        <w:rPr>
          <w:rStyle w:val="ab"/>
          <w:sz w:val="24"/>
          <w:szCs w:val="24"/>
          <w:shd w:val="clear" w:color="auto" w:fill="FFFFFF"/>
        </w:rPr>
        <w:t>Образование</w:t>
      </w:r>
    </w:p>
    <w:p w:rsidR="00B071DC" w:rsidRPr="00F26823" w:rsidRDefault="00B071DC" w:rsidP="00B071DC">
      <w:pPr>
        <w:rPr>
          <w:rStyle w:val="ab"/>
          <w:sz w:val="24"/>
          <w:szCs w:val="24"/>
          <w:shd w:val="clear" w:color="auto" w:fill="FFFFFF"/>
        </w:rPr>
      </w:pP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Комфортное проживание на территории </w:t>
      </w:r>
      <w:r w:rsidR="00830EA4" w:rsidRPr="009B3692">
        <w:rPr>
          <w:rStyle w:val="ab"/>
          <w:b w:val="0"/>
          <w:sz w:val="24"/>
          <w:szCs w:val="24"/>
          <w:shd w:val="clear" w:color="auto" w:fill="FFFFFF"/>
        </w:rPr>
        <w:t>Вороновского</w:t>
      </w:r>
      <w:r w:rsidRPr="009B3692">
        <w:rPr>
          <w:rStyle w:val="ab"/>
          <w:b w:val="0"/>
          <w:sz w:val="24"/>
          <w:szCs w:val="24"/>
          <w:shd w:val="clear" w:color="auto" w:fill="FFFFFF"/>
        </w:rPr>
        <w:t xml:space="preserve"> сельского поселения предполагает доступность и качество образования – дошкольного, общего, дополнительного.</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Программу дошкольного образования на территории поселения реализуют детские сады и школы.</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На территории </w:t>
      </w:r>
      <w:r w:rsidR="00830EA4" w:rsidRPr="009B3692">
        <w:rPr>
          <w:rStyle w:val="ab"/>
          <w:b w:val="0"/>
          <w:sz w:val="24"/>
          <w:szCs w:val="24"/>
          <w:shd w:val="clear" w:color="auto" w:fill="FFFFFF"/>
        </w:rPr>
        <w:t>Вороновского</w:t>
      </w:r>
      <w:r w:rsidRPr="009B3692">
        <w:rPr>
          <w:rStyle w:val="ab"/>
          <w:b w:val="0"/>
          <w:sz w:val="24"/>
          <w:szCs w:val="24"/>
          <w:shd w:val="clear" w:color="auto" w:fill="FFFFFF"/>
        </w:rPr>
        <w:t xml:space="preserve"> сельского поселения функционируют школы:</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1. </w:t>
      </w:r>
      <w:r w:rsidR="006543A1" w:rsidRPr="009B3692">
        <w:rPr>
          <w:rStyle w:val="ab"/>
          <w:b w:val="0"/>
          <w:sz w:val="24"/>
          <w:szCs w:val="24"/>
          <w:shd w:val="clear" w:color="auto" w:fill="FFFFFF"/>
        </w:rPr>
        <w:t>д. Еловка</w:t>
      </w:r>
      <w:r w:rsidRPr="009B3692">
        <w:rPr>
          <w:rStyle w:val="ab"/>
          <w:b w:val="0"/>
          <w:sz w:val="24"/>
          <w:szCs w:val="24"/>
          <w:shd w:val="clear" w:color="auto" w:fill="FFFFFF"/>
        </w:rPr>
        <w:t xml:space="preserve">, </w:t>
      </w:r>
      <w:r w:rsidR="006543A1" w:rsidRPr="009B3692">
        <w:rPr>
          <w:rStyle w:val="ab"/>
          <w:b w:val="0"/>
          <w:sz w:val="24"/>
          <w:szCs w:val="24"/>
          <w:shd w:val="clear" w:color="auto" w:fill="FFFFFF"/>
        </w:rPr>
        <w:t>ул. Новая, 1</w:t>
      </w:r>
      <w:r w:rsidRPr="009B3692">
        <w:rPr>
          <w:rStyle w:val="ab"/>
          <w:b w:val="0"/>
          <w:sz w:val="24"/>
          <w:szCs w:val="24"/>
          <w:shd w:val="clear" w:color="auto" w:fill="FFFFFF"/>
        </w:rPr>
        <w:t xml:space="preserve">. Начальная общеобразовательная школа  (филиал </w:t>
      </w:r>
      <w:r w:rsidR="006543A1" w:rsidRPr="009B3692">
        <w:rPr>
          <w:rStyle w:val="ab"/>
          <w:b w:val="0"/>
          <w:sz w:val="24"/>
          <w:szCs w:val="24"/>
          <w:shd w:val="clear" w:color="auto" w:fill="FFFFFF"/>
        </w:rPr>
        <w:t>Вороновской</w:t>
      </w:r>
      <w:r w:rsidRPr="009B3692">
        <w:rPr>
          <w:rStyle w:val="ab"/>
          <w:b w:val="0"/>
          <w:sz w:val="24"/>
          <w:szCs w:val="24"/>
          <w:shd w:val="clear" w:color="auto" w:fill="FFFFFF"/>
        </w:rPr>
        <w:t xml:space="preserve">  основной общеобразовательной школы)</w:t>
      </w:r>
      <w:r w:rsidR="00712267">
        <w:rPr>
          <w:rStyle w:val="ab"/>
          <w:b w:val="0"/>
          <w:sz w:val="24"/>
          <w:szCs w:val="24"/>
          <w:shd w:val="clear" w:color="auto" w:fill="FFFFFF"/>
        </w:rPr>
        <w:t>;</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2. с. </w:t>
      </w:r>
      <w:r w:rsidR="006543A1" w:rsidRPr="009B3692">
        <w:rPr>
          <w:rStyle w:val="ab"/>
          <w:b w:val="0"/>
          <w:sz w:val="24"/>
          <w:szCs w:val="24"/>
          <w:shd w:val="clear" w:color="auto" w:fill="FFFFFF"/>
        </w:rPr>
        <w:t>Осиновка, ул. Мира, 13</w:t>
      </w:r>
      <w:r w:rsidRPr="009B3692">
        <w:rPr>
          <w:rStyle w:val="ab"/>
          <w:b w:val="0"/>
          <w:sz w:val="24"/>
          <w:szCs w:val="24"/>
          <w:shd w:val="clear" w:color="auto" w:fill="FFFFFF"/>
        </w:rPr>
        <w:t xml:space="preserve"> ,  Осн</w:t>
      </w:r>
      <w:r w:rsidR="00712267">
        <w:rPr>
          <w:rStyle w:val="ab"/>
          <w:b w:val="0"/>
          <w:sz w:val="24"/>
          <w:szCs w:val="24"/>
          <w:shd w:val="clear" w:color="auto" w:fill="FFFFFF"/>
        </w:rPr>
        <w:t>овная общеобразовательная школа;</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3. с. </w:t>
      </w:r>
      <w:r w:rsidR="006543A1" w:rsidRPr="009B3692">
        <w:rPr>
          <w:rStyle w:val="ab"/>
          <w:b w:val="0"/>
          <w:sz w:val="24"/>
          <w:szCs w:val="24"/>
          <w:shd w:val="clear" w:color="auto" w:fill="FFFFFF"/>
        </w:rPr>
        <w:t>Вороново</w:t>
      </w:r>
      <w:r w:rsidRPr="009B3692">
        <w:rPr>
          <w:rStyle w:val="ab"/>
          <w:b w:val="0"/>
          <w:sz w:val="24"/>
          <w:szCs w:val="24"/>
          <w:shd w:val="clear" w:color="auto" w:fill="FFFFFF"/>
        </w:rPr>
        <w:t xml:space="preserve">, ул. </w:t>
      </w:r>
      <w:r w:rsidR="006543A1" w:rsidRPr="009B3692">
        <w:rPr>
          <w:rStyle w:val="ab"/>
          <w:b w:val="0"/>
          <w:sz w:val="24"/>
          <w:szCs w:val="24"/>
          <w:shd w:val="clear" w:color="auto" w:fill="FFFFFF"/>
        </w:rPr>
        <w:t>Пролетарская, 17</w:t>
      </w:r>
      <w:r w:rsidRPr="009B3692">
        <w:rPr>
          <w:rStyle w:val="ab"/>
          <w:b w:val="0"/>
          <w:sz w:val="24"/>
          <w:szCs w:val="24"/>
          <w:shd w:val="clear" w:color="auto" w:fill="FFFFFF"/>
        </w:rPr>
        <w:t>, Осн</w:t>
      </w:r>
      <w:r w:rsidR="00712267">
        <w:rPr>
          <w:rStyle w:val="ab"/>
          <w:b w:val="0"/>
          <w:sz w:val="24"/>
          <w:szCs w:val="24"/>
          <w:shd w:val="clear" w:color="auto" w:fill="FFFFFF"/>
        </w:rPr>
        <w:t>овная общеобразовательная школа.</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Общего – школы, которые обеспечены всеми необходимыми условиями </w:t>
      </w:r>
      <w:r w:rsidR="00685978">
        <w:rPr>
          <w:rStyle w:val="ab"/>
          <w:b w:val="0"/>
          <w:sz w:val="24"/>
          <w:szCs w:val="24"/>
          <w:shd w:val="clear" w:color="auto" w:fill="FFFFFF"/>
        </w:rPr>
        <w:t xml:space="preserve">                        </w:t>
      </w:r>
      <w:r w:rsidRPr="009B3692">
        <w:rPr>
          <w:rStyle w:val="ab"/>
          <w:b w:val="0"/>
          <w:sz w:val="24"/>
          <w:szCs w:val="24"/>
          <w:shd w:val="clear" w:color="auto" w:fill="FFFFFF"/>
        </w:rPr>
        <w:t xml:space="preserve">для оказания качественных образовательных услуг с доступом к сети «Интернет; где регулярно приобретаются спортивное, учебно-производственное, технологическое оборудование. Систематически проводится повышение квалификации руководителя школы и педагогов. </w:t>
      </w:r>
    </w:p>
    <w:p w:rsidR="00B071DC" w:rsidRPr="009B3692" w:rsidRDefault="00B071DC" w:rsidP="00B071DC">
      <w:pPr>
        <w:ind w:firstLine="567"/>
        <w:jc w:val="both"/>
        <w:rPr>
          <w:b/>
          <w:bCs/>
          <w:sz w:val="24"/>
          <w:szCs w:val="24"/>
          <w:shd w:val="clear" w:color="auto" w:fill="FFFFFF"/>
        </w:rPr>
      </w:pPr>
      <w:r w:rsidRPr="009B3692">
        <w:rPr>
          <w:rStyle w:val="ab"/>
          <w:b w:val="0"/>
          <w:sz w:val="24"/>
          <w:szCs w:val="24"/>
          <w:shd w:val="clear" w:color="auto" w:fill="FFFFFF"/>
        </w:rPr>
        <w:t>Дополнительное - при клубах, созданы кружки х</w:t>
      </w:r>
      <w:r w:rsidRPr="009B3692">
        <w:rPr>
          <w:b/>
          <w:bCs/>
          <w:sz w:val="24"/>
          <w:szCs w:val="24"/>
        </w:rPr>
        <w:t>ореографического</w:t>
      </w:r>
      <w:r w:rsidRPr="009B3692">
        <w:rPr>
          <w:b/>
          <w:sz w:val="24"/>
          <w:szCs w:val="24"/>
        </w:rPr>
        <w:t xml:space="preserve"> и </w:t>
      </w:r>
      <w:r w:rsidRPr="009B3692">
        <w:rPr>
          <w:b/>
          <w:bCs/>
          <w:sz w:val="24"/>
          <w:szCs w:val="24"/>
        </w:rPr>
        <w:t>театрального отделения</w:t>
      </w:r>
      <w:r w:rsidRPr="009B3692">
        <w:rPr>
          <w:rStyle w:val="ab"/>
          <w:b w:val="0"/>
          <w:sz w:val="24"/>
          <w:szCs w:val="24"/>
          <w:shd w:val="clear" w:color="auto" w:fill="FFFFFF"/>
        </w:rPr>
        <w:t>. Занятия проводятся в свободное от учебы время работниками клуба.</w:t>
      </w:r>
    </w:p>
    <w:p w:rsidR="00B071DC" w:rsidRDefault="00B071DC" w:rsidP="00B071DC">
      <w:pPr>
        <w:jc w:val="both"/>
        <w:rPr>
          <w:rStyle w:val="ab"/>
          <w:sz w:val="24"/>
          <w:szCs w:val="24"/>
          <w:shd w:val="clear" w:color="auto" w:fill="FFFFFF"/>
        </w:rPr>
      </w:pPr>
    </w:p>
    <w:p w:rsidR="00B071DC" w:rsidRDefault="00B071DC" w:rsidP="00DC3D7C">
      <w:pPr>
        <w:jc w:val="center"/>
        <w:rPr>
          <w:rStyle w:val="ab"/>
          <w:sz w:val="24"/>
          <w:szCs w:val="24"/>
          <w:shd w:val="clear" w:color="auto" w:fill="FFFFFF"/>
        </w:rPr>
      </w:pPr>
      <w:r w:rsidRPr="000D5870">
        <w:rPr>
          <w:rStyle w:val="ab"/>
          <w:sz w:val="24"/>
          <w:szCs w:val="24"/>
          <w:shd w:val="clear" w:color="auto" w:fill="FFFFFF"/>
        </w:rPr>
        <w:t>Физическая культура и массовый спорт</w:t>
      </w:r>
    </w:p>
    <w:p w:rsidR="00B071DC" w:rsidRPr="000D5870" w:rsidRDefault="00B071DC" w:rsidP="00B071DC">
      <w:pPr>
        <w:jc w:val="both"/>
        <w:rPr>
          <w:rStyle w:val="ab"/>
          <w:sz w:val="24"/>
          <w:szCs w:val="24"/>
          <w:shd w:val="clear" w:color="auto" w:fill="FFFFFF"/>
        </w:rPr>
      </w:pPr>
    </w:p>
    <w:p w:rsidR="00B071DC" w:rsidRPr="000D5870" w:rsidRDefault="00B071DC" w:rsidP="00B071DC">
      <w:pPr>
        <w:ind w:firstLine="567"/>
        <w:jc w:val="both"/>
        <w:rPr>
          <w:iCs/>
          <w:sz w:val="24"/>
          <w:szCs w:val="24"/>
        </w:rPr>
      </w:pPr>
      <w:r w:rsidRPr="000D5870">
        <w:rPr>
          <w:iCs/>
          <w:sz w:val="24"/>
          <w:szCs w:val="24"/>
        </w:rPr>
        <w:t>Согласно ст. 14 Федерального закона №</w:t>
      </w:r>
      <w:r w:rsidR="00712267">
        <w:rPr>
          <w:iCs/>
          <w:sz w:val="24"/>
          <w:szCs w:val="24"/>
        </w:rPr>
        <w:t xml:space="preserve"> </w:t>
      </w:r>
      <w:r w:rsidRPr="000D5870">
        <w:rPr>
          <w:iCs/>
          <w:sz w:val="24"/>
          <w:szCs w:val="24"/>
        </w:rPr>
        <w:t>131-ФЗ от 06.10.2003г. к вопросам местного значения поселения относится обеспечение условий для развития на территории поселения физической культуры и массового спорта.</w:t>
      </w:r>
    </w:p>
    <w:p w:rsidR="00B071DC" w:rsidRPr="000D5870" w:rsidRDefault="00B071DC" w:rsidP="00B071DC">
      <w:pPr>
        <w:ind w:firstLine="567"/>
        <w:jc w:val="both"/>
        <w:rPr>
          <w:iCs/>
          <w:sz w:val="24"/>
          <w:szCs w:val="24"/>
        </w:rPr>
      </w:pPr>
      <w:r w:rsidRPr="000D5870">
        <w:rPr>
          <w:iCs/>
          <w:sz w:val="24"/>
          <w:szCs w:val="24"/>
        </w:rPr>
        <w:lastRenderedPageBreak/>
        <w:t xml:space="preserve">Спортивные залы, расположенные при школах используются населением для занятий спортом.  Тем не менее, взрослое население испытывает острый дефицит </w:t>
      </w:r>
      <w:r w:rsidR="00FC773F">
        <w:rPr>
          <w:iCs/>
          <w:sz w:val="24"/>
          <w:szCs w:val="24"/>
        </w:rPr>
        <w:t xml:space="preserve">                                       </w:t>
      </w:r>
      <w:r w:rsidRPr="000D5870">
        <w:rPr>
          <w:iCs/>
          <w:sz w:val="24"/>
          <w:szCs w:val="24"/>
        </w:rPr>
        <w:t>в объектах физкультуры и спорта.</w:t>
      </w:r>
    </w:p>
    <w:p w:rsidR="00B071DC" w:rsidRPr="000D5870" w:rsidRDefault="00B071DC" w:rsidP="00B071DC">
      <w:pPr>
        <w:ind w:firstLine="567"/>
        <w:jc w:val="both"/>
        <w:rPr>
          <w:iCs/>
          <w:sz w:val="24"/>
          <w:szCs w:val="24"/>
        </w:rPr>
      </w:pPr>
      <w:r w:rsidRPr="000D5870">
        <w:rPr>
          <w:iCs/>
          <w:sz w:val="24"/>
          <w:szCs w:val="24"/>
        </w:rPr>
        <w:t xml:space="preserve"> С точки зрения удаленности для учреждений повседневного обслуживания от потребителей установлен радиус </w:t>
      </w:r>
      <w:r w:rsidRPr="008A631A">
        <w:rPr>
          <w:iCs/>
          <w:sz w:val="24"/>
          <w:szCs w:val="24"/>
        </w:rPr>
        <w:t>пешеходной доступности - 500 м.</w:t>
      </w:r>
    </w:p>
    <w:p w:rsidR="00B071DC" w:rsidRPr="00DC20A2" w:rsidRDefault="00B071DC" w:rsidP="00B071DC">
      <w:pPr>
        <w:pStyle w:val="e9"/>
        <w:jc w:val="both"/>
        <w:rPr>
          <w:b/>
          <w:sz w:val="24"/>
          <w:szCs w:val="24"/>
          <w:highlight w:val="yellow"/>
        </w:rPr>
      </w:pPr>
    </w:p>
    <w:p w:rsidR="00B071DC" w:rsidRPr="000D5870" w:rsidRDefault="00B071DC" w:rsidP="00DC3D7C">
      <w:pPr>
        <w:jc w:val="center"/>
        <w:rPr>
          <w:rStyle w:val="ab"/>
          <w:sz w:val="24"/>
          <w:szCs w:val="24"/>
          <w:shd w:val="clear" w:color="auto" w:fill="FFFFFF"/>
        </w:rPr>
      </w:pPr>
      <w:r w:rsidRPr="000D5870">
        <w:rPr>
          <w:b/>
          <w:sz w:val="24"/>
          <w:szCs w:val="24"/>
        </w:rPr>
        <w:t xml:space="preserve">Культура и </w:t>
      </w:r>
      <w:r w:rsidRPr="000D5870">
        <w:rPr>
          <w:rStyle w:val="ab"/>
          <w:sz w:val="24"/>
          <w:szCs w:val="24"/>
          <w:shd w:val="clear" w:color="auto" w:fill="FFFFFF"/>
        </w:rPr>
        <w:t>библиотечное обслуживание населения</w:t>
      </w:r>
    </w:p>
    <w:p w:rsidR="00B071DC" w:rsidRPr="000D5870" w:rsidRDefault="00B071DC" w:rsidP="00B071DC">
      <w:pPr>
        <w:pStyle w:val="e9"/>
        <w:jc w:val="both"/>
        <w:rPr>
          <w:b/>
          <w:sz w:val="24"/>
          <w:szCs w:val="24"/>
        </w:rPr>
      </w:pPr>
    </w:p>
    <w:p w:rsidR="00B071DC" w:rsidRPr="000D5870" w:rsidRDefault="00B071DC" w:rsidP="00B071DC">
      <w:pPr>
        <w:ind w:firstLine="567"/>
        <w:jc w:val="both"/>
        <w:rPr>
          <w:iCs/>
          <w:sz w:val="24"/>
          <w:szCs w:val="24"/>
        </w:rPr>
      </w:pPr>
      <w:r w:rsidRPr="000D5870">
        <w:rPr>
          <w:iCs/>
          <w:sz w:val="24"/>
          <w:szCs w:val="24"/>
        </w:rPr>
        <w:t>Согласно статье 14 Федерального закона №131-ФЗ от 06.10.2003г. 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71DC" w:rsidRPr="006C68D2" w:rsidRDefault="00B071DC" w:rsidP="00B071DC">
      <w:pPr>
        <w:ind w:firstLine="567"/>
        <w:jc w:val="both"/>
        <w:rPr>
          <w:iCs/>
          <w:sz w:val="24"/>
          <w:szCs w:val="24"/>
        </w:rPr>
      </w:pPr>
      <w:r w:rsidRPr="006C68D2">
        <w:rPr>
          <w:iCs/>
          <w:sz w:val="24"/>
          <w:szCs w:val="24"/>
        </w:rPr>
        <w:t xml:space="preserve">На территории </w:t>
      </w:r>
      <w:r w:rsidR="004037FE" w:rsidRPr="000A20C7">
        <w:rPr>
          <w:iCs/>
          <w:sz w:val="24"/>
          <w:szCs w:val="24"/>
        </w:rPr>
        <w:t>Вороновского</w:t>
      </w:r>
      <w:r w:rsidRPr="000A20C7">
        <w:rPr>
          <w:iCs/>
          <w:sz w:val="24"/>
          <w:szCs w:val="24"/>
        </w:rPr>
        <w:t xml:space="preserve"> сельского поселения функционируют дома культуры (</w:t>
      </w:r>
      <w:r w:rsidR="00DB0F7F" w:rsidRPr="000A20C7">
        <w:rPr>
          <w:iCs/>
          <w:sz w:val="24"/>
          <w:szCs w:val="24"/>
        </w:rPr>
        <w:t>с. Вороново, д. Красный Яр</w:t>
      </w:r>
      <w:r w:rsidRPr="000A20C7">
        <w:rPr>
          <w:iCs/>
          <w:sz w:val="24"/>
          <w:szCs w:val="24"/>
        </w:rPr>
        <w:t>), библиотек</w:t>
      </w:r>
      <w:r w:rsidR="008A631A">
        <w:rPr>
          <w:iCs/>
          <w:sz w:val="24"/>
          <w:szCs w:val="24"/>
        </w:rPr>
        <w:t>и</w:t>
      </w:r>
      <w:r w:rsidRPr="000A20C7">
        <w:rPr>
          <w:iCs/>
          <w:sz w:val="24"/>
          <w:szCs w:val="24"/>
        </w:rPr>
        <w:t xml:space="preserve"> (</w:t>
      </w:r>
      <w:r w:rsidR="00DB0F7F" w:rsidRPr="000A20C7">
        <w:rPr>
          <w:iCs/>
          <w:sz w:val="24"/>
          <w:szCs w:val="24"/>
        </w:rPr>
        <w:t>с. Вороново, д. Еловка</w:t>
      </w:r>
      <w:r w:rsidR="000A20C7" w:rsidRPr="000A20C7">
        <w:rPr>
          <w:iCs/>
          <w:sz w:val="24"/>
          <w:szCs w:val="24"/>
        </w:rPr>
        <w:t>, с. Осиновка</w:t>
      </w:r>
      <w:r w:rsidRPr="000A20C7">
        <w:rPr>
          <w:iCs/>
          <w:sz w:val="24"/>
          <w:szCs w:val="24"/>
        </w:rPr>
        <w:t>).</w:t>
      </w:r>
    </w:p>
    <w:p w:rsidR="00B071DC" w:rsidRPr="000313E9" w:rsidRDefault="00B071DC" w:rsidP="00B071DC">
      <w:pPr>
        <w:pStyle w:val="e9"/>
        <w:ind w:firstLine="567"/>
        <w:jc w:val="both"/>
        <w:rPr>
          <w:sz w:val="24"/>
          <w:szCs w:val="24"/>
        </w:rPr>
      </w:pPr>
      <w:r w:rsidRPr="000313E9">
        <w:rPr>
          <w:sz w:val="24"/>
          <w:szCs w:val="24"/>
        </w:rPr>
        <w:t xml:space="preserve">В поселении отмечается устойчивая тенденция к росту потребности в услугах культуры. Увеличивается количество проводимых мероприятий и клубных формирований, </w:t>
      </w:r>
      <w:r w:rsidRPr="000A20C7">
        <w:rPr>
          <w:sz w:val="24"/>
          <w:szCs w:val="24"/>
        </w:rPr>
        <w:t>расширяется круг партнёрства. Среди населения стали популярны социально значимые формы мероприятий, такие как День старшего поколения, День</w:t>
      </w:r>
      <w:r w:rsidR="00712267">
        <w:rPr>
          <w:sz w:val="24"/>
          <w:szCs w:val="24"/>
        </w:rPr>
        <w:t xml:space="preserve"> народного</w:t>
      </w:r>
      <w:r w:rsidRPr="000A20C7">
        <w:rPr>
          <w:sz w:val="24"/>
          <w:szCs w:val="24"/>
        </w:rPr>
        <w:t xml:space="preserve"> единства, День Победы, День защиты детей, День молодежи. Для молодежи и детей школьного возраста еженедельно проводятся дискотеки. Жители поселения активно участвуют в районных творческих конкурсах.</w:t>
      </w:r>
      <w:r w:rsidRPr="000313E9">
        <w:rPr>
          <w:sz w:val="24"/>
          <w:szCs w:val="24"/>
        </w:rPr>
        <w:t xml:space="preserve"> </w:t>
      </w:r>
    </w:p>
    <w:p w:rsidR="00B071DC" w:rsidRPr="008A631A" w:rsidRDefault="00B071DC" w:rsidP="00B071DC">
      <w:pPr>
        <w:ind w:firstLine="708"/>
        <w:jc w:val="both"/>
        <w:rPr>
          <w:rStyle w:val="ab"/>
          <w:b w:val="0"/>
          <w:sz w:val="24"/>
          <w:szCs w:val="24"/>
          <w:shd w:val="clear" w:color="auto" w:fill="FFFFFF"/>
        </w:rPr>
      </w:pPr>
      <w:r w:rsidRPr="008A631A">
        <w:rPr>
          <w:rStyle w:val="ab"/>
          <w:b w:val="0"/>
          <w:sz w:val="24"/>
          <w:szCs w:val="24"/>
          <w:shd w:val="clear" w:color="auto" w:fill="FFFFFF"/>
        </w:rPr>
        <w:t>В библиотеке регулярно проводятся выставки, в которых активно участвуют жители сел. К памятным датам</w:t>
      </w:r>
      <w:r w:rsidR="008A631A">
        <w:rPr>
          <w:rStyle w:val="ab"/>
          <w:b w:val="0"/>
          <w:sz w:val="24"/>
          <w:szCs w:val="24"/>
          <w:shd w:val="clear" w:color="auto" w:fill="FFFFFF"/>
        </w:rPr>
        <w:t xml:space="preserve"> проводятся выставки и конкурсы среди детей.</w:t>
      </w:r>
    </w:p>
    <w:p w:rsidR="00B071DC" w:rsidRPr="00DC20A2" w:rsidRDefault="00B071DC" w:rsidP="00B071DC">
      <w:pPr>
        <w:ind w:firstLine="567"/>
        <w:jc w:val="both"/>
        <w:rPr>
          <w:rFonts w:eastAsia="Arial Unicode MS"/>
          <w:sz w:val="24"/>
          <w:szCs w:val="24"/>
          <w:highlight w:val="yellow"/>
        </w:rPr>
      </w:pPr>
    </w:p>
    <w:p w:rsidR="00B071DC" w:rsidRDefault="00B071DC" w:rsidP="00DC3D7C">
      <w:pPr>
        <w:pStyle w:val="e9"/>
        <w:jc w:val="center"/>
        <w:rPr>
          <w:b/>
          <w:sz w:val="24"/>
          <w:szCs w:val="24"/>
        </w:rPr>
      </w:pPr>
      <w:r w:rsidRPr="000313E9">
        <w:rPr>
          <w:b/>
          <w:sz w:val="24"/>
          <w:szCs w:val="24"/>
        </w:rPr>
        <w:t>Здравоохранение</w:t>
      </w:r>
    </w:p>
    <w:p w:rsidR="00B071DC" w:rsidRPr="000313E9" w:rsidRDefault="00B071DC" w:rsidP="00B071DC">
      <w:pPr>
        <w:pStyle w:val="e9"/>
        <w:jc w:val="both"/>
        <w:rPr>
          <w:b/>
          <w:sz w:val="24"/>
          <w:szCs w:val="24"/>
        </w:rPr>
      </w:pPr>
    </w:p>
    <w:p w:rsidR="00B071DC" w:rsidRPr="000313E9" w:rsidRDefault="00B071DC" w:rsidP="00B071DC">
      <w:pPr>
        <w:ind w:firstLine="567"/>
        <w:jc w:val="both"/>
        <w:rPr>
          <w:sz w:val="24"/>
          <w:szCs w:val="24"/>
        </w:rPr>
      </w:pPr>
      <w:r w:rsidRPr="000313E9">
        <w:rPr>
          <w:sz w:val="24"/>
          <w:szCs w:val="24"/>
        </w:rPr>
        <w:t xml:space="preserve">В расчете потребности муниципальных образований в объектах здравоохранения «Методика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опирается на Концепцию развития здравоохранения и медицинской науки в Российской Федерации, одобренную Постановлением Правительства Российской Федерации от 5 ноября 1997 г. N 1387, Программу государственных гарантий обеспечения граждан Российской Федерации бесплатной медицинской помощью, утвержденную Постановлением Правительства Российской Федерации от 11 сентября 1998 г. N 1096, и Методические рекомендации </w:t>
      </w:r>
      <w:r w:rsidR="00FC773F">
        <w:rPr>
          <w:sz w:val="24"/>
          <w:szCs w:val="24"/>
        </w:rPr>
        <w:t xml:space="preserve">                  </w:t>
      </w:r>
      <w:r w:rsidRPr="000313E9">
        <w:rPr>
          <w:sz w:val="24"/>
          <w:szCs w:val="24"/>
        </w:rPr>
        <w:t xml:space="preserve">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 утвержденные Минздравом России, ФОМС, Минфином России. </w:t>
      </w:r>
    </w:p>
    <w:p w:rsidR="00B071DC" w:rsidRPr="000313E9" w:rsidRDefault="00B071DC" w:rsidP="00B071DC">
      <w:pPr>
        <w:ind w:firstLine="567"/>
        <w:jc w:val="both"/>
        <w:rPr>
          <w:sz w:val="24"/>
          <w:szCs w:val="24"/>
        </w:rPr>
      </w:pPr>
      <w:r w:rsidRPr="000313E9">
        <w:rPr>
          <w:sz w:val="24"/>
          <w:szCs w:val="24"/>
        </w:rPr>
        <w:t xml:space="preserve"> К необходимым населению нормируемым объектам здравоохранения относятся врачебные </w:t>
      </w:r>
      <w:r w:rsidRPr="00712267">
        <w:rPr>
          <w:sz w:val="24"/>
          <w:szCs w:val="24"/>
        </w:rPr>
        <w:t>амбулатории (I-ый, повседневный уровень обслуживания) и больницы (II-ой, периодический уровень обслуживания).</w:t>
      </w:r>
      <w:r w:rsidRPr="000313E9">
        <w:rPr>
          <w:sz w:val="24"/>
          <w:szCs w:val="24"/>
        </w:rPr>
        <w:t xml:space="preserve">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p>
    <w:p w:rsidR="00B071DC" w:rsidRPr="006C68D2" w:rsidRDefault="00B071DC" w:rsidP="00B071DC">
      <w:pPr>
        <w:ind w:firstLine="567"/>
        <w:jc w:val="both"/>
        <w:rPr>
          <w:sz w:val="24"/>
          <w:szCs w:val="24"/>
        </w:rPr>
      </w:pPr>
      <w:r w:rsidRPr="006C68D2">
        <w:rPr>
          <w:sz w:val="24"/>
          <w:szCs w:val="24"/>
        </w:rPr>
        <w:t xml:space="preserve">Сфера здравоохранения представлена фельдшерско-акушерским пунктом </w:t>
      </w:r>
      <w:r w:rsidR="00FC773F">
        <w:rPr>
          <w:sz w:val="24"/>
          <w:szCs w:val="24"/>
        </w:rPr>
        <w:t xml:space="preserve">                             </w:t>
      </w:r>
      <w:r w:rsidRPr="006C68D2">
        <w:rPr>
          <w:sz w:val="24"/>
          <w:szCs w:val="24"/>
        </w:rPr>
        <w:t xml:space="preserve">в </w:t>
      </w:r>
      <w:r w:rsidR="00DB0F7F">
        <w:rPr>
          <w:sz w:val="24"/>
          <w:szCs w:val="24"/>
        </w:rPr>
        <w:t xml:space="preserve">                       </w:t>
      </w:r>
      <w:r w:rsidRPr="00DB0F7F">
        <w:rPr>
          <w:sz w:val="24"/>
          <w:szCs w:val="24"/>
        </w:rPr>
        <w:t>с.</w:t>
      </w:r>
      <w:r w:rsidR="00DB0F7F">
        <w:rPr>
          <w:sz w:val="24"/>
          <w:szCs w:val="24"/>
        </w:rPr>
        <w:t xml:space="preserve"> Вороново, </w:t>
      </w:r>
      <w:r w:rsidRPr="006C68D2">
        <w:rPr>
          <w:sz w:val="24"/>
          <w:szCs w:val="24"/>
        </w:rPr>
        <w:t xml:space="preserve"> </w:t>
      </w:r>
      <w:r w:rsidR="00DB0F7F">
        <w:rPr>
          <w:sz w:val="24"/>
          <w:szCs w:val="24"/>
        </w:rPr>
        <w:t>с. Осиновка, д. Еловка.</w:t>
      </w:r>
    </w:p>
    <w:p w:rsidR="00B071DC" w:rsidRPr="000313E9" w:rsidRDefault="00B071DC" w:rsidP="00B071DC">
      <w:pPr>
        <w:ind w:firstLine="567"/>
        <w:jc w:val="both"/>
        <w:rPr>
          <w:sz w:val="24"/>
          <w:szCs w:val="24"/>
        </w:rPr>
      </w:pPr>
      <w:r w:rsidRPr="000313E9">
        <w:rPr>
          <w:sz w:val="24"/>
          <w:szCs w:val="24"/>
        </w:rPr>
        <w:t xml:space="preserve">Нормативов для расчётов средней обеспеченности населения услугами ФАП по «Социальным нормативам и нормам» нет, так как они должны заменять амбулатории </w:t>
      </w:r>
      <w:r w:rsidR="00FC773F">
        <w:rPr>
          <w:sz w:val="24"/>
          <w:szCs w:val="24"/>
        </w:rPr>
        <w:t xml:space="preserve">                 </w:t>
      </w:r>
      <w:r w:rsidRPr="000313E9">
        <w:rPr>
          <w:sz w:val="24"/>
          <w:szCs w:val="24"/>
        </w:rPr>
        <w:lastRenderedPageBreak/>
        <w:t>в тех населённых пунктах, где нет амбулаторий.</w:t>
      </w:r>
    </w:p>
    <w:p w:rsidR="00B071DC" w:rsidRPr="000313E9" w:rsidRDefault="00B071DC" w:rsidP="00B071DC">
      <w:pPr>
        <w:pStyle w:val="aa"/>
        <w:tabs>
          <w:tab w:val="left" w:pos="567"/>
        </w:tabs>
        <w:jc w:val="both"/>
        <w:rPr>
          <w:rFonts w:eastAsia="Times New Roman"/>
        </w:rPr>
      </w:pPr>
      <w:r w:rsidRPr="000313E9">
        <w:rPr>
          <w:rFonts w:eastAsia="Times New Roman"/>
        </w:rPr>
        <w:tab/>
        <w:t>Доступность ФА</w:t>
      </w:r>
      <w:r>
        <w:rPr>
          <w:rFonts w:eastAsia="Times New Roman"/>
        </w:rPr>
        <w:t>П и аптек</w:t>
      </w:r>
      <w:r w:rsidR="00712267">
        <w:rPr>
          <w:rFonts w:eastAsia="Times New Roman"/>
        </w:rPr>
        <w:t>и</w:t>
      </w:r>
      <w:r>
        <w:rPr>
          <w:rFonts w:eastAsia="Times New Roman"/>
        </w:rPr>
        <w:t xml:space="preserve"> в сельской местности </w:t>
      </w:r>
      <w:r w:rsidRPr="000313E9">
        <w:rPr>
          <w:rFonts w:eastAsia="Times New Roman"/>
        </w:rPr>
        <w:t>принимаетс</w:t>
      </w:r>
      <w:r w:rsidRPr="00712267">
        <w:rPr>
          <w:rFonts w:eastAsia="Times New Roman"/>
        </w:rPr>
        <w:t>я в пределах 30 минут, с использованием транспорта — 5000 м.</w:t>
      </w:r>
    </w:p>
    <w:p w:rsidR="00B071DC" w:rsidRPr="00F26823" w:rsidRDefault="00B071DC" w:rsidP="00B071DC">
      <w:pPr>
        <w:pStyle w:val="e9"/>
        <w:ind w:firstLine="708"/>
        <w:jc w:val="both"/>
        <w:rPr>
          <w:sz w:val="24"/>
          <w:szCs w:val="24"/>
        </w:rPr>
      </w:pPr>
    </w:p>
    <w:p w:rsidR="00B071DC" w:rsidRPr="00F26823" w:rsidRDefault="00B071DC" w:rsidP="00DC3D7C">
      <w:pPr>
        <w:jc w:val="center"/>
        <w:rPr>
          <w:b/>
          <w:sz w:val="24"/>
          <w:szCs w:val="24"/>
        </w:rPr>
      </w:pPr>
      <w:r w:rsidRPr="00F26823">
        <w:rPr>
          <w:b/>
          <w:sz w:val="24"/>
          <w:szCs w:val="24"/>
        </w:rPr>
        <w:t>Прогнозируемый спрос на услуги социальной инфраструктуры</w:t>
      </w:r>
      <w:bookmarkStart w:id="1" w:name="_GoBack"/>
      <w:bookmarkEnd w:id="1"/>
    </w:p>
    <w:p w:rsidR="00B071DC" w:rsidRPr="00F26823" w:rsidRDefault="00B071DC" w:rsidP="00B071DC">
      <w:pPr>
        <w:ind w:firstLine="567"/>
        <w:jc w:val="both"/>
        <w:rPr>
          <w:sz w:val="24"/>
          <w:szCs w:val="24"/>
        </w:rPr>
      </w:pPr>
      <w:r w:rsidRPr="00F26823">
        <w:rPr>
          <w:sz w:val="24"/>
          <w:szCs w:val="24"/>
        </w:rPr>
        <w:tab/>
      </w:r>
    </w:p>
    <w:p w:rsidR="00B071DC" w:rsidRPr="00F26823" w:rsidRDefault="00B071DC" w:rsidP="00B071DC">
      <w:pPr>
        <w:pStyle w:val="21"/>
        <w:ind w:firstLine="708"/>
        <w:rPr>
          <w:szCs w:val="24"/>
        </w:rPr>
      </w:pPr>
      <w:r w:rsidRPr="00F26823">
        <w:rPr>
          <w:szCs w:val="24"/>
        </w:rPr>
        <w:t>Демографический прогноз имеет чрезвычайно важное значение для целей планирования развития территории, так как позволяет дать оценку основных параметров развития демографического потенциала, таких как половозрастной состав, обеспеченность трудовыми ресурсами, дальнейшие перспективы воспроизводства, на основе выбранных гипотез изменения уровней рождаемости, смертности и миграционных потоков.</w:t>
      </w:r>
    </w:p>
    <w:p w:rsidR="00B071DC" w:rsidRPr="00F26823" w:rsidRDefault="00B071DC" w:rsidP="00B071DC">
      <w:pPr>
        <w:pStyle w:val="21"/>
        <w:ind w:firstLine="708"/>
        <w:rPr>
          <w:szCs w:val="24"/>
        </w:rPr>
      </w:pPr>
      <w:r w:rsidRPr="00F26823">
        <w:rPr>
          <w:szCs w:val="24"/>
        </w:rPr>
        <w:t>Демографическая ситуация в районе характеризуется снижением  численности  населения как за счет естественной убыли, так и за счет миграции. Серьезной проблемой является снижение уровня рождаемости, старение населения, продолжающийся  отток молодежи из района.</w:t>
      </w:r>
    </w:p>
    <w:p w:rsidR="00B071DC" w:rsidRPr="00F26823" w:rsidRDefault="00B071DC" w:rsidP="00B071DC">
      <w:pPr>
        <w:pStyle w:val="21"/>
        <w:ind w:firstLine="708"/>
        <w:rPr>
          <w:szCs w:val="24"/>
        </w:rPr>
      </w:pPr>
      <w:r w:rsidRPr="00F26823">
        <w:rPr>
          <w:szCs w:val="24"/>
        </w:rPr>
        <w:t>Слабая управляемость демографических процессов, их инертность определяют необходимость заблаговременного формирования социально-экономических механизмов регулирования демографических процессов с использованием наиболее управляемых факторов.</w:t>
      </w:r>
    </w:p>
    <w:p w:rsidR="00B071DC" w:rsidRPr="00F26823" w:rsidRDefault="00B071DC" w:rsidP="00B071DC">
      <w:pPr>
        <w:pStyle w:val="21"/>
        <w:ind w:firstLine="708"/>
        <w:rPr>
          <w:szCs w:val="24"/>
        </w:rPr>
      </w:pPr>
      <w:r w:rsidRPr="00F26823">
        <w:rPr>
          <w:szCs w:val="24"/>
        </w:rPr>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реализации основных параметров  стратегии социально-экономического развития.</w:t>
      </w:r>
    </w:p>
    <w:p w:rsidR="00B071DC" w:rsidRPr="00F26823" w:rsidRDefault="00B071DC" w:rsidP="00B071DC">
      <w:pPr>
        <w:pStyle w:val="ac"/>
        <w:spacing w:after="0" w:line="240" w:lineRule="auto"/>
        <w:ind w:firstLine="0"/>
        <w:rPr>
          <w:rFonts w:ascii="Times New Roman" w:hAnsi="Times New Roman" w:cs="Times New Roman"/>
        </w:rPr>
      </w:pPr>
      <w:r w:rsidRPr="008A631A">
        <w:rPr>
          <w:rFonts w:ascii="Times New Roman" w:hAnsi="Times New Roman" w:cs="Times New Roman"/>
        </w:rPr>
        <w:t>Проектом предполагается увеличение численности населения на 50 человек.</w:t>
      </w:r>
    </w:p>
    <w:p w:rsidR="00B071DC" w:rsidRPr="00F26823" w:rsidRDefault="00B071DC" w:rsidP="00B071DC">
      <w:pPr>
        <w:pStyle w:val="ac"/>
        <w:spacing w:after="0" w:line="240" w:lineRule="auto"/>
        <w:ind w:firstLine="0"/>
        <w:rPr>
          <w:rFonts w:ascii="Times New Roman" w:hAnsi="Times New Roman" w:cs="Times New Roman"/>
        </w:rPr>
      </w:pPr>
      <w:r w:rsidRPr="00F26823">
        <w:rPr>
          <w:rFonts w:ascii="Times New Roman" w:hAnsi="Times New Roman" w:cs="Times New Roman"/>
        </w:rPr>
        <w:t>Достижение данной цели возможно при условии:</w:t>
      </w:r>
    </w:p>
    <w:p w:rsidR="00B071DC" w:rsidRPr="00F26823" w:rsidRDefault="00B071DC" w:rsidP="00B071DC">
      <w:pPr>
        <w:pStyle w:val="a"/>
        <w:numPr>
          <w:ilvl w:val="0"/>
          <w:numId w:val="7"/>
        </w:numPr>
        <w:spacing w:line="240" w:lineRule="auto"/>
        <w:ind w:left="426" w:firstLine="0"/>
        <w:jc w:val="both"/>
        <w:rPr>
          <w:rFonts w:ascii="Times New Roman" w:hAnsi="Times New Roman" w:cs="Times New Roman"/>
        </w:rPr>
      </w:pPr>
      <w:r w:rsidRPr="00F26823">
        <w:rPr>
          <w:rFonts w:ascii="Times New Roman" w:hAnsi="Times New Roman" w:cs="Times New Roman"/>
        </w:rPr>
        <w:t>создания условий для комфортного проживания населения;</w:t>
      </w:r>
    </w:p>
    <w:p w:rsidR="00B071DC" w:rsidRPr="00F26823" w:rsidRDefault="00B071DC" w:rsidP="00B071DC">
      <w:pPr>
        <w:pStyle w:val="a"/>
        <w:spacing w:line="240" w:lineRule="auto"/>
        <w:ind w:left="0" w:firstLine="426"/>
        <w:jc w:val="both"/>
        <w:rPr>
          <w:rFonts w:ascii="Times New Roman" w:hAnsi="Times New Roman" w:cs="Times New Roman"/>
        </w:rPr>
      </w:pPr>
      <w:r w:rsidRPr="00F26823">
        <w:rPr>
          <w:rFonts w:ascii="Times New Roman" w:hAnsi="Times New Roman" w:cs="Times New Roman"/>
        </w:rPr>
        <w:t xml:space="preserve">создания надлежащего уровня транспортного обеспечения территории, в том числе для инвалидов и других маломобильных групп населения; </w:t>
      </w:r>
    </w:p>
    <w:p w:rsidR="00B071DC" w:rsidRPr="00F26823" w:rsidRDefault="00B071DC" w:rsidP="00B071DC">
      <w:pPr>
        <w:pStyle w:val="a"/>
        <w:spacing w:line="240" w:lineRule="auto"/>
        <w:ind w:left="0" w:firstLine="426"/>
        <w:jc w:val="both"/>
        <w:rPr>
          <w:rFonts w:ascii="Times New Roman" w:hAnsi="Times New Roman" w:cs="Times New Roman"/>
        </w:rPr>
      </w:pPr>
      <w:r w:rsidRPr="00F26823">
        <w:rPr>
          <w:rFonts w:ascii="Times New Roman" w:hAnsi="Times New Roman" w:cs="Times New Roman"/>
        </w:rPr>
        <w:t>модернизации инженерного обеспечения территории населённого пункта для 100% жилого фонда и объектов социально-бытового обслуживания, в том числе: модернизацию систем водоснабжения, водоотведения, теплоснабжения, электроснабжения; строительство площадок для игр детей и отдыха взрослого населения, строительство спортивных площадок и туристической базы отдыха, что позволит добиться повышения уровня комфортности проживания на территории деревни и создать предпосылки для закрепления населения на территории населённого пункта;</w:t>
      </w:r>
    </w:p>
    <w:p w:rsidR="00B071DC" w:rsidRPr="00F26823" w:rsidRDefault="00B071DC" w:rsidP="00B071DC">
      <w:pPr>
        <w:pStyle w:val="ac"/>
        <w:spacing w:after="0" w:line="240" w:lineRule="auto"/>
        <w:ind w:firstLine="0"/>
        <w:rPr>
          <w:rFonts w:ascii="Times New Roman" w:hAnsi="Times New Roman" w:cs="Times New Roman"/>
        </w:rPr>
      </w:pPr>
    </w:p>
    <w:p w:rsidR="00B071DC" w:rsidRPr="00F26823" w:rsidRDefault="00B071DC" w:rsidP="00B071DC">
      <w:pPr>
        <w:pStyle w:val="ac"/>
        <w:spacing w:after="0" w:line="240" w:lineRule="auto"/>
        <w:ind w:firstLine="0"/>
        <w:rPr>
          <w:rFonts w:ascii="Times New Roman" w:hAnsi="Times New Roman" w:cs="Times New Roman"/>
        </w:rPr>
      </w:pPr>
      <w:r w:rsidRPr="00F26823">
        <w:rPr>
          <w:rFonts w:ascii="Times New Roman" w:hAnsi="Times New Roman" w:cs="Times New Roman"/>
        </w:rPr>
        <w:t>В связи с изложенным, проектом предлагается принять следующие расче</w:t>
      </w:r>
      <w:r>
        <w:rPr>
          <w:rFonts w:ascii="Times New Roman" w:hAnsi="Times New Roman" w:cs="Times New Roman"/>
        </w:rPr>
        <w:t>тные показатели на 2025</w:t>
      </w:r>
      <w:r w:rsidRPr="00F26823">
        <w:rPr>
          <w:rFonts w:ascii="Times New Roman" w:hAnsi="Times New Roman" w:cs="Times New Roman"/>
        </w:rPr>
        <w:t xml:space="preserve">г: </w:t>
      </w:r>
    </w:p>
    <w:p w:rsidR="00B071DC" w:rsidRPr="006A614C" w:rsidRDefault="00B071DC" w:rsidP="00B071DC">
      <w:pPr>
        <w:pStyle w:val="a"/>
        <w:numPr>
          <w:ilvl w:val="0"/>
          <w:numId w:val="6"/>
        </w:numPr>
        <w:spacing w:line="240" w:lineRule="auto"/>
        <w:ind w:left="0" w:firstLine="426"/>
        <w:jc w:val="both"/>
        <w:rPr>
          <w:rFonts w:ascii="Times New Roman" w:hAnsi="Times New Roman" w:cs="Times New Roman"/>
        </w:rPr>
      </w:pPr>
      <w:r w:rsidRPr="006A614C">
        <w:rPr>
          <w:rFonts w:ascii="Times New Roman" w:hAnsi="Times New Roman" w:cs="Times New Roman"/>
        </w:rPr>
        <w:t xml:space="preserve">численность населения - </w:t>
      </w:r>
      <w:r w:rsidR="006A614C" w:rsidRPr="006A614C">
        <w:rPr>
          <w:rFonts w:ascii="Times New Roman" w:hAnsi="Times New Roman" w:cs="Times New Roman"/>
        </w:rPr>
        <w:t>2314</w:t>
      </w:r>
      <w:r w:rsidRPr="006A614C">
        <w:rPr>
          <w:rFonts w:ascii="Times New Roman" w:hAnsi="Times New Roman" w:cs="Times New Roman"/>
        </w:rPr>
        <w:t xml:space="preserve"> человека;</w:t>
      </w:r>
    </w:p>
    <w:p w:rsidR="00B071DC" w:rsidRPr="006A614C" w:rsidRDefault="00B071DC" w:rsidP="00B071DC">
      <w:pPr>
        <w:pStyle w:val="a"/>
        <w:spacing w:line="240" w:lineRule="auto"/>
        <w:ind w:left="0" w:firstLine="426"/>
        <w:jc w:val="both"/>
        <w:rPr>
          <w:rFonts w:ascii="Times New Roman" w:hAnsi="Times New Roman" w:cs="Times New Roman"/>
        </w:rPr>
      </w:pPr>
      <w:r w:rsidRPr="006A614C">
        <w:rPr>
          <w:rFonts w:ascii="Times New Roman" w:hAnsi="Times New Roman" w:cs="Times New Roman"/>
        </w:rPr>
        <w:t xml:space="preserve">показатель рождаемости - не менее </w:t>
      </w:r>
      <w:r w:rsidR="006A614C" w:rsidRPr="006A614C">
        <w:rPr>
          <w:rFonts w:ascii="Times New Roman" w:hAnsi="Times New Roman" w:cs="Times New Roman"/>
        </w:rPr>
        <w:t>15</w:t>
      </w:r>
      <w:r w:rsidRPr="006A614C">
        <w:rPr>
          <w:rFonts w:ascii="Times New Roman" w:hAnsi="Times New Roman" w:cs="Times New Roman"/>
        </w:rPr>
        <w:t xml:space="preserve"> человек в год;</w:t>
      </w:r>
    </w:p>
    <w:p w:rsidR="00B071DC" w:rsidRPr="006A614C" w:rsidRDefault="00B071DC" w:rsidP="00B071DC">
      <w:pPr>
        <w:pStyle w:val="a"/>
        <w:spacing w:line="240" w:lineRule="auto"/>
        <w:ind w:left="0" w:firstLine="426"/>
        <w:jc w:val="both"/>
        <w:rPr>
          <w:rFonts w:ascii="Times New Roman" w:hAnsi="Times New Roman" w:cs="Times New Roman"/>
        </w:rPr>
      </w:pPr>
      <w:r w:rsidRPr="006A614C">
        <w:rPr>
          <w:rFonts w:ascii="Times New Roman" w:hAnsi="Times New Roman" w:cs="Times New Roman"/>
        </w:rPr>
        <w:t xml:space="preserve">показатель смертности - не более </w:t>
      </w:r>
      <w:r w:rsidR="006A614C" w:rsidRPr="006A614C">
        <w:rPr>
          <w:rFonts w:ascii="Times New Roman" w:hAnsi="Times New Roman" w:cs="Times New Roman"/>
        </w:rPr>
        <w:t>10</w:t>
      </w:r>
      <w:r w:rsidRPr="006A614C">
        <w:rPr>
          <w:rFonts w:ascii="Times New Roman" w:hAnsi="Times New Roman" w:cs="Times New Roman"/>
        </w:rPr>
        <w:t xml:space="preserve"> человек в год;</w:t>
      </w:r>
    </w:p>
    <w:p w:rsidR="00B071DC" w:rsidRPr="006A614C" w:rsidRDefault="00B071DC" w:rsidP="00B071DC">
      <w:pPr>
        <w:pStyle w:val="a"/>
        <w:spacing w:line="240" w:lineRule="auto"/>
        <w:ind w:left="0" w:firstLine="426"/>
        <w:jc w:val="both"/>
        <w:rPr>
          <w:rFonts w:ascii="Times New Roman" w:hAnsi="Times New Roman" w:cs="Times New Roman"/>
        </w:rPr>
      </w:pPr>
      <w:r w:rsidRPr="006A614C">
        <w:rPr>
          <w:rFonts w:ascii="Times New Roman" w:hAnsi="Times New Roman" w:cs="Times New Roman"/>
        </w:rPr>
        <w:t xml:space="preserve">показатель прибывших – не менее </w:t>
      </w:r>
      <w:r w:rsidR="006A614C" w:rsidRPr="006A614C">
        <w:rPr>
          <w:rFonts w:ascii="Times New Roman" w:hAnsi="Times New Roman" w:cs="Times New Roman"/>
        </w:rPr>
        <w:t>10</w:t>
      </w:r>
      <w:r w:rsidRPr="006A614C">
        <w:rPr>
          <w:rFonts w:ascii="Times New Roman" w:hAnsi="Times New Roman" w:cs="Times New Roman"/>
        </w:rPr>
        <w:t xml:space="preserve"> человек в год;</w:t>
      </w:r>
    </w:p>
    <w:p w:rsidR="00B071DC" w:rsidRPr="00F26823" w:rsidRDefault="00B071DC" w:rsidP="00B071DC">
      <w:pPr>
        <w:pStyle w:val="21"/>
      </w:pPr>
      <w:r w:rsidRPr="006A614C">
        <w:t xml:space="preserve">показатель выбывших – не более </w:t>
      </w:r>
      <w:r w:rsidR="006A614C" w:rsidRPr="006A614C">
        <w:t>5</w:t>
      </w:r>
      <w:r w:rsidRPr="006A614C">
        <w:t xml:space="preserve"> человек в год.</w:t>
      </w:r>
    </w:p>
    <w:p w:rsidR="00B071DC" w:rsidRPr="00FC773F" w:rsidRDefault="00B071DC" w:rsidP="00B071DC">
      <w:pPr>
        <w:ind w:firstLine="567"/>
        <w:jc w:val="both"/>
        <w:rPr>
          <w:rStyle w:val="ab"/>
          <w:b w:val="0"/>
          <w:sz w:val="24"/>
          <w:szCs w:val="24"/>
          <w:shd w:val="clear" w:color="auto" w:fill="FFFFFF"/>
        </w:rPr>
      </w:pPr>
      <w:r w:rsidRPr="00FC773F">
        <w:rPr>
          <w:rStyle w:val="ab"/>
          <w:b w:val="0"/>
          <w:sz w:val="24"/>
          <w:szCs w:val="24"/>
          <w:shd w:val="clear" w:color="auto" w:fill="FFFFFF"/>
        </w:rPr>
        <w:t xml:space="preserve">Сфера физической культуры и массового спорта характеризуется недостаточным уровнем обеспечения населения соответствующими объектами при постоянно возрастающей потребности в таких объектах. В повышении роли физической культуры </w:t>
      </w:r>
      <w:r w:rsidR="00F9526C">
        <w:rPr>
          <w:rStyle w:val="ab"/>
          <w:b w:val="0"/>
          <w:sz w:val="24"/>
          <w:szCs w:val="24"/>
          <w:shd w:val="clear" w:color="auto" w:fill="FFFFFF"/>
        </w:rPr>
        <w:t xml:space="preserve">              </w:t>
      </w:r>
      <w:r w:rsidRPr="00FC773F">
        <w:rPr>
          <w:rStyle w:val="ab"/>
          <w:b w:val="0"/>
          <w:sz w:val="24"/>
          <w:szCs w:val="24"/>
          <w:shd w:val="clear" w:color="auto" w:fill="FFFFFF"/>
        </w:rPr>
        <w:t>и здорового образа жизни среди населения наличие спортивных площадок играет существенную роль, так как создает благоприятные условия для увеличения охвата населения спортом. Многими жителями отмечается отсутствие в поселении открытых площадок со свободным доступом для занятий волейболом, баскетболом.</w:t>
      </w:r>
    </w:p>
    <w:p w:rsidR="00B071DC" w:rsidRPr="00FC773F" w:rsidRDefault="00B071DC" w:rsidP="00B071DC">
      <w:pPr>
        <w:ind w:firstLine="567"/>
        <w:jc w:val="both"/>
        <w:rPr>
          <w:rStyle w:val="ab"/>
          <w:b w:val="0"/>
          <w:sz w:val="24"/>
          <w:szCs w:val="24"/>
          <w:shd w:val="clear" w:color="auto" w:fill="FFFFFF"/>
        </w:rPr>
      </w:pPr>
      <w:r w:rsidRPr="00FC773F">
        <w:rPr>
          <w:rStyle w:val="ab"/>
          <w:b w:val="0"/>
          <w:sz w:val="24"/>
          <w:szCs w:val="24"/>
          <w:shd w:val="clear" w:color="auto" w:fill="FFFFFF"/>
        </w:rPr>
        <w:lastRenderedPageBreak/>
        <w:t>В поселении имеется большой спрос на благоустроенные зоны для культурного отдыха, в том числе спрос на детские игровые площадки в пешеходной доступности 5-10 минут. Детские площадки функционируют частично, организованная зона отдыха для взрослого населения в поселении отсутствует. Имеющийся и прогнозируемый спрос на услуги в данной сфере выше сложившегося уровня обеспеченности и требует проведения мероприятий</w:t>
      </w:r>
      <w:r w:rsidR="006A614C" w:rsidRPr="00FC773F">
        <w:rPr>
          <w:rStyle w:val="ab"/>
          <w:b w:val="0"/>
          <w:sz w:val="24"/>
          <w:szCs w:val="24"/>
          <w:shd w:val="clear" w:color="auto" w:fill="FFFFFF"/>
        </w:rPr>
        <w:t>,</w:t>
      </w:r>
      <w:r w:rsidRPr="00FC773F">
        <w:rPr>
          <w:rStyle w:val="ab"/>
          <w:b w:val="0"/>
          <w:sz w:val="24"/>
          <w:szCs w:val="24"/>
          <w:shd w:val="clear" w:color="auto" w:fill="FFFFFF"/>
        </w:rPr>
        <w:t xml:space="preserve"> как по увеличению количества детских площадок, так и по модернизации существующих.</w:t>
      </w:r>
    </w:p>
    <w:p w:rsidR="00B071DC" w:rsidRPr="00F26823" w:rsidRDefault="00B071DC" w:rsidP="00B071DC">
      <w:pPr>
        <w:ind w:firstLine="567"/>
        <w:jc w:val="both"/>
        <w:rPr>
          <w:rStyle w:val="ab"/>
          <w:b w:val="0"/>
          <w:sz w:val="24"/>
          <w:szCs w:val="24"/>
          <w:shd w:val="clear" w:color="auto" w:fill="FFFFFF"/>
        </w:rPr>
      </w:pPr>
      <w:r w:rsidRPr="00F26823">
        <w:rPr>
          <w:sz w:val="24"/>
          <w:szCs w:val="24"/>
        </w:rPr>
        <w:t>Жизнедеятельность инвалидов и других маломобильных групп населения требует модернизации объектов</w:t>
      </w:r>
      <w:r w:rsidRPr="00F26823">
        <w:rPr>
          <w:rFonts w:eastAsia="Arial Unicode MS"/>
          <w:sz w:val="24"/>
          <w:szCs w:val="24"/>
        </w:rPr>
        <w:t xml:space="preserve"> социальной инфраструктуры.</w:t>
      </w:r>
    </w:p>
    <w:p w:rsidR="00B071DC" w:rsidRDefault="00B071DC" w:rsidP="00B071DC">
      <w:pPr>
        <w:jc w:val="center"/>
        <w:rPr>
          <w:b/>
          <w:sz w:val="24"/>
          <w:szCs w:val="24"/>
        </w:rPr>
      </w:pPr>
    </w:p>
    <w:p w:rsidR="00B071DC" w:rsidRPr="00F26823" w:rsidRDefault="0080304F" w:rsidP="00B071DC">
      <w:pPr>
        <w:jc w:val="center"/>
        <w:rPr>
          <w:b/>
          <w:sz w:val="24"/>
          <w:szCs w:val="24"/>
        </w:rPr>
      </w:pPr>
      <w:r>
        <w:rPr>
          <w:b/>
          <w:sz w:val="24"/>
          <w:szCs w:val="24"/>
        </w:rPr>
        <w:t>Ц</w:t>
      </w:r>
      <w:r w:rsidRPr="00F26823">
        <w:rPr>
          <w:b/>
          <w:sz w:val="24"/>
          <w:szCs w:val="24"/>
        </w:rPr>
        <w:t>елевые</w:t>
      </w:r>
      <w:r>
        <w:rPr>
          <w:b/>
          <w:sz w:val="24"/>
          <w:szCs w:val="24"/>
        </w:rPr>
        <w:t xml:space="preserve"> </w:t>
      </w:r>
      <w:r w:rsidRPr="00F26823">
        <w:rPr>
          <w:b/>
          <w:sz w:val="24"/>
          <w:szCs w:val="24"/>
        </w:rPr>
        <w:t>индикаторы программы  и</w:t>
      </w:r>
      <w:r w:rsidR="00F9526C">
        <w:rPr>
          <w:b/>
          <w:sz w:val="24"/>
          <w:szCs w:val="24"/>
        </w:rPr>
        <w:t xml:space="preserve"> </w:t>
      </w:r>
      <w:r w:rsidRPr="00F26823">
        <w:rPr>
          <w:b/>
          <w:sz w:val="24"/>
          <w:szCs w:val="24"/>
        </w:rPr>
        <w:t>оценка эффективности реализации программы</w:t>
      </w:r>
    </w:p>
    <w:p w:rsidR="00B071DC" w:rsidRPr="00F26823" w:rsidRDefault="00B071DC" w:rsidP="00B071DC">
      <w:pPr>
        <w:jc w:val="both"/>
        <w:rPr>
          <w:sz w:val="24"/>
          <w:szCs w:val="24"/>
        </w:rPr>
      </w:pPr>
    </w:p>
    <w:p w:rsidR="00B071DC" w:rsidRPr="00F26823" w:rsidRDefault="00B071DC" w:rsidP="00B071DC">
      <w:pPr>
        <w:ind w:firstLine="708"/>
        <w:jc w:val="both"/>
        <w:rPr>
          <w:sz w:val="24"/>
          <w:szCs w:val="24"/>
        </w:rPr>
      </w:pPr>
      <w:r w:rsidRPr="00F26823">
        <w:rPr>
          <w:sz w:val="24"/>
          <w:szCs w:val="24"/>
        </w:rPr>
        <w:t xml:space="preserve">Основными факторами, определяющими направления разработки </w:t>
      </w:r>
      <w:r>
        <w:rPr>
          <w:sz w:val="24"/>
          <w:szCs w:val="24"/>
        </w:rPr>
        <w:t xml:space="preserve">муниципальной </w:t>
      </w:r>
      <w:r w:rsidRPr="00F26823">
        <w:rPr>
          <w:sz w:val="24"/>
          <w:szCs w:val="24"/>
        </w:rPr>
        <w:t xml:space="preserve">Программы комплексного развития системы социальной инфраструктуры муниципального образования </w:t>
      </w:r>
      <w:r>
        <w:rPr>
          <w:sz w:val="24"/>
          <w:szCs w:val="24"/>
        </w:rPr>
        <w:t>«</w:t>
      </w:r>
      <w:r w:rsidR="006543A1">
        <w:rPr>
          <w:sz w:val="24"/>
          <w:szCs w:val="24"/>
        </w:rPr>
        <w:t>Вороновское</w:t>
      </w:r>
      <w:r w:rsidRPr="00F26823">
        <w:rPr>
          <w:sz w:val="24"/>
          <w:szCs w:val="24"/>
        </w:rPr>
        <w:t xml:space="preserve"> сельское поселен</w:t>
      </w:r>
      <w:r>
        <w:rPr>
          <w:sz w:val="24"/>
          <w:szCs w:val="24"/>
        </w:rPr>
        <w:t>ие</w:t>
      </w:r>
      <w:r w:rsidR="00AA15D1">
        <w:rPr>
          <w:sz w:val="24"/>
          <w:szCs w:val="24"/>
        </w:rPr>
        <w:t>» Кожевниковского района на 2023</w:t>
      </w:r>
      <w:r w:rsidRPr="00F26823">
        <w:rPr>
          <w:sz w:val="24"/>
          <w:szCs w:val="24"/>
        </w:rPr>
        <w:t>-202</w:t>
      </w:r>
      <w:r>
        <w:rPr>
          <w:sz w:val="24"/>
          <w:szCs w:val="24"/>
        </w:rPr>
        <w:t>5</w:t>
      </w:r>
      <w:r w:rsidRPr="00F26823">
        <w:rPr>
          <w:sz w:val="24"/>
          <w:szCs w:val="24"/>
        </w:rPr>
        <w:t xml:space="preserve"> гг. (с перспективой до 2030г.), являются тенденции социально-экономического развития поселения, характеризующиеся увеличением численности населения и сфер обслуживания.</w:t>
      </w:r>
    </w:p>
    <w:p w:rsidR="00B071DC" w:rsidRPr="00F26823" w:rsidRDefault="00B071DC" w:rsidP="00B071DC">
      <w:pPr>
        <w:ind w:firstLine="708"/>
        <w:jc w:val="both"/>
        <w:rPr>
          <w:sz w:val="24"/>
          <w:szCs w:val="24"/>
        </w:rPr>
      </w:pPr>
      <w:r w:rsidRPr="00F26823">
        <w:rPr>
          <w:sz w:val="24"/>
          <w:szCs w:val="24"/>
        </w:rPr>
        <w:t xml:space="preserve">Реализация Программы должна создать предпосылки для устойчивого развития </w:t>
      </w:r>
      <w:r w:rsidR="007716DC">
        <w:rPr>
          <w:sz w:val="24"/>
          <w:szCs w:val="24"/>
        </w:rPr>
        <w:t>Вороновского</w:t>
      </w:r>
      <w:r w:rsidRPr="00F26823">
        <w:rPr>
          <w:sz w:val="24"/>
          <w:szCs w:val="24"/>
        </w:rPr>
        <w:t xml:space="preserve"> сельского поселени</w:t>
      </w:r>
      <w:r w:rsidR="00AA15D1">
        <w:rPr>
          <w:sz w:val="24"/>
          <w:szCs w:val="24"/>
        </w:rPr>
        <w:t>я Кожевниковского района на 2023</w:t>
      </w:r>
      <w:r w:rsidRPr="00F26823">
        <w:rPr>
          <w:sz w:val="24"/>
          <w:szCs w:val="24"/>
        </w:rPr>
        <w:t>-202</w:t>
      </w:r>
      <w:r w:rsidR="007716DC">
        <w:rPr>
          <w:sz w:val="24"/>
          <w:szCs w:val="24"/>
        </w:rPr>
        <w:t>5</w:t>
      </w:r>
      <w:r w:rsidRPr="00F26823">
        <w:rPr>
          <w:sz w:val="24"/>
          <w:szCs w:val="24"/>
        </w:rPr>
        <w:t xml:space="preserve"> гг. </w:t>
      </w:r>
      <w:r w:rsidR="00804F60">
        <w:rPr>
          <w:sz w:val="24"/>
          <w:szCs w:val="24"/>
        </w:rPr>
        <w:t xml:space="preserve">                             </w:t>
      </w:r>
      <w:r w:rsidRPr="00F26823">
        <w:rPr>
          <w:sz w:val="24"/>
          <w:szCs w:val="24"/>
        </w:rPr>
        <w:t>(с перспективой до 2030г.).</w:t>
      </w:r>
    </w:p>
    <w:p w:rsidR="00B071DC" w:rsidRPr="00F26823" w:rsidRDefault="00B071DC" w:rsidP="00B071DC">
      <w:pPr>
        <w:ind w:firstLine="708"/>
        <w:jc w:val="both"/>
        <w:rPr>
          <w:sz w:val="24"/>
          <w:szCs w:val="24"/>
        </w:rPr>
      </w:pPr>
      <w:r w:rsidRPr="00F26823">
        <w:rPr>
          <w:sz w:val="24"/>
          <w:szCs w:val="24"/>
        </w:rPr>
        <w:t>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для всех категорий жителей.</w:t>
      </w:r>
    </w:p>
    <w:p w:rsidR="00B071DC" w:rsidRPr="00F26823" w:rsidRDefault="00B071DC" w:rsidP="00B071DC">
      <w:pPr>
        <w:ind w:firstLine="708"/>
        <w:jc w:val="both"/>
        <w:rPr>
          <w:sz w:val="24"/>
          <w:szCs w:val="24"/>
        </w:rPr>
      </w:pPr>
      <w:r w:rsidRPr="00F26823">
        <w:rPr>
          <w:sz w:val="24"/>
          <w:szCs w:val="24"/>
        </w:rPr>
        <w:t>Реализация мероприятий по реконструкции объектов социальной инфраструктуры сельского поселения позволит достичь определенных социальных эффектов:</w:t>
      </w:r>
    </w:p>
    <w:p w:rsidR="00B071DC" w:rsidRPr="00F26823" w:rsidRDefault="00B071DC" w:rsidP="00B071DC">
      <w:pPr>
        <w:pStyle w:val="ConsPlusNormal"/>
        <w:ind w:firstLine="708"/>
        <w:jc w:val="both"/>
        <w:rPr>
          <w:rFonts w:ascii="Times New Roman" w:eastAsia="Arial Unicode MS" w:hAnsi="Times New Roman" w:cs="Times New Roman"/>
          <w:sz w:val="24"/>
          <w:szCs w:val="24"/>
        </w:rPr>
      </w:pPr>
      <w:r w:rsidRPr="00F26823">
        <w:rPr>
          <w:rFonts w:ascii="Times New Roman" w:hAnsi="Times New Roman" w:cs="Times New Roman"/>
          <w:sz w:val="24"/>
          <w:szCs w:val="24"/>
        </w:rPr>
        <w:t>1.</w:t>
      </w:r>
      <w:r w:rsidR="003C2DED">
        <w:rPr>
          <w:rFonts w:ascii="Times New Roman" w:hAnsi="Times New Roman" w:cs="Times New Roman"/>
          <w:sz w:val="24"/>
          <w:szCs w:val="24"/>
        </w:rPr>
        <w:t xml:space="preserve"> </w:t>
      </w:r>
      <w:r w:rsidRPr="00F26823">
        <w:rPr>
          <w:rFonts w:ascii="Times New Roman" w:hAnsi="Times New Roman" w:cs="Times New Roman"/>
          <w:sz w:val="24"/>
          <w:szCs w:val="24"/>
        </w:rPr>
        <w:t xml:space="preserve">Создание условий для развития таких отраслей, как физическая культура </w:t>
      </w:r>
      <w:r w:rsidR="00804F60">
        <w:rPr>
          <w:rFonts w:ascii="Times New Roman" w:hAnsi="Times New Roman" w:cs="Times New Roman"/>
          <w:sz w:val="24"/>
          <w:szCs w:val="24"/>
        </w:rPr>
        <w:t xml:space="preserve">                       </w:t>
      </w:r>
      <w:r w:rsidRPr="00F26823">
        <w:rPr>
          <w:rFonts w:ascii="Times New Roman" w:hAnsi="Times New Roman" w:cs="Times New Roman"/>
          <w:sz w:val="24"/>
          <w:szCs w:val="24"/>
        </w:rPr>
        <w:t>и массовый спорт, культура.</w:t>
      </w:r>
    </w:p>
    <w:p w:rsidR="00B071DC" w:rsidRPr="00F26823" w:rsidRDefault="00B071DC" w:rsidP="00B071DC">
      <w:pPr>
        <w:ind w:firstLine="708"/>
        <w:jc w:val="both"/>
        <w:rPr>
          <w:sz w:val="24"/>
          <w:szCs w:val="24"/>
        </w:rPr>
      </w:pPr>
      <w:r w:rsidRPr="00F26823">
        <w:rPr>
          <w:sz w:val="24"/>
          <w:szCs w:val="24"/>
        </w:rPr>
        <w:t>2. Улучшение качества жизни населения сельского поселения за счет увеличения</w:t>
      </w:r>
      <w:r>
        <w:rPr>
          <w:sz w:val="24"/>
          <w:szCs w:val="24"/>
        </w:rPr>
        <w:t xml:space="preserve"> </w:t>
      </w:r>
      <w:r w:rsidRPr="00F26823">
        <w:rPr>
          <w:sz w:val="24"/>
          <w:szCs w:val="24"/>
        </w:rPr>
        <w:t xml:space="preserve">уровня </w:t>
      </w:r>
      <w:r w:rsidRPr="00F26823">
        <w:rPr>
          <w:rFonts w:eastAsia="Arial Unicode MS"/>
          <w:sz w:val="24"/>
          <w:szCs w:val="24"/>
        </w:rPr>
        <w:t xml:space="preserve">услуг </w:t>
      </w:r>
      <w:r w:rsidRPr="00F26823">
        <w:rPr>
          <w:sz w:val="24"/>
          <w:szCs w:val="24"/>
        </w:rPr>
        <w:t>в приоритетных сферах жизнедеятельности инвалидов и других маломобильных групп населения.</w:t>
      </w:r>
    </w:p>
    <w:p w:rsidR="00B071DC" w:rsidRPr="00F26823" w:rsidRDefault="00B071DC" w:rsidP="00B071DC">
      <w:pPr>
        <w:ind w:firstLine="708"/>
        <w:jc w:val="both"/>
        <w:rPr>
          <w:sz w:val="24"/>
          <w:szCs w:val="24"/>
        </w:rPr>
      </w:pPr>
      <w:r w:rsidRPr="00F26823">
        <w:rPr>
          <w:sz w:val="24"/>
          <w:szCs w:val="24"/>
        </w:rPr>
        <w:t>Разработка эффективных мероприятий реализации программы и поддержка со стороны администрации и спонсоров</w:t>
      </w:r>
      <w:r>
        <w:rPr>
          <w:sz w:val="24"/>
          <w:szCs w:val="24"/>
        </w:rPr>
        <w:t xml:space="preserve"> </w:t>
      </w:r>
      <w:r w:rsidRPr="00F26823">
        <w:rPr>
          <w:sz w:val="24"/>
          <w:szCs w:val="24"/>
        </w:rPr>
        <w:t>позволит достичь целевых показателей</w:t>
      </w:r>
      <w:r>
        <w:rPr>
          <w:sz w:val="24"/>
          <w:szCs w:val="24"/>
        </w:rPr>
        <w:t xml:space="preserve"> </w:t>
      </w:r>
      <w:r w:rsidRPr="00F26823">
        <w:rPr>
          <w:sz w:val="24"/>
          <w:szCs w:val="24"/>
        </w:rPr>
        <w:t>программы комплексного развития социальной инфраструктуры</w:t>
      </w:r>
      <w:r>
        <w:rPr>
          <w:sz w:val="24"/>
          <w:szCs w:val="24"/>
        </w:rPr>
        <w:t xml:space="preserve"> </w:t>
      </w:r>
      <w:r w:rsidR="006543A1">
        <w:rPr>
          <w:sz w:val="24"/>
          <w:szCs w:val="24"/>
        </w:rPr>
        <w:t>Вороновское</w:t>
      </w:r>
      <w:r w:rsidRPr="00F26823">
        <w:rPr>
          <w:sz w:val="24"/>
          <w:szCs w:val="24"/>
        </w:rPr>
        <w:t xml:space="preserve"> сельского поселения</w:t>
      </w:r>
      <w:r>
        <w:rPr>
          <w:sz w:val="24"/>
          <w:szCs w:val="24"/>
        </w:rPr>
        <w:t xml:space="preserve"> </w:t>
      </w:r>
      <w:r w:rsidRPr="00F26823">
        <w:rPr>
          <w:sz w:val="24"/>
          <w:szCs w:val="24"/>
        </w:rPr>
        <w:t>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B071DC" w:rsidRPr="00F26823" w:rsidRDefault="00B071DC" w:rsidP="00B071DC">
      <w:pPr>
        <w:ind w:firstLine="708"/>
        <w:jc w:val="both"/>
        <w:rPr>
          <w:sz w:val="24"/>
          <w:szCs w:val="24"/>
        </w:rPr>
      </w:pPr>
      <w:r w:rsidRPr="00F26823">
        <w:rPr>
          <w:sz w:val="24"/>
          <w:szCs w:val="24"/>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предусмотренных в целях финансирования мероприятий муниципальной программы. </w:t>
      </w:r>
    </w:p>
    <w:p w:rsidR="00B071DC" w:rsidRPr="00F26823" w:rsidRDefault="00B071DC" w:rsidP="00B071DC">
      <w:pPr>
        <w:ind w:firstLine="708"/>
        <w:jc w:val="both"/>
        <w:rPr>
          <w:sz w:val="24"/>
          <w:szCs w:val="24"/>
        </w:rPr>
      </w:pPr>
      <w:r w:rsidRPr="00F26823">
        <w:rPr>
          <w:sz w:val="24"/>
          <w:szCs w:val="24"/>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 </w:t>
      </w:r>
    </w:p>
    <w:p w:rsidR="00B071DC" w:rsidRPr="00F26823" w:rsidRDefault="00B071DC" w:rsidP="00B071DC">
      <w:pPr>
        <w:rPr>
          <w:sz w:val="24"/>
          <w:szCs w:val="24"/>
        </w:rPr>
      </w:pPr>
      <w:r w:rsidRPr="00F26823">
        <w:rPr>
          <w:sz w:val="24"/>
          <w:szCs w:val="24"/>
        </w:rPr>
        <w:t xml:space="preserve">- высокий (95%); </w:t>
      </w:r>
    </w:p>
    <w:p w:rsidR="00B071DC" w:rsidRPr="00F26823" w:rsidRDefault="00B071DC" w:rsidP="00B071DC">
      <w:pPr>
        <w:rPr>
          <w:sz w:val="24"/>
          <w:szCs w:val="24"/>
        </w:rPr>
      </w:pPr>
      <w:r w:rsidRPr="00F26823">
        <w:rPr>
          <w:sz w:val="24"/>
          <w:szCs w:val="24"/>
        </w:rPr>
        <w:t xml:space="preserve">- удовлетворительный (75%); </w:t>
      </w:r>
    </w:p>
    <w:p w:rsidR="00B071DC" w:rsidRPr="00F26823" w:rsidRDefault="00B071DC" w:rsidP="00B071DC">
      <w:pPr>
        <w:jc w:val="both"/>
        <w:rPr>
          <w:sz w:val="24"/>
          <w:szCs w:val="24"/>
        </w:rPr>
      </w:pPr>
      <w:r w:rsidRPr="00F26823">
        <w:rPr>
          <w:sz w:val="24"/>
          <w:szCs w:val="24"/>
        </w:rPr>
        <w:t xml:space="preserve">- 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B071DC" w:rsidRPr="00F26823" w:rsidRDefault="00B071DC" w:rsidP="00B071DC">
      <w:pPr>
        <w:ind w:firstLine="708"/>
        <w:jc w:val="both"/>
        <w:rPr>
          <w:sz w:val="24"/>
          <w:szCs w:val="24"/>
        </w:rPr>
      </w:pPr>
      <w:r w:rsidRPr="00F26823">
        <w:rPr>
          <w:sz w:val="24"/>
          <w:szCs w:val="24"/>
        </w:rPr>
        <w:t xml:space="preserve">Оценка степени соответствия запланированному уровню затрат и эффективности  </w:t>
      </w:r>
      <w:r w:rsidRPr="00F26823">
        <w:rPr>
          <w:sz w:val="24"/>
          <w:szCs w:val="24"/>
        </w:rPr>
        <w:lastRenderedPageBreak/>
        <w:t xml:space="preserve">использования средств бюджета,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 </w:t>
      </w:r>
    </w:p>
    <w:p w:rsidR="00B071DC" w:rsidRPr="00F26823" w:rsidRDefault="00B071DC" w:rsidP="00B071DC">
      <w:pPr>
        <w:ind w:firstLine="708"/>
        <w:jc w:val="both"/>
        <w:rPr>
          <w:sz w:val="24"/>
          <w:szCs w:val="24"/>
        </w:rPr>
      </w:pPr>
      <w:r w:rsidRPr="00F26823">
        <w:rPr>
          <w:sz w:val="24"/>
          <w:szCs w:val="24"/>
        </w:rPr>
        <w:t xml:space="preserve">Уровень исполнения финансирования представляется целесообразным </w:t>
      </w:r>
      <w:r w:rsidR="003C2DED">
        <w:rPr>
          <w:sz w:val="24"/>
          <w:szCs w:val="24"/>
        </w:rPr>
        <w:t xml:space="preserve">                              </w:t>
      </w:r>
      <w:r w:rsidRPr="00F26823">
        <w:rPr>
          <w:sz w:val="24"/>
          <w:szCs w:val="24"/>
        </w:rPr>
        <w:t>и охарактеризуется следующим образом:</w:t>
      </w:r>
    </w:p>
    <w:p w:rsidR="00B071DC" w:rsidRPr="00F26823" w:rsidRDefault="00B071DC" w:rsidP="00B071DC">
      <w:pPr>
        <w:rPr>
          <w:sz w:val="24"/>
          <w:szCs w:val="24"/>
        </w:rPr>
      </w:pPr>
      <w:r w:rsidRPr="00F26823">
        <w:rPr>
          <w:sz w:val="24"/>
          <w:szCs w:val="24"/>
        </w:rPr>
        <w:t xml:space="preserve">-высокий (95%); </w:t>
      </w:r>
    </w:p>
    <w:p w:rsidR="00B071DC" w:rsidRPr="00F26823" w:rsidRDefault="00B071DC" w:rsidP="00B071DC">
      <w:pPr>
        <w:rPr>
          <w:sz w:val="24"/>
          <w:szCs w:val="24"/>
        </w:rPr>
      </w:pPr>
      <w:r w:rsidRPr="00F26823">
        <w:rPr>
          <w:sz w:val="24"/>
          <w:szCs w:val="24"/>
        </w:rPr>
        <w:t xml:space="preserve">-удовлетворительный (75%); </w:t>
      </w:r>
    </w:p>
    <w:p w:rsidR="00B071DC" w:rsidRPr="00F26823" w:rsidRDefault="00B071DC" w:rsidP="00B071DC">
      <w:pPr>
        <w:jc w:val="both"/>
        <w:rPr>
          <w:sz w:val="24"/>
          <w:szCs w:val="24"/>
        </w:rPr>
      </w:pPr>
      <w:r w:rsidRPr="00F26823">
        <w:rPr>
          <w:sz w:val="24"/>
          <w:szCs w:val="24"/>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7716DC" w:rsidRDefault="007716DC" w:rsidP="006A614C">
      <w:pPr>
        <w:rPr>
          <w:b/>
          <w:sz w:val="24"/>
          <w:szCs w:val="24"/>
        </w:rPr>
      </w:pPr>
    </w:p>
    <w:p w:rsidR="00B071DC" w:rsidRPr="00F26823" w:rsidRDefault="0080304F" w:rsidP="00B071DC">
      <w:pPr>
        <w:jc w:val="center"/>
        <w:rPr>
          <w:b/>
          <w:sz w:val="24"/>
          <w:szCs w:val="24"/>
        </w:rPr>
      </w:pPr>
      <w:r>
        <w:rPr>
          <w:b/>
          <w:sz w:val="24"/>
          <w:szCs w:val="24"/>
        </w:rPr>
        <w:t>П</w:t>
      </w:r>
      <w:r w:rsidRPr="00F26823">
        <w:rPr>
          <w:b/>
          <w:sz w:val="24"/>
          <w:szCs w:val="24"/>
        </w:rPr>
        <w:t>редложения по совершенствованию нормативно-правового и информационного обеспечения развития социальной инф</w:t>
      </w:r>
      <w:r>
        <w:rPr>
          <w:b/>
          <w:sz w:val="24"/>
          <w:szCs w:val="24"/>
        </w:rPr>
        <w:t>раструктуры</w:t>
      </w:r>
    </w:p>
    <w:p w:rsidR="00B071DC" w:rsidRPr="00F26823" w:rsidRDefault="00B071DC" w:rsidP="00B071DC">
      <w:pPr>
        <w:pStyle w:val="ConsPlusNormal"/>
        <w:ind w:firstLine="540"/>
        <w:jc w:val="both"/>
        <w:rPr>
          <w:rFonts w:ascii="Times New Roman" w:hAnsi="Times New Roman" w:cs="Times New Roman"/>
          <w:sz w:val="24"/>
          <w:szCs w:val="24"/>
        </w:rPr>
      </w:pPr>
    </w:p>
    <w:p w:rsidR="00B071DC" w:rsidRPr="00F26823" w:rsidRDefault="00B071DC" w:rsidP="00B071DC">
      <w:pPr>
        <w:suppressAutoHyphens/>
        <w:ind w:firstLine="567"/>
        <w:jc w:val="both"/>
        <w:rPr>
          <w:rFonts w:eastAsia="Arial Unicode MS"/>
          <w:sz w:val="24"/>
          <w:szCs w:val="24"/>
        </w:rPr>
      </w:pPr>
      <w:r w:rsidRPr="00F26823">
        <w:rPr>
          <w:rFonts w:eastAsia="TimesNewRomanPSMT"/>
          <w:sz w:val="24"/>
          <w:szCs w:val="24"/>
        </w:rPr>
        <w:t xml:space="preserve">Программа комплексного развития социальной инфраструктуры </w:t>
      </w:r>
      <w:r w:rsidRPr="00F26823">
        <w:rPr>
          <w:sz w:val="24"/>
          <w:szCs w:val="24"/>
        </w:rPr>
        <w:t xml:space="preserve">муниципального образования </w:t>
      </w:r>
      <w:r>
        <w:rPr>
          <w:sz w:val="24"/>
          <w:szCs w:val="24"/>
        </w:rPr>
        <w:t>«</w:t>
      </w:r>
      <w:r w:rsidR="006543A1">
        <w:rPr>
          <w:sz w:val="24"/>
          <w:szCs w:val="24"/>
        </w:rPr>
        <w:t>Вороновское</w:t>
      </w:r>
      <w:r w:rsidRPr="00F26823">
        <w:rPr>
          <w:sz w:val="24"/>
          <w:szCs w:val="24"/>
        </w:rPr>
        <w:t xml:space="preserve"> сельское поселен</w:t>
      </w:r>
      <w:r>
        <w:rPr>
          <w:sz w:val="24"/>
          <w:szCs w:val="24"/>
        </w:rPr>
        <w:t>ие</w:t>
      </w:r>
      <w:r w:rsidR="00AA15D1">
        <w:rPr>
          <w:sz w:val="24"/>
          <w:szCs w:val="24"/>
        </w:rPr>
        <w:t>» Кожевниковского района на 2023</w:t>
      </w:r>
      <w:r w:rsidRPr="00F26823">
        <w:rPr>
          <w:sz w:val="24"/>
          <w:szCs w:val="24"/>
        </w:rPr>
        <w:t>-202</w:t>
      </w:r>
      <w:r>
        <w:rPr>
          <w:sz w:val="24"/>
          <w:szCs w:val="24"/>
        </w:rPr>
        <w:t>5</w:t>
      </w:r>
      <w:r w:rsidRPr="00F26823">
        <w:rPr>
          <w:sz w:val="24"/>
          <w:szCs w:val="24"/>
        </w:rPr>
        <w:t xml:space="preserve"> гг. (с перспективой до 2030г.) </w:t>
      </w:r>
      <w:r w:rsidRPr="00F26823">
        <w:rPr>
          <w:rFonts w:eastAsia="TimesNewRomanPSMT"/>
          <w:sz w:val="24"/>
          <w:szCs w:val="24"/>
        </w:rPr>
        <w:t xml:space="preserve">разработана на основании утвержденного Генерального плана </w:t>
      </w:r>
      <w:r w:rsidR="007716DC">
        <w:rPr>
          <w:rFonts w:eastAsia="TimesNewRomanPSMT"/>
          <w:sz w:val="24"/>
          <w:szCs w:val="24"/>
        </w:rPr>
        <w:t>Вороновского</w:t>
      </w:r>
      <w:r>
        <w:rPr>
          <w:rFonts w:eastAsia="TimesNewRomanPSMT"/>
          <w:sz w:val="24"/>
          <w:szCs w:val="24"/>
        </w:rPr>
        <w:t xml:space="preserve"> </w:t>
      </w:r>
      <w:r w:rsidRPr="00F26823">
        <w:rPr>
          <w:rFonts w:eastAsia="TimesNewRomanPSMT"/>
          <w:sz w:val="24"/>
          <w:szCs w:val="24"/>
        </w:rPr>
        <w:t>сельского поселения - основного градостроительного документа муниципального образования</w:t>
      </w:r>
      <w:r w:rsidRPr="00F26823">
        <w:rPr>
          <w:rFonts w:eastAsia="Arial Unicode MS"/>
          <w:sz w:val="24"/>
          <w:szCs w:val="24"/>
        </w:rPr>
        <w:t>.</w:t>
      </w:r>
    </w:p>
    <w:p w:rsidR="00B071DC" w:rsidRPr="00F26823" w:rsidRDefault="00B071DC" w:rsidP="00B071DC">
      <w:pPr>
        <w:suppressAutoHyphens/>
        <w:ind w:firstLine="567"/>
        <w:jc w:val="both"/>
        <w:rPr>
          <w:rFonts w:eastAsia="TimesNewRomanPSMT"/>
          <w:sz w:val="24"/>
          <w:szCs w:val="24"/>
        </w:rPr>
      </w:pPr>
      <w:r w:rsidRPr="00F26823">
        <w:rPr>
          <w:rFonts w:eastAsia="TimesNewRomanPSMT"/>
          <w:sz w:val="24"/>
          <w:szCs w:val="24"/>
        </w:rPr>
        <w:t xml:space="preserve">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 </w:t>
      </w:r>
    </w:p>
    <w:p w:rsidR="00B071DC" w:rsidRPr="00F26823" w:rsidRDefault="00B071DC" w:rsidP="00B071DC">
      <w:pPr>
        <w:suppressAutoHyphens/>
        <w:ind w:firstLine="567"/>
        <w:jc w:val="both"/>
        <w:rPr>
          <w:sz w:val="24"/>
          <w:szCs w:val="24"/>
        </w:rPr>
      </w:pPr>
      <w:r w:rsidRPr="00F26823">
        <w:rPr>
          <w:sz w:val="24"/>
          <w:szCs w:val="24"/>
        </w:rPr>
        <w:t xml:space="preserve">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Кожевниковского района, </w:t>
      </w:r>
      <w:r w:rsidR="006543A1">
        <w:rPr>
          <w:sz w:val="24"/>
          <w:szCs w:val="24"/>
        </w:rPr>
        <w:t>Вороновское</w:t>
      </w:r>
      <w:r w:rsidRPr="00F26823">
        <w:rPr>
          <w:sz w:val="24"/>
          <w:szCs w:val="24"/>
        </w:rPr>
        <w:t xml:space="preserve"> сельского поселения.</w:t>
      </w:r>
    </w:p>
    <w:p w:rsidR="00B071DC" w:rsidRPr="00F26823" w:rsidRDefault="00B071DC" w:rsidP="00B071DC">
      <w:pPr>
        <w:suppressAutoHyphens/>
        <w:ind w:firstLine="567"/>
        <w:jc w:val="both"/>
        <w:textAlignment w:val="baseline"/>
        <w:rPr>
          <w:bCs/>
          <w:kern w:val="2"/>
          <w:sz w:val="24"/>
          <w:szCs w:val="24"/>
          <w:lang w:eastAsia="ar-SA"/>
        </w:rPr>
      </w:pPr>
      <w:r w:rsidRPr="00F26823">
        <w:rPr>
          <w:sz w:val="24"/>
          <w:szCs w:val="24"/>
        </w:rPr>
        <w:t xml:space="preserve">Главным условием реализации Программы является привлечение в экономику </w:t>
      </w:r>
      <w:r w:rsidR="003C2DED">
        <w:rPr>
          <w:sz w:val="24"/>
          <w:szCs w:val="24"/>
        </w:rPr>
        <w:t xml:space="preserve">                    </w:t>
      </w:r>
      <w:r w:rsidRPr="00F26823">
        <w:rPr>
          <w:sz w:val="24"/>
          <w:szCs w:val="24"/>
        </w:rPr>
        <w:t xml:space="preserve">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всех уровней бюджетов на безвозвратной основе, в том числе финансирование из внебюджетных источников. Для финансового обеспечения реализации </w:t>
      </w:r>
      <w:r w:rsidRPr="00F26823">
        <w:rPr>
          <w:bCs/>
          <w:kern w:val="2"/>
          <w:sz w:val="24"/>
          <w:szCs w:val="24"/>
          <w:lang w:eastAsia="ar-SA"/>
        </w:rPr>
        <w:t>мероприятий Программы необходимо принятие муниципальных правовых актов, определяющих порядок субсидирования мероприятий.</w:t>
      </w:r>
    </w:p>
    <w:p w:rsidR="00B071DC" w:rsidRPr="00F26823" w:rsidRDefault="00B071DC" w:rsidP="00B071DC">
      <w:pPr>
        <w:suppressAutoHyphens/>
        <w:ind w:firstLine="567"/>
        <w:jc w:val="both"/>
        <w:textAlignment w:val="baseline"/>
        <w:rPr>
          <w:bCs/>
          <w:color w:val="2D2D2D"/>
          <w:kern w:val="2"/>
          <w:sz w:val="24"/>
          <w:szCs w:val="24"/>
          <w:lang w:eastAsia="ar-SA"/>
        </w:rPr>
      </w:pPr>
      <w:r w:rsidRPr="00F26823">
        <w:rPr>
          <w:sz w:val="24"/>
          <w:szCs w:val="24"/>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F26823">
        <w:rPr>
          <w:bCs/>
          <w:color w:val="2D2D2D"/>
          <w:kern w:val="2"/>
          <w:sz w:val="24"/>
          <w:szCs w:val="24"/>
          <w:lang w:eastAsia="ar-SA"/>
        </w:rPr>
        <w:t>.</w:t>
      </w:r>
    </w:p>
    <w:p w:rsidR="0080304F" w:rsidRDefault="00B071DC" w:rsidP="006543A1">
      <w:pPr>
        <w:ind w:firstLine="709"/>
        <w:jc w:val="both"/>
        <w:rPr>
          <w:sz w:val="24"/>
          <w:szCs w:val="24"/>
        </w:rPr>
        <w:sectPr w:rsidR="0080304F" w:rsidSect="00F07041">
          <w:pgSz w:w="11906" w:h="16838"/>
          <w:pgMar w:top="1134" w:right="849" w:bottom="1134" w:left="1701" w:header="709" w:footer="709" w:gutter="0"/>
          <w:cols w:space="708"/>
          <w:docGrid w:linePitch="360"/>
        </w:sectPr>
      </w:pPr>
      <w:r w:rsidRPr="00F26823">
        <w:rPr>
          <w:bCs/>
          <w:kern w:val="2"/>
          <w:sz w:val="24"/>
          <w:szCs w:val="24"/>
          <w:lang w:eastAsia="ar-SA"/>
        </w:rPr>
        <w:t>Информационное обеспечение Программы осуществляется</w:t>
      </w:r>
      <w:r w:rsidRPr="00F26823">
        <w:rPr>
          <w:sz w:val="24"/>
          <w:szCs w:val="24"/>
        </w:rPr>
        <w:t xml:space="preserve"> путем публикации сведений о ходе и результатах строительства (реконструкции, модернизации) объектов социальной инфраструктуры на официальном сайте </w:t>
      </w:r>
      <w:r w:rsidR="0080304F">
        <w:rPr>
          <w:sz w:val="24"/>
          <w:szCs w:val="24"/>
        </w:rPr>
        <w:t>Вороновского</w:t>
      </w:r>
      <w:r>
        <w:rPr>
          <w:sz w:val="24"/>
          <w:szCs w:val="24"/>
        </w:rPr>
        <w:t xml:space="preserve"> </w:t>
      </w:r>
      <w:r w:rsidRPr="00F26823">
        <w:rPr>
          <w:sz w:val="24"/>
          <w:szCs w:val="24"/>
        </w:rPr>
        <w:t>сельс</w:t>
      </w:r>
      <w:r w:rsidR="0080304F">
        <w:rPr>
          <w:sz w:val="24"/>
          <w:szCs w:val="24"/>
        </w:rPr>
        <w:t xml:space="preserve">кого поселения </w:t>
      </w:r>
      <w:r w:rsidR="0080304F" w:rsidRPr="0080304F">
        <w:rPr>
          <w:sz w:val="24"/>
          <w:szCs w:val="24"/>
        </w:rPr>
        <w:t>http://www.voronovo.tom.ru/</w:t>
      </w:r>
      <w:r w:rsidR="0080304F">
        <w:rPr>
          <w:sz w:val="24"/>
          <w:szCs w:val="24"/>
        </w:rPr>
        <w:t>.</w:t>
      </w:r>
    </w:p>
    <w:p w:rsidR="0080304F" w:rsidRPr="006543A1" w:rsidRDefault="0080304F" w:rsidP="0080304F">
      <w:pPr>
        <w:pStyle w:val="ConsPlusTitle"/>
        <w:jc w:val="right"/>
        <w:outlineLvl w:val="0"/>
        <w:rPr>
          <w:rFonts w:ascii="Times New Roman" w:hAnsi="Times New Roman" w:cs="Times New Roman"/>
          <w:b w:val="0"/>
          <w:sz w:val="24"/>
          <w:szCs w:val="24"/>
        </w:rPr>
      </w:pPr>
      <w:r w:rsidRPr="006543A1">
        <w:rPr>
          <w:rFonts w:ascii="Times New Roman" w:hAnsi="Times New Roman" w:cs="Times New Roman"/>
          <w:b w:val="0"/>
          <w:sz w:val="24"/>
          <w:szCs w:val="24"/>
        </w:rPr>
        <w:lastRenderedPageBreak/>
        <w:t>Приложение</w:t>
      </w:r>
    </w:p>
    <w:p w:rsidR="0080304F" w:rsidRDefault="0080304F" w:rsidP="0080304F">
      <w:pPr>
        <w:ind w:firstLine="720"/>
        <w:jc w:val="right"/>
        <w:rPr>
          <w:sz w:val="24"/>
          <w:szCs w:val="24"/>
        </w:rPr>
      </w:pPr>
      <w:r>
        <w:rPr>
          <w:sz w:val="24"/>
          <w:szCs w:val="24"/>
        </w:rPr>
        <w:t xml:space="preserve">К муниципальной </w:t>
      </w:r>
      <w:r w:rsidRPr="00F26823">
        <w:rPr>
          <w:sz w:val="24"/>
          <w:szCs w:val="24"/>
        </w:rPr>
        <w:t>Программ</w:t>
      </w:r>
      <w:r>
        <w:rPr>
          <w:sz w:val="24"/>
          <w:szCs w:val="24"/>
        </w:rPr>
        <w:t>е</w:t>
      </w:r>
    </w:p>
    <w:p w:rsidR="0080304F" w:rsidRDefault="0080304F" w:rsidP="0080304F">
      <w:pPr>
        <w:ind w:firstLine="720"/>
        <w:jc w:val="right"/>
        <w:rPr>
          <w:sz w:val="24"/>
          <w:szCs w:val="24"/>
        </w:rPr>
      </w:pPr>
      <w:r w:rsidRPr="00F26823">
        <w:rPr>
          <w:sz w:val="24"/>
          <w:szCs w:val="24"/>
        </w:rPr>
        <w:t xml:space="preserve"> комплексного развития социальной инфраструктуры</w:t>
      </w:r>
    </w:p>
    <w:p w:rsidR="0080304F" w:rsidRDefault="0080304F" w:rsidP="0080304F">
      <w:pPr>
        <w:ind w:firstLine="720"/>
        <w:jc w:val="right"/>
        <w:rPr>
          <w:sz w:val="24"/>
          <w:szCs w:val="24"/>
        </w:rPr>
      </w:pPr>
      <w:r w:rsidRPr="00F26823">
        <w:rPr>
          <w:sz w:val="24"/>
          <w:szCs w:val="24"/>
        </w:rPr>
        <w:t xml:space="preserve"> муниципального образования </w:t>
      </w:r>
      <w:r>
        <w:rPr>
          <w:sz w:val="24"/>
          <w:szCs w:val="24"/>
        </w:rPr>
        <w:t>«Вороновское</w:t>
      </w:r>
      <w:r w:rsidRPr="00F26823">
        <w:rPr>
          <w:sz w:val="24"/>
          <w:szCs w:val="24"/>
        </w:rPr>
        <w:t xml:space="preserve"> сельское поселение</w:t>
      </w:r>
      <w:r>
        <w:rPr>
          <w:sz w:val="24"/>
          <w:szCs w:val="24"/>
        </w:rPr>
        <w:t>»</w:t>
      </w:r>
      <w:r w:rsidRPr="00F26823">
        <w:rPr>
          <w:sz w:val="24"/>
          <w:szCs w:val="24"/>
        </w:rPr>
        <w:t xml:space="preserve"> </w:t>
      </w:r>
    </w:p>
    <w:p w:rsidR="0080304F" w:rsidRDefault="0080304F" w:rsidP="0080304F">
      <w:pPr>
        <w:ind w:firstLine="720"/>
        <w:jc w:val="right"/>
        <w:rPr>
          <w:sz w:val="24"/>
          <w:szCs w:val="24"/>
        </w:rPr>
      </w:pPr>
      <w:r w:rsidRPr="00F26823">
        <w:rPr>
          <w:sz w:val="24"/>
          <w:szCs w:val="24"/>
        </w:rPr>
        <w:t>Кожевниковского района на 20</w:t>
      </w:r>
      <w:r w:rsidR="00AA15D1">
        <w:rPr>
          <w:sz w:val="24"/>
          <w:szCs w:val="24"/>
        </w:rPr>
        <w:t>23</w:t>
      </w:r>
      <w:r w:rsidRPr="00F26823">
        <w:rPr>
          <w:sz w:val="24"/>
          <w:szCs w:val="24"/>
        </w:rPr>
        <w:t>-202</w:t>
      </w:r>
      <w:r>
        <w:rPr>
          <w:sz w:val="24"/>
          <w:szCs w:val="24"/>
        </w:rPr>
        <w:t>5</w:t>
      </w:r>
      <w:r w:rsidRPr="00F26823">
        <w:rPr>
          <w:sz w:val="24"/>
          <w:szCs w:val="24"/>
        </w:rPr>
        <w:t xml:space="preserve"> гг.</w:t>
      </w:r>
    </w:p>
    <w:p w:rsidR="0080304F" w:rsidRDefault="0080304F" w:rsidP="0080304F">
      <w:pPr>
        <w:ind w:firstLine="720"/>
        <w:jc w:val="right"/>
        <w:rPr>
          <w:sz w:val="24"/>
          <w:szCs w:val="24"/>
        </w:rPr>
      </w:pPr>
      <w:r w:rsidRPr="00F26823">
        <w:rPr>
          <w:sz w:val="24"/>
          <w:szCs w:val="24"/>
        </w:rPr>
        <w:t xml:space="preserve"> (с перспективой до 2030г.)</w:t>
      </w:r>
    </w:p>
    <w:tbl>
      <w:tblPr>
        <w:tblW w:w="14420" w:type="dxa"/>
        <w:tblInd w:w="93" w:type="dxa"/>
        <w:tblLayout w:type="fixed"/>
        <w:tblLook w:val="04A0"/>
      </w:tblPr>
      <w:tblGrid>
        <w:gridCol w:w="582"/>
        <w:gridCol w:w="2268"/>
        <w:gridCol w:w="993"/>
        <w:gridCol w:w="1134"/>
        <w:gridCol w:w="1134"/>
        <w:gridCol w:w="992"/>
        <w:gridCol w:w="1134"/>
        <w:gridCol w:w="992"/>
        <w:gridCol w:w="992"/>
        <w:gridCol w:w="1364"/>
        <w:gridCol w:w="2835"/>
      </w:tblGrid>
      <w:tr w:rsidR="0080304F" w:rsidRPr="002A6078" w:rsidTr="00992E43">
        <w:trPr>
          <w:trHeight w:val="315"/>
        </w:trPr>
        <w:tc>
          <w:tcPr>
            <w:tcW w:w="14420" w:type="dxa"/>
            <w:gridSpan w:val="11"/>
            <w:tcBorders>
              <w:top w:val="nil"/>
              <w:left w:val="nil"/>
              <w:bottom w:val="nil"/>
              <w:right w:val="nil"/>
            </w:tcBorders>
            <w:shd w:val="clear" w:color="auto" w:fill="auto"/>
            <w:noWrap/>
            <w:vAlign w:val="bottom"/>
            <w:hideMark/>
          </w:tcPr>
          <w:p w:rsidR="0080304F" w:rsidRPr="002A6078" w:rsidRDefault="0080304F" w:rsidP="00992E43">
            <w:pPr>
              <w:jc w:val="center"/>
              <w:rPr>
                <w:b/>
                <w:bCs/>
                <w:sz w:val="24"/>
                <w:szCs w:val="24"/>
              </w:rPr>
            </w:pPr>
            <w:r w:rsidRPr="002A6078">
              <w:rPr>
                <w:b/>
                <w:bCs/>
                <w:sz w:val="24"/>
                <w:szCs w:val="24"/>
              </w:rPr>
              <w:t>Перечень</w:t>
            </w:r>
          </w:p>
        </w:tc>
      </w:tr>
      <w:tr w:rsidR="0080304F" w:rsidRPr="002A6078" w:rsidTr="00992E43">
        <w:trPr>
          <w:trHeight w:val="315"/>
        </w:trPr>
        <w:tc>
          <w:tcPr>
            <w:tcW w:w="14420" w:type="dxa"/>
            <w:gridSpan w:val="11"/>
            <w:tcBorders>
              <w:top w:val="nil"/>
              <w:left w:val="nil"/>
              <w:bottom w:val="nil"/>
              <w:right w:val="nil"/>
            </w:tcBorders>
            <w:shd w:val="clear" w:color="auto" w:fill="auto"/>
            <w:noWrap/>
            <w:vAlign w:val="bottom"/>
            <w:hideMark/>
          </w:tcPr>
          <w:p w:rsidR="0080304F" w:rsidRPr="002A6078" w:rsidRDefault="0080304F" w:rsidP="00992E43">
            <w:pPr>
              <w:jc w:val="center"/>
              <w:rPr>
                <w:b/>
                <w:bCs/>
                <w:sz w:val="24"/>
                <w:szCs w:val="24"/>
              </w:rPr>
            </w:pPr>
            <w:r w:rsidRPr="002A6078">
              <w:rPr>
                <w:b/>
                <w:bCs/>
                <w:sz w:val="24"/>
                <w:szCs w:val="24"/>
              </w:rPr>
              <w:t>мероприятий муниципальной программы</w:t>
            </w:r>
          </w:p>
        </w:tc>
      </w:tr>
      <w:tr w:rsidR="0080304F" w:rsidRPr="002A6078" w:rsidTr="00992E43">
        <w:trPr>
          <w:trHeight w:val="720"/>
        </w:trPr>
        <w:tc>
          <w:tcPr>
            <w:tcW w:w="14420" w:type="dxa"/>
            <w:gridSpan w:val="11"/>
            <w:tcBorders>
              <w:top w:val="nil"/>
              <w:left w:val="nil"/>
              <w:bottom w:val="nil"/>
              <w:right w:val="nil"/>
            </w:tcBorders>
            <w:shd w:val="clear" w:color="auto" w:fill="auto"/>
            <w:vAlign w:val="bottom"/>
            <w:hideMark/>
          </w:tcPr>
          <w:p w:rsidR="0080304F" w:rsidRPr="002A6078" w:rsidRDefault="0080304F" w:rsidP="00992E43">
            <w:pPr>
              <w:jc w:val="center"/>
              <w:rPr>
                <w:b/>
                <w:bCs/>
                <w:sz w:val="24"/>
                <w:szCs w:val="24"/>
                <w:u w:val="single"/>
              </w:rPr>
            </w:pPr>
            <w:r w:rsidRPr="002A6078">
              <w:rPr>
                <w:b/>
                <w:bCs/>
                <w:sz w:val="24"/>
                <w:szCs w:val="24"/>
                <w:u w:val="single"/>
              </w:rPr>
              <w:t>«Комплексного развития социальной инфраструктуры муниципального образования «</w:t>
            </w:r>
            <w:r>
              <w:rPr>
                <w:b/>
                <w:bCs/>
                <w:sz w:val="24"/>
                <w:szCs w:val="24"/>
                <w:u w:val="single"/>
              </w:rPr>
              <w:t>Вороновское</w:t>
            </w:r>
            <w:r w:rsidRPr="002A6078">
              <w:rPr>
                <w:b/>
                <w:bCs/>
                <w:sz w:val="24"/>
                <w:szCs w:val="24"/>
                <w:u w:val="single"/>
              </w:rPr>
              <w:t xml:space="preserve"> сельское поселение</w:t>
            </w:r>
            <w:r w:rsidR="00AA15D1">
              <w:rPr>
                <w:b/>
                <w:bCs/>
                <w:sz w:val="24"/>
                <w:szCs w:val="24"/>
                <w:u w:val="single"/>
              </w:rPr>
              <w:t>» Кожевниковского района на 2023</w:t>
            </w:r>
            <w:r w:rsidRPr="002A6078">
              <w:rPr>
                <w:b/>
                <w:bCs/>
                <w:sz w:val="24"/>
                <w:szCs w:val="24"/>
                <w:u w:val="single"/>
              </w:rPr>
              <w:t xml:space="preserve">-2025 гг. (с перспективой до 2030г.)» </w:t>
            </w:r>
          </w:p>
        </w:tc>
      </w:tr>
      <w:tr w:rsidR="0080304F" w:rsidRPr="002A6078" w:rsidTr="00992E43">
        <w:trPr>
          <w:trHeight w:val="409"/>
        </w:trPr>
        <w:tc>
          <w:tcPr>
            <w:tcW w:w="14420" w:type="dxa"/>
            <w:gridSpan w:val="11"/>
            <w:tcBorders>
              <w:top w:val="nil"/>
              <w:left w:val="nil"/>
              <w:bottom w:val="single" w:sz="4" w:space="0" w:color="auto"/>
              <w:right w:val="nil"/>
            </w:tcBorders>
            <w:shd w:val="clear" w:color="auto" w:fill="auto"/>
            <w:vAlign w:val="center"/>
            <w:hideMark/>
          </w:tcPr>
          <w:p w:rsidR="0080304F" w:rsidRPr="002A6078" w:rsidRDefault="0080304F" w:rsidP="00992E43">
            <w:pPr>
              <w:jc w:val="center"/>
              <w:rPr>
                <w:i/>
                <w:iCs/>
                <w:color w:val="4F81BD"/>
                <w:u w:val="single"/>
              </w:rPr>
            </w:pPr>
            <w:r w:rsidRPr="002A6078">
              <w:rPr>
                <w:i/>
                <w:iCs/>
                <w:color w:val="4F81BD"/>
                <w:u w:val="single"/>
              </w:rPr>
              <w:t> </w:t>
            </w:r>
          </w:p>
        </w:tc>
      </w:tr>
      <w:tr w:rsidR="0080304F" w:rsidRPr="002A6078" w:rsidTr="00992E43">
        <w:trPr>
          <w:trHeight w:val="263"/>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80304F" w:rsidRPr="002A6078" w:rsidRDefault="0080304F" w:rsidP="00992E43">
            <w:pPr>
              <w:rPr>
                <w:b/>
                <w:bCs/>
                <w:sz w:val="24"/>
                <w:szCs w:val="24"/>
              </w:rPr>
            </w:pPr>
            <w:r w:rsidRPr="002A6078">
              <w:rPr>
                <w:b/>
                <w:bCs/>
                <w:sz w:val="24"/>
                <w:szCs w:val="24"/>
              </w:rPr>
              <w:t>№№ пп</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80304F" w:rsidRPr="002A6078" w:rsidRDefault="0080304F" w:rsidP="00992E43">
            <w:pPr>
              <w:rPr>
                <w:sz w:val="24"/>
                <w:szCs w:val="24"/>
              </w:rPr>
            </w:pPr>
            <w:r w:rsidRPr="002A6078">
              <w:rPr>
                <w:sz w:val="24"/>
                <w:szCs w:val="24"/>
              </w:rPr>
              <w:t xml:space="preserve">Наименование цели, задачи, мероприятия     МП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 xml:space="preserve">   Срок  исполнения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0304F" w:rsidRPr="009914E9" w:rsidRDefault="0080304F" w:rsidP="00992E43">
            <w:pPr>
              <w:rPr>
                <w:sz w:val="24"/>
                <w:szCs w:val="24"/>
              </w:rPr>
            </w:pPr>
            <w:r w:rsidRPr="009914E9">
              <w:rPr>
                <w:sz w:val="24"/>
                <w:szCs w:val="24"/>
              </w:rPr>
              <w:t xml:space="preserve">Объем финансирования (тыс.  рублей) </w:t>
            </w:r>
          </w:p>
        </w:tc>
        <w:tc>
          <w:tcPr>
            <w:tcW w:w="5244" w:type="dxa"/>
            <w:gridSpan w:val="5"/>
            <w:tcBorders>
              <w:top w:val="single" w:sz="4" w:space="0" w:color="auto"/>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 xml:space="preserve">   В том числе за счет средств   </w:t>
            </w:r>
          </w:p>
        </w:tc>
        <w:tc>
          <w:tcPr>
            <w:tcW w:w="1364" w:type="dxa"/>
            <w:vMerge w:val="restart"/>
            <w:tcBorders>
              <w:top w:val="nil"/>
              <w:left w:val="single" w:sz="4" w:space="0" w:color="auto"/>
              <w:bottom w:val="single" w:sz="4" w:space="0" w:color="auto"/>
              <w:right w:val="single" w:sz="4" w:space="0" w:color="auto"/>
            </w:tcBorders>
            <w:shd w:val="clear" w:color="auto" w:fill="auto"/>
            <w:hideMark/>
          </w:tcPr>
          <w:p w:rsidR="0080304F" w:rsidRPr="009914E9" w:rsidRDefault="0080304F" w:rsidP="00992E43">
            <w:pPr>
              <w:jc w:val="center"/>
            </w:pPr>
            <w:r w:rsidRPr="009914E9">
              <w:t>Ответственные исполнители</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80304F" w:rsidRPr="009914E9" w:rsidRDefault="0080304F" w:rsidP="00992E43">
            <w:pPr>
              <w:jc w:val="center"/>
              <w:rPr>
                <w:sz w:val="18"/>
                <w:szCs w:val="18"/>
              </w:rPr>
            </w:pPr>
            <w:r w:rsidRPr="009914E9">
              <w:rPr>
                <w:sz w:val="18"/>
                <w:szCs w:val="18"/>
              </w:rPr>
              <w:t>Показатели результата мероприятия</w:t>
            </w:r>
          </w:p>
        </w:tc>
      </w:tr>
      <w:tr w:rsidR="0080304F" w:rsidRPr="002A6078" w:rsidTr="00992E43">
        <w:trPr>
          <w:trHeight w:val="1069"/>
        </w:trPr>
        <w:tc>
          <w:tcPr>
            <w:tcW w:w="582" w:type="dxa"/>
            <w:vMerge/>
            <w:tcBorders>
              <w:top w:val="nil"/>
              <w:left w:val="single" w:sz="4" w:space="0" w:color="auto"/>
              <w:bottom w:val="single" w:sz="4" w:space="0" w:color="000000"/>
              <w:right w:val="single" w:sz="4" w:space="0" w:color="auto"/>
            </w:tcBorders>
            <w:vAlign w:val="center"/>
            <w:hideMark/>
          </w:tcPr>
          <w:p w:rsidR="0080304F" w:rsidRPr="002A6078" w:rsidRDefault="0080304F" w:rsidP="00992E43">
            <w:pPr>
              <w:rPr>
                <w:b/>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80304F" w:rsidRPr="002A6078" w:rsidRDefault="0080304F" w:rsidP="00992E43">
            <w:pPr>
              <w:rPr>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80304F" w:rsidRPr="009914E9" w:rsidRDefault="0080304F" w:rsidP="00992E43">
            <w:pPr>
              <w:rPr>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80304F" w:rsidRPr="009914E9" w:rsidRDefault="0080304F" w:rsidP="00992E43">
            <w:pPr>
              <w:rPr>
                <w:sz w:val="24"/>
                <w:szCs w:val="24"/>
              </w:rPr>
            </w:pP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 xml:space="preserve">федерального бюджета </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 xml:space="preserve">областного  бюджета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районного бюджета</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бюджетов поселений</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 xml:space="preserve">Внебюджетных источников  </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pPr>
              <w:rPr>
                <w:sz w:val="18"/>
                <w:szCs w:val="18"/>
              </w:rPr>
            </w:pPr>
          </w:p>
        </w:tc>
      </w:tr>
      <w:tr w:rsidR="0080304F" w:rsidRPr="002A6078" w:rsidTr="00992E43">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80304F" w:rsidRPr="008A631A" w:rsidRDefault="0080304F" w:rsidP="00992E43">
            <w:pPr>
              <w:jc w:val="center"/>
              <w:rPr>
                <w:bCs/>
                <w:sz w:val="24"/>
                <w:szCs w:val="24"/>
              </w:rPr>
            </w:pPr>
            <w:r w:rsidRPr="008A631A">
              <w:rPr>
                <w:bCs/>
                <w:sz w:val="24"/>
                <w:szCs w:val="24"/>
              </w:rPr>
              <w:t>1</w:t>
            </w:r>
          </w:p>
        </w:tc>
        <w:tc>
          <w:tcPr>
            <w:tcW w:w="2268" w:type="dxa"/>
            <w:tcBorders>
              <w:top w:val="nil"/>
              <w:left w:val="nil"/>
              <w:bottom w:val="single" w:sz="4" w:space="0" w:color="auto"/>
              <w:right w:val="single" w:sz="4" w:space="0" w:color="auto"/>
            </w:tcBorders>
            <w:shd w:val="clear" w:color="auto" w:fill="auto"/>
            <w:hideMark/>
          </w:tcPr>
          <w:p w:rsidR="0080304F" w:rsidRPr="008A631A" w:rsidRDefault="0080304F" w:rsidP="00992E43">
            <w:pPr>
              <w:jc w:val="center"/>
              <w:rPr>
                <w:sz w:val="24"/>
                <w:szCs w:val="24"/>
              </w:rPr>
            </w:pPr>
            <w:r w:rsidRPr="008A631A">
              <w:rPr>
                <w:sz w:val="24"/>
                <w:szCs w:val="24"/>
              </w:rPr>
              <w:t>2</w:t>
            </w: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Cs/>
                <w:sz w:val="24"/>
                <w:szCs w:val="24"/>
              </w:rPr>
            </w:pPr>
            <w:r w:rsidRPr="009914E9">
              <w:rPr>
                <w:bCs/>
                <w:sz w:val="24"/>
                <w:szCs w:val="24"/>
              </w:rPr>
              <w:t>3</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4</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5</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6</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7</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8</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9</w:t>
            </w:r>
          </w:p>
        </w:tc>
        <w:tc>
          <w:tcPr>
            <w:tcW w:w="1364" w:type="dxa"/>
            <w:tcBorders>
              <w:top w:val="nil"/>
              <w:left w:val="nil"/>
              <w:bottom w:val="single" w:sz="4" w:space="0" w:color="auto"/>
              <w:right w:val="single" w:sz="4" w:space="0" w:color="auto"/>
            </w:tcBorders>
            <w:shd w:val="clear" w:color="auto" w:fill="auto"/>
            <w:noWrap/>
            <w:vAlign w:val="bottom"/>
            <w:hideMark/>
          </w:tcPr>
          <w:p w:rsidR="0080304F" w:rsidRPr="009914E9" w:rsidRDefault="0080304F" w:rsidP="00992E43">
            <w:pPr>
              <w:jc w:val="center"/>
              <w:rPr>
                <w:sz w:val="24"/>
                <w:szCs w:val="24"/>
              </w:rPr>
            </w:pPr>
            <w:r w:rsidRPr="009914E9">
              <w:rPr>
                <w:sz w:val="24"/>
                <w:szCs w:val="24"/>
              </w:rPr>
              <w:t>10</w:t>
            </w:r>
          </w:p>
        </w:tc>
        <w:tc>
          <w:tcPr>
            <w:tcW w:w="2835"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11</w:t>
            </w:r>
          </w:p>
        </w:tc>
      </w:tr>
      <w:tr w:rsidR="0080304F" w:rsidRPr="002A6078" w:rsidTr="00992E43">
        <w:trPr>
          <w:trHeight w:val="450"/>
        </w:trPr>
        <w:tc>
          <w:tcPr>
            <w:tcW w:w="582" w:type="dxa"/>
            <w:tcBorders>
              <w:top w:val="nil"/>
              <w:left w:val="single" w:sz="4" w:space="0" w:color="auto"/>
              <w:bottom w:val="single" w:sz="4" w:space="0" w:color="auto"/>
              <w:right w:val="single" w:sz="4" w:space="0" w:color="auto"/>
            </w:tcBorders>
            <w:shd w:val="clear" w:color="auto" w:fill="FFFFFF" w:themeFill="background1"/>
            <w:hideMark/>
          </w:tcPr>
          <w:p w:rsidR="0080304F" w:rsidRPr="000A5C36" w:rsidRDefault="0080304F" w:rsidP="00992E43">
            <w:pPr>
              <w:rPr>
                <w:b/>
                <w:bCs/>
              </w:rPr>
            </w:pPr>
            <w:r w:rsidRPr="000A5C36">
              <w:rPr>
                <w:b/>
                <w:bCs/>
              </w:rPr>
              <w:t> </w:t>
            </w:r>
          </w:p>
        </w:tc>
        <w:tc>
          <w:tcPr>
            <w:tcW w:w="13838" w:type="dxa"/>
            <w:gridSpan w:val="10"/>
            <w:tcBorders>
              <w:top w:val="single" w:sz="4" w:space="0" w:color="auto"/>
              <w:left w:val="nil"/>
              <w:bottom w:val="single" w:sz="4" w:space="0" w:color="auto"/>
              <w:right w:val="single" w:sz="4" w:space="0" w:color="auto"/>
            </w:tcBorders>
            <w:shd w:val="clear" w:color="auto" w:fill="FFFFFF" w:themeFill="background1"/>
            <w:hideMark/>
          </w:tcPr>
          <w:p w:rsidR="0080304F" w:rsidRPr="009914E9" w:rsidRDefault="0080304F" w:rsidP="00992E43">
            <w:pPr>
              <w:jc w:val="center"/>
              <w:rPr>
                <w:b/>
                <w:bCs/>
              </w:rPr>
            </w:pPr>
            <w:r w:rsidRPr="009914E9">
              <w:rPr>
                <w:b/>
                <w:bCs/>
              </w:rPr>
              <w:t>Цель:      Обеспечение сбалансированного, перспективного развития социальной инфраструктуры поселения в соответствии с потребностями населения в объектах социальной инфраструктуры местного значения</w:t>
            </w:r>
          </w:p>
        </w:tc>
      </w:tr>
      <w:tr w:rsidR="0080304F" w:rsidRPr="002A6078" w:rsidTr="00992E43">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80304F" w:rsidRPr="002A6078" w:rsidRDefault="0080304F" w:rsidP="00992E43">
            <w:pPr>
              <w:rPr>
                <w:b/>
                <w:bCs/>
              </w:rPr>
            </w:pPr>
            <w:r w:rsidRPr="002A6078">
              <w:rPr>
                <w:b/>
                <w:bCs/>
              </w:rPr>
              <w:t> </w:t>
            </w:r>
          </w:p>
        </w:tc>
        <w:tc>
          <w:tcPr>
            <w:tcW w:w="2268" w:type="dxa"/>
            <w:tcBorders>
              <w:top w:val="nil"/>
              <w:left w:val="nil"/>
              <w:bottom w:val="single" w:sz="4" w:space="0" w:color="auto"/>
              <w:right w:val="single" w:sz="4" w:space="0" w:color="auto"/>
            </w:tcBorders>
            <w:shd w:val="clear" w:color="auto" w:fill="auto"/>
            <w:hideMark/>
          </w:tcPr>
          <w:p w:rsidR="0080304F" w:rsidRPr="002A6078" w:rsidRDefault="0080304F" w:rsidP="00992E43">
            <w:pPr>
              <w:jc w:val="center"/>
              <w:rPr>
                <w:b/>
                <w:bCs/>
              </w:rPr>
            </w:pPr>
            <w:r w:rsidRPr="002A6078">
              <w:rPr>
                <w:b/>
                <w:bCs/>
              </w:rPr>
              <w:t> </w:t>
            </w: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36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2835"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r>
      <w:tr w:rsidR="0080304F" w:rsidRPr="002A6078" w:rsidTr="00992E43">
        <w:trPr>
          <w:trHeight w:val="450"/>
        </w:trPr>
        <w:tc>
          <w:tcPr>
            <w:tcW w:w="582"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80304F" w:rsidRPr="002A6078" w:rsidRDefault="0080304F" w:rsidP="00992E43">
            <w:pPr>
              <w:jc w:val="center"/>
              <w:rPr>
                <w:b/>
                <w:bCs/>
              </w:rPr>
            </w:pPr>
            <w:r w:rsidRPr="002A6078">
              <w:rPr>
                <w:b/>
                <w:bCs/>
              </w:rPr>
              <w:t>1</w:t>
            </w:r>
          </w:p>
        </w:tc>
        <w:tc>
          <w:tcPr>
            <w:tcW w:w="13838" w:type="dxa"/>
            <w:gridSpan w:val="10"/>
            <w:tcBorders>
              <w:top w:val="single" w:sz="4" w:space="0" w:color="auto"/>
              <w:left w:val="nil"/>
              <w:bottom w:val="single" w:sz="4" w:space="0" w:color="auto"/>
              <w:right w:val="single" w:sz="4" w:space="0" w:color="000000"/>
            </w:tcBorders>
            <w:shd w:val="clear" w:color="auto" w:fill="FFFFFF" w:themeFill="background1"/>
            <w:hideMark/>
          </w:tcPr>
          <w:p w:rsidR="0080304F" w:rsidRPr="009914E9" w:rsidRDefault="0080304F" w:rsidP="00992E43">
            <w:pPr>
              <w:rPr>
                <w:b/>
                <w:bCs/>
                <w:sz w:val="24"/>
                <w:szCs w:val="24"/>
              </w:rPr>
            </w:pPr>
            <w:r w:rsidRPr="009914E9">
              <w:rPr>
                <w:b/>
                <w:bCs/>
                <w:sz w:val="24"/>
                <w:szCs w:val="24"/>
                <w:shd w:val="clear" w:color="auto" w:fill="FFFFFF" w:themeFill="background1"/>
              </w:rPr>
              <w:t>Задача 1.      Повышение уровня обеспеченности населения объектами культуры, физической культуры</w:t>
            </w:r>
            <w:r w:rsidRPr="009914E9">
              <w:rPr>
                <w:b/>
                <w:bCs/>
                <w:sz w:val="24"/>
                <w:szCs w:val="24"/>
              </w:rPr>
              <w:t xml:space="preserve"> и массового спорта</w:t>
            </w:r>
          </w:p>
        </w:tc>
      </w:tr>
      <w:tr w:rsidR="0080304F" w:rsidRPr="002A6078" w:rsidTr="00992E43">
        <w:trPr>
          <w:trHeight w:val="263"/>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val="restart"/>
            <w:tcBorders>
              <w:top w:val="nil"/>
              <w:left w:val="single" w:sz="4" w:space="0" w:color="auto"/>
              <w:bottom w:val="nil"/>
              <w:right w:val="single" w:sz="4" w:space="0" w:color="auto"/>
            </w:tcBorders>
            <w:shd w:val="clear" w:color="auto" w:fill="auto"/>
            <w:hideMark/>
          </w:tcPr>
          <w:p w:rsidR="0080304F" w:rsidRPr="002A6078" w:rsidRDefault="0080304F" w:rsidP="00992E43">
            <w:pPr>
              <w:rPr>
                <w:b/>
                <w:bCs/>
              </w:rPr>
            </w:pPr>
            <w:r w:rsidRPr="002A6078">
              <w:rPr>
                <w:b/>
                <w:bCs/>
              </w:rPr>
              <w:t>1. Основное мероприятие                 Обеспеченность населения объектами культуры, физической культуры и массового спорта               Итого по задаче</w:t>
            </w:r>
            <w:r>
              <w:rPr>
                <w:b/>
                <w:bCs/>
              </w:rPr>
              <w:t xml:space="preserve"> </w:t>
            </w:r>
            <w:r w:rsidRPr="002A6078">
              <w:rPr>
                <w:b/>
                <w:bCs/>
              </w:rPr>
              <w:t>1</w:t>
            </w: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xml:space="preserve">всего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AA15D1" w:rsidP="00992E43">
            <w:pPr>
              <w:jc w:val="right"/>
              <w:rPr>
                <w:b/>
                <w:bCs/>
              </w:rPr>
            </w:pPr>
            <w:r>
              <w:rPr>
                <w:b/>
                <w:bCs/>
              </w:rPr>
              <w:t>950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AA15D1" w:rsidP="00992E43">
            <w:pPr>
              <w:jc w:val="right"/>
              <w:rPr>
                <w:b/>
                <w:bCs/>
              </w:rPr>
            </w:pPr>
            <w:r>
              <w:rPr>
                <w:b/>
                <w:bCs/>
              </w:rPr>
              <w:t>760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AA15D1" w:rsidP="00992E43">
            <w:pPr>
              <w:jc w:val="right"/>
              <w:rPr>
                <w:b/>
                <w:bCs/>
              </w:rPr>
            </w:pPr>
            <w:r>
              <w:rPr>
                <w:b/>
                <w:bCs/>
              </w:rPr>
              <w:t>95</w:t>
            </w:r>
          </w:p>
        </w:tc>
        <w:tc>
          <w:tcPr>
            <w:tcW w:w="992" w:type="dxa"/>
            <w:tcBorders>
              <w:top w:val="nil"/>
              <w:left w:val="nil"/>
              <w:bottom w:val="single" w:sz="4" w:space="0" w:color="auto"/>
              <w:right w:val="single" w:sz="4" w:space="0" w:color="auto"/>
            </w:tcBorders>
            <w:shd w:val="clear" w:color="auto" w:fill="auto"/>
            <w:hideMark/>
          </w:tcPr>
          <w:p w:rsidR="0080304F" w:rsidRPr="009914E9" w:rsidRDefault="00AA15D1" w:rsidP="00992E43">
            <w:pPr>
              <w:jc w:val="right"/>
              <w:rPr>
                <w:b/>
                <w:bCs/>
              </w:rPr>
            </w:pPr>
            <w:r>
              <w:rPr>
                <w:b/>
                <w:bCs/>
              </w:rPr>
              <w:t>95</w:t>
            </w:r>
          </w:p>
        </w:tc>
        <w:tc>
          <w:tcPr>
            <w:tcW w:w="1364" w:type="dxa"/>
            <w:vMerge w:val="restart"/>
            <w:tcBorders>
              <w:top w:val="nil"/>
              <w:left w:val="single" w:sz="4" w:space="0" w:color="auto"/>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Администрация Вороновского сельского поселения, Глава сельского поселения</w:t>
            </w:r>
          </w:p>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ВСЕГО: 4</w:t>
            </w:r>
          </w:p>
        </w:tc>
      </w:tr>
      <w:tr w:rsidR="0080304F" w:rsidRPr="002A6078" w:rsidTr="00992E43">
        <w:trPr>
          <w:trHeight w:val="300"/>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tcBorders>
              <w:top w:val="nil"/>
              <w:left w:val="single" w:sz="4" w:space="0" w:color="auto"/>
              <w:bottom w:val="nil"/>
              <w:right w:val="single" w:sz="4" w:space="0" w:color="auto"/>
            </w:tcBorders>
            <w:vAlign w:val="center"/>
            <w:hideMark/>
          </w:tcPr>
          <w:p w:rsidR="0080304F" w:rsidRPr="002A6078" w:rsidRDefault="0080304F" w:rsidP="00992E43">
            <w:pPr>
              <w:rPr>
                <w:b/>
                <w:bCs/>
              </w:rPr>
            </w:pP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2023</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350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280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35</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35</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Количество реализованных проектов - 1</w:t>
            </w:r>
          </w:p>
        </w:tc>
      </w:tr>
      <w:tr w:rsidR="0080304F" w:rsidRPr="002A6078" w:rsidTr="00992E43">
        <w:trPr>
          <w:trHeight w:val="300"/>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tcBorders>
              <w:top w:val="nil"/>
              <w:left w:val="single" w:sz="4" w:space="0" w:color="auto"/>
              <w:bottom w:val="nil"/>
              <w:right w:val="single" w:sz="4" w:space="0" w:color="auto"/>
            </w:tcBorders>
            <w:vAlign w:val="center"/>
            <w:hideMark/>
          </w:tcPr>
          <w:p w:rsidR="0080304F" w:rsidRPr="002A6078" w:rsidRDefault="0080304F" w:rsidP="00992E43">
            <w:pPr>
              <w:rPr>
                <w:b/>
                <w:bCs/>
              </w:rPr>
            </w:pP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2024</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240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Количество реализованных проектов - 1</w:t>
            </w:r>
          </w:p>
        </w:tc>
      </w:tr>
      <w:tr w:rsidR="0080304F" w:rsidRPr="002A6078" w:rsidTr="00992E43">
        <w:trPr>
          <w:trHeight w:val="300"/>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tcBorders>
              <w:top w:val="nil"/>
              <w:left w:val="single" w:sz="4" w:space="0" w:color="auto"/>
              <w:bottom w:val="nil"/>
              <w:right w:val="single" w:sz="4" w:space="0" w:color="auto"/>
            </w:tcBorders>
            <w:vAlign w:val="center"/>
            <w:hideMark/>
          </w:tcPr>
          <w:p w:rsidR="0080304F" w:rsidRPr="002A6078" w:rsidRDefault="0080304F" w:rsidP="00992E43">
            <w:pPr>
              <w:rPr>
                <w:b/>
                <w:bCs/>
              </w:rPr>
            </w:pP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2025</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240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Количество реализованных проектов -1</w:t>
            </w:r>
          </w:p>
        </w:tc>
      </w:tr>
      <w:tr w:rsidR="0080304F" w:rsidRPr="002A6078" w:rsidTr="00992E43">
        <w:trPr>
          <w:trHeight w:val="300"/>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tcBorders>
              <w:top w:val="nil"/>
              <w:left w:val="single" w:sz="4" w:space="0" w:color="auto"/>
              <w:bottom w:val="nil"/>
              <w:right w:val="single" w:sz="4" w:space="0" w:color="auto"/>
            </w:tcBorders>
            <w:vAlign w:val="center"/>
            <w:hideMark/>
          </w:tcPr>
          <w:p w:rsidR="0080304F" w:rsidRPr="002A6078" w:rsidRDefault="0080304F" w:rsidP="00992E43">
            <w:pPr>
              <w:rPr>
                <w:b/>
                <w:bCs/>
              </w:rPr>
            </w:pP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 </w:t>
            </w:r>
          </w:p>
        </w:tc>
      </w:tr>
      <w:tr w:rsidR="0080304F" w:rsidRPr="002A6078" w:rsidTr="00992E43">
        <w:trPr>
          <w:trHeight w:val="10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0304F" w:rsidRPr="006A614C" w:rsidRDefault="0080304F" w:rsidP="00992E43">
            <w:pPr>
              <w:jc w:val="center"/>
              <w:rPr>
                <w:b/>
                <w:bCs/>
              </w:rPr>
            </w:pPr>
            <w:r w:rsidRPr="006A614C">
              <w:rPr>
                <w:b/>
                <w:bCs/>
              </w:rPr>
              <w:t>1.2.</w:t>
            </w:r>
          </w:p>
        </w:tc>
        <w:tc>
          <w:tcPr>
            <w:tcW w:w="2268" w:type="dxa"/>
            <w:tcBorders>
              <w:top w:val="single" w:sz="4" w:space="0" w:color="auto"/>
              <w:left w:val="nil"/>
              <w:bottom w:val="single" w:sz="4" w:space="0" w:color="auto"/>
              <w:right w:val="single" w:sz="4" w:space="0" w:color="auto"/>
            </w:tcBorders>
            <w:shd w:val="clear" w:color="auto" w:fill="auto"/>
            <w:hideMark/>
          </w:tcPr>
          <w:p w:rsidR="0080304F" w:rsidRPr="006A614C" w:rsidRDefault="0080304F" w:rsidP="00992E43">
            <w:r w:rsidRPr="006A614C">
              <w:t xml:space="preserve">Мероприятие 2. Обустройство детской спортивно-игровой площадки  </w:t>
            </w:r>
            <w:r>
              <w:t xml:space="preserve">                       </w:t>
            </w:r>
            <w:r w:rsidRPr="006A614C">
              <w:lastRenderedPageBreak/>
              <w:t xml:space="preserve">в с. </w:t>
            </w:r>
            <w:r>
              <w:t>Вороново</w:t>
            </w:r>
          </w:p>
        </w:tc>
        <w:tc>
          <w:tcPr>
            <w:tcW w:w="993"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center"/>
              <w:rPr>
                <w:b/>
                <w:bCs/>
              </w:rPr>
            </w:pPr>
            <w:r w:rsidRPr="006A614C">
              <w:rPr>
                <w:b/>
                <w:bCs/>
              </w:rPr>
              <w:lastRenderedPageBreak/>
              <w:t>2023</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350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280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35</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35</w:t>
            </w:r>
          </w:p>
        </w:tc>
        <w:tc>
          <w:tcPr>
            <w:tcW w:w="1364" w:type="dxa"/>
            <w:tcBorders>
              <w:top w:val="single" w:sz="4" w:space="0" w:color="auto"/>
              <w:left w:val="nil"/>
              <w:bottom w:val="nil"/>
              <w:right w:val="single" w:sz="4" w:space="0" w:color="auto"/>
            </w:tcBorders>
            <w:shd w:val="clear" w:color="auto" w:fill="auto"/>
            <w:hideMark/>
          </w:tcPr>
          <w:p w:rsidR="0080304F" w:rsidRPr="006A614C" w:rsidRDefault="0080304F" w:rsidP="00992E43">
            <w:pPr>
              <w:jc w:val="center"/>
            </w:pPr>
            <w:r w:rsidRPr="006A614C">
              <w:t>Глава Вороновского сельского поселения</w:t>
            </w:r>
          </w:p>
        </w:tc>
        <w:tc>
          <w:tcPr>
            <w:tcW w:w="2835" w:type="dxa"/>
            <w:tcBorders>
              <w:top w:val="single" w:sz="4" w:space="0" w:color="auto"/>
              <w:left w:val="nil"/>
              <w:bottom w:val="nil"/>
              <w:right w:val="single" w:sz="4" w:space="0" w:color="auto"/>
            </w:tcBorders>
            <w:shd w:val="clear" w:color="auto" w:fill="auto"/>
            <w:hideMark/>
          </w:tcPr>
          <w:p w:rsidR="0080304F" w:rsidRPr="009914E9" w:rsidRDefault="0080304F" w:rsidP="00992E43">
            <w:pPr>
              <w:jc w:val="center"/>
            </w:pPr>
            <w:r w:rsidRPr="009914E9">
              <w:t>Техническая готовность проекта, % - 100</w:t>
            </w:r>
          </w:p>
        </w:tc>
      </w:tr>
      <w:tr w:rsidR="0080304F" w:rsidRPr="002A6078" w:rsidTr="00992E43">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0304F" w:rsidRPr="006A614C" w:rsidRDefault="0080304F" w:rsidP="00992E43">
            <w:pPr>
              <w:jc w:val="center"/>
              <w:rPr>
                <w:b/>
                <w:bCs/>
              </w:rPr>
            </w:pPr>
            <w:r w:rsidRPr="006A614C">
              <w:rPr>
                <w:b/>
                <w:bCs/>
              </w:rPr>
              <w:lastRenderedPageBreak/>
              <w:t>1.3.</w:t>
            </w:r>
          </w:p>
        </w:tc>
        <w:tc>
          <w:tcPr>
            <w:tcW w:w="2268" w:type="dxa"/>
            <w:tcBorders>
              <w:top w:val="nil"/>
              <w:left w:val="nil"/>
              <w:bottom w:val="single" w:sz="4" w:space="0" w:color="auto"/>
              <w:right w:val="single" w:sz="4" w:space="0" w:color="auto"/>
            </w:tcBorders>
            <w:shd w:val="clear" w:color="auto" w:fill="auto"/>
            <w:hideMark/>
          </w:tcPr>
          <w:p w:rsidR="0080304F" w:rsidRPr="006A614C" w:rsidRDefault="0080304F" w:rsidP="00992E43">
            <w:r w:rsidRPr="006A614C">
              <w:t xml:space="preserve">Мероприятие 3. Обустройство спортивной площадки  в </w:t>
            </w:r>
            <w:r>
              <w:t>с. Осиновка</w:t>
            </w:r>
          </w:p>
        </w:tc>
        <w:tc>
          <w:tcPr>
            <w:tcW w:w="993"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center"/>
              <w:rPr>
                <w:b/>
                <w:bCs/>
              </w:rPr>
            </w:pPr>
            <w:r w:rsidRPr="006A614C">
              <w:rPr>
                <w:b/>
                <w:bCs/>
              </w:rPr>
              <w:t>2024</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240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w:t>
            </w:r>
          </w:p>
        </w:tc>
        <w:tc>
          <w:tcPr>
            <w:tcW w:w="1364" w:type="dxa"/>
            <w:tcBorders>
              <w:top w:val="single" w:sz="4" w:space="0" w:color="auto"/>
              <w:left w:val="nil"/>
              <w:bottom w:val="nil"/>
              <w:right w:val="single" w:sz="4" w:space="0" w:color="auto"/>
            </w:tcBorders>
            <w:shd w:val="clear" w:color="auto" w:fill="auto"/>
            <w:hideMark/>
          </w:tcPr>
          <w:p w:rsidR="0080304F" w:rsidRPr="006A614C" w:rsidRDefault="0080304F" w:rsidP="00992E43">
            <w:pPr>
              <w:jc w:val="center"/>
            </w:pPr>
            <w:r w:rsidRPr="006A614C">
              <w:t>Глава Вороновского сельского поселения</w:t>
            </w:r>
          </w:p>
        </w:tc>
        <w:tc>
          <w:tcPr>
            <w:tcW w:w="2835" w:type="dxa"/>
            <w:tcBorders>
              <w:top w:val="single" w:sz="4" w:space="0" w:color="auto"/>
              <w:left w:val="nil"/>
              <w:bottom w:val="nil"/>
              <w:right w:val="single" w:sz="4" w:space="0" w:color="auto"/>
            </w:tcBorders>
            <w:shd w:val="clear" w:color="auto" w:fill="auto"/>
            <w:hideMark/>
          </w:tcPr>
          <w:p w:rsidR="0080304F" w:rsidRPr="009914E9" w:rsidRDefault="0080304F" w:rsidP="00992E43">
            <w:pPr>
              <w:jc w:val="center"/>
            </w:pPr>
            <w:r w:rsidRPr="009914E9">
              <w:t>Техническая готовность проекта, % - 100</w:t>
            </w:r>
          </w:p>
        </w:tc>
      </w:tr>
      <w:tr w:rsidR="0080304F" w:rsidRPr="002A6078" w:rsidTr="00992E43">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0304F" w:rsidRPr="006A614C" w:rsidRDefault="0080304F" w:rsidP="00992E43">
            <w:pPr>
              <w:jc w:val="center"/>
              <w:rPr>
                <w:b/>
                <w:bCs/>
              </w:rPr>
            </w:pPr>
            <w:r w:rsidRPr="006A614C">
              <w:rPr>
                <w:b/>
                <w:bCs/>
              </w:rPr>
              <w:t>1.4.</w:t>
            </w:r>
          </w:p>
        </w:tc>
        <w:tc>
          <w:tcPr>
            <w:tcW w:w="2268" w:type="dxa"/>
            <w:tcBorders>
              <w:top w:val="nil"/>
              <w:left w:val="nil"/>
              <w:bottom w:val="single" w:sz="4" w:space="0" w:color="auto"/>
              <w:right w:val="single" w:sz="4" w:space="0" w:color="auto"/>
            </w:tcBorders>
            <w:shd w:val="clear" w:color="auto" w:fill="auto"/>
            <w:hideMark/>
          </w:tcPr>
          <w:p w:rsidR="0080304F" w:rsidRPr="006A614C" w:rsidRDefault="0080304F" w:rsidP="00992E43">
            <w:r w:rsidRPr="006A614C">
              <w:t xml:space="preserve">Мероприятие 4. Обустройство спортивной площадки  в </w:t>
            </w:r>
            <w:r>
              <w:t>д. Еловка</w:t>
            </w:r>
          </w:p>
        </w:tc>
        <w:tc>
          <w:tcPr>
            <w:tcW w:w="993"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center"/>
              <w:rPr>
                <w:b/>
                <w:bCs/>
              </w:rPr>
            </w:pPr>
            <w:r w:rsidRPr="006A614C">
              <w:rPr>
                <w:b/>
                <w:bCs/>
              </w:rPr>
              <w:t>2025</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240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w:t>
            </w:r>
          </w:p>
        </w:tc>
        <w:tc>
          <w:tcPr>
            <w:tcW w:w="1364" w:type="dxa"/>
            <w:tcBorders>
              <w:top w:val="single" w:sz="4" w:space="0" w:color="auto"/>
              <w:left w:val="nil"/>
              <w:bottom w:val="nil"/>
              <w:right w:val="single" w:sz="4" w:space="0" w:color="auto"/>
            </w:tcBorders>
            <w:shd w:val="clear" w:color="auto" w:fill="auto"/>
            <w:hideMark/>
          </w:tcPr>
          <w:p w:rsidR="0080304F" w:rsidRPr="006A614C" w:rsidRDefault="0080304F" w:rsidP="00992E43">
            <w:pPr>
              <w:jc w:val="center"/>
            </w:pPr>
            <w:r w:rsidRPr="006A614C">
              <w:t>Глава Вороновского сельского поселения</w:t>
            </w:r>
          </w:p>
        </w:tc>
        <w:tc>
          <w:tcPr>
            <w:tcW w:w="2835" w:type="dxa"/>
            <w:tcBorders>
              <w:top w:val="single" w:sz="4" w:space="0" w:color="auto"/>
              <w:left w:val="nil"/>
              <w:bottom w:val="nil"/>
              <w:right w:val="single" w:sz="4" w:space="0" w:color="auto"/>
            </w:tcBorders>
            <w:shd w:val="clear" w:color="auto" w:fill="auto"/>
            <w:hideMark/>
          </w:tcPr>
          <w:p w:rsidR="0080304F" w:rsidRPr="009914E9" w:rsidRDefault="0080304F" w:rsidP="00992E43">
            <w:pPr>
              <w:jc w:val="center"/>
            </w:pPr>
            <w:r w:rsidRPr="009914E9">
              <w:t>Техническая готовность проекта, % - 100</w:t>
            </w:r>
          </w:p>
        </w:tc>
      </w:tr>
      <w:tr w:rsidR="0080304F" w:rsidRPr="002A6078" w:rsidTr="00992E43">
        <w:trPr>
          <w:trHeight w:val="375"/>
        </w:trPr>
        <w:tc>
          <w:tcPr>
            <w:tcW w:w="582" w:type="dxa"/>
            <w:vMerge w:val="restart"/>
            <w:tcBorders>
              <w:top w:val="nil"/>
              <w:left w:val="single" w:sz="4" w:space="0" w:color="auto"/>
              <w:bottom w:val="single" w:sz="4" w:space="0" w:color="auto"/>
              <w:right w:val="single" w:sz="4" w:space="0" w:color="auto"/>
            </w:tcBorders>
            <w:shd w:val="clear" w:color="auto" w:fill="FFFFFF" w:themeFill="background1"/>
            <w:hideMark/>
          </w:tcPr>
          <w:p w:rsidR="0080304F" w:rsidRPr="006A614C" w:rsidRDefault="0080304F" w:rsidP="00992E43">
            <w:pPr>
              <w:rPr>
                <w:b/>
                <w:bCs/>
              </w:rPr>
            </w:pPr>
            <w:r w:rsidRPr="006A614C">
              <w:rPr>
                <w:b/>
                <w:bCs/>
              </w:rPr>
              <w:t> </w:t>
            </w:r>
          </w:p>
        </w:tc>
        <w:tc>
          <w:tcPr>
            <w:tcW w:w="2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80304F" w:rsidRPr="006A614C" w:rsidRDefault="0080304F" w:rsidP="00992E43">
            <w:pPr>
              <w:rPr>
                <w:b/>
                <w:bCs/>
              </w:rPr>
            </w:pPr>
            <w:r w:rsidRPr="006A614C">
              <w:rPr>
                <w:b/>
                <w:bCs/>
              </w:rPr>
              <w:t>Итого по МП</w:t>
            </w:r>
          </w:p>
        </w:tc>
        <w:tc>
          <w:tcPr>
            <w:tcW w:w="993" w:type="dxa"/>
            <w:tcBorders>
              <w:top w:val="nil"/>
              <w:left w:val="nil"/>
              <w:bottom w:val="single" w:sz="4" w:space="0" w:color="auto"/>
              <w:right w:val="single" w:sz="4" w:space="0" w:color="auto"/>
            </w:tcBorders>
            <w:shd w:val="clear" w:color="auto" w:fill="FFFFFF" w:themeFill="background1"/>
            <w:hideMark/>
          </w:tcPr>
          <w:p w:rsidR="0080304F" w:rsidRPr="006A614C" w:rsidRDefault="0080304F" w:rsidP="00992E43">
            <w:pPr>
              <w:jc w:val="center"/>
              <w:rPr>
                <w:b/>
                <w:bCs/>
              </w:rPr>
            </w:pPr>
            <w:r w:rsidRPr="006A614C">
              <w:rPr>
                <w:b/>
                <w:bCs/>
              </w:rPr>
              <w:t xml:space="preserve">всего     </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AA15D1" w:rsidP="00992E43">
            <w:pPr>
              <w:jc w:val="right"/>
              <w:rPr>
                <w:b/>
                <w:bCs/>
              </w:rPr>
            </w:pPr>
            <w:r>
              <w:rPr>
                <w:b/>
                <w:bCs/>
              </w:rPr>
              <w:t>950</w:t>
            </w:r>
            <w:r w:rsidR="0080304F" w:rsidRPr="006A614C">
              <w:rPr>
                <w:b/>
                <w:bCs/>
              </w:rPr>
              <w:t>,00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AA15D1" w:rsidP="00992E43">
            <w:pPr>
              <w:jc w:val="right"/>
              <w:rPr>
                <w:b/>
                <w:bCs/>
              </w:rPr>
            </w:pPr>
            <w:r>
              <w:rPr>
                <w:b/>
                <w:bCs/>
              </w:rPr>
              <w:t>760</w:t>
            </w:r>
            <w:r w:rsidR="0080304F" w:rsidRPr="006A614C">
              <w:rPr>
                <w:b/>
                <w:bCs/>
              </w:rPr>
              <w:t>,00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AA15D1" w:rsidP="00992E43">
            <w:pPr>
              <w:jc w:val="right"/>
              <w:rPr>
                <w:b/>
                <w:bCs/>
              </w:rPr>
            </w:pPr>
            <w:r>
              <w:rPr>
                <w:b/>
                <w:bCs/>
              </w:rPr>
              <w:t>95</w:t>
            </w:r>
            <w:r w:rsidR="0080304F" w:rsidRPr="006A614C">
              <w:rPr>
                <w:b/>
                <w:bCs/>
              </w:rPr>
              <w:t>,00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AA15D1" w:rsidP="00992E43">
            <w:pPr>
              <w:jc w:val="right"/>
              <w:rPr>
                <w:b/>
                <w:bCs/>
              </w:rPr>
            </w:pPr>
            <w:r>
              <w:rPr>
                <w:b/>
                <w:bCs/>
              </w:rPr>
              <w:t>95</w:t>
            </w:r>
            <w:r w:rsidR="0080304F" w:rsidRPr="006A614C">
              <w:rPr>
                <w:b/>
                <w:bCs/>
              </w:rPr>
              <w:t>,00</w:t>
            </w:r>
          </w:p>
        </w:tc>
        <w:tc>
          <w:tcPr>
            <w:tcW w:w="1364" w:type="dxa"/>
            <w:vMerge w:val="restart"/>
            <w:tcBorders>
              <w:top w:val="single" w:sz="4" w:space="0" w:color="auto"/>
              <w:left w:val="single" w:sz="4" w:space="0" w:color="auto"/>
              <w:bottom w:val="nil"/>
              <w:right w:val="single" w:sz="4" w:space="0" w:color="auto"/>
            </w:tcBorders>
            <w:shd w:val="clear" w:color="auto" w:fill="FFFFFF" w:themeFill="background1"/>
            <w:noWrap/>
            <w:vAlign w:val="bottom"/>
            <w:hideMark/>
          </w:tcPr>
          <w:p w:rsidR="0080304F" w:rsidRPr="006A614C" w:rsidRDefault="0080304F" w:rsidP="00992E43">
            <w:pPr>
              <w:jc w:val="center"/>
            </w:pPr>
            <w:r w:rsidRPr="006A614C">
              <w:t> </w:t>
            </w:r>
          </w:p>
        </w:tc>
        <w:tc>
          <w:tcPr>
            <w:tcW w:w="2835" w:type="dxa"/>
            <w:vMerge w:val="restart"/>
            <w:tcBorders>
              <w:top w:val="single" w:sz="4" w:space="0" w:color="auto"/>
              <w:left w:val="single" w:sz="4" w:space="0" w:color="auto"/>
              <w:bottom w:val="nil"/>
              <w:right w:val="single" w:sz="4" w:space="0" w:color="auto"/>
            </w:tcBorders>
            <w:shd w:val="clear" w:color="auto" w:fill="FFFFFF" w:themeFill="background1"/>
            <w:noWrap/>
            <w:vAlign w:val="bottom"/>
            <w:hideMark/>
          </w:tcPr>
          <w:p w:rsidR="0080304F" w:rsidRPr="009914E9" w:rsidRDefault="0080304F" w:rsidP="00992E43">
            <w:r w:rsidRPr="009914E9">
              <w:t> </w:t>
            </w:r>
          </w:p>
        </w:tc>
      </w:tr>
      <w:tr w:rsidR="0080304F" w:rsidRPr="006A614C" w:rsidTr="00992E43">
        <w:trPr>
          <w:trHeight w:val="300"/>
        </w:trPr>
        <w:tc>
          <w:tcPr>
            <w:tcW w:w="582"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rPr>
            </w:pPr>
          </w:p>
        </w:tc>
        <w:tc>
          <w:tcPr>
            <w:tcW w:w="2268"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sz w:val="28"/>
                <w:szCs w:val="28"/>
              </w:rPr>
            </w:pPr>
          </w:p>
        </w:tc>
        <w:tc>
          <w:tcPr>
            <w:tcW w:w="993"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center"/>
              <w:rPr>
                <w:b/>
                <w:bCs/>
              </w:rPr>
            </w:pPr>
            <w:r w:rsidRPr="006A614C">
              <w:rPr>
                <w:b/>
                <w:bCs/>
              </w:rPr>
              <w:t>2023</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350,00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280,00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35,00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35,00</w:t>
            </w:r>
          </w:p>
        </w:tc>
        <w:tc>
          <w:tcPr>
            <w:tcW w:w="1364" w:type="dxa"/>
            <w:vMerge/>
            <w:tcBorders>
              <w:top w:val="single" w:sz="4" w:space="0" w:color="auto"/>
              <w:left w:val="single" w:sz="4" w:space="0" w:color="auto"/>
              <w:bottom w:val="nil"/>
              <w:right w:val="single" w:sz="4" w:space="0" w:color="auto"/>
            </w:tcBorders>
            <w:vAlign w:val="center"/>
            <w:hideMark/>
          </w:tcPr>
          <w:p w:rsidR="0080304F" w:rsidRPr="006A614C" w:rsidRDefault="0080304F" w:rsidP="00992E43"/>
        </w:tc>
        <w:tc>
          <w:tcPr>
            <w:tcW w:w="2835" w:type="dxa"/>
            <w:vMerge/>
            <w:tcBorders>
              <w:top w:val="single" w:sz="4" w:space="0" w:color="auto"/>
              <w:left w:val="single" w:sz="4" w:space="0" w:color="auto"/>
              <w:bottom w:val="nil"/>
              <w:right w:val="single" w:sz="4" w:space="0" w:color="auto"/>
            </w:tcBorders>
            <w:vAlign w:val="center"/>
            <w:hideMark/>
          </w:tcPr>
          <w:p w:rsidR="0080304F" w:rsidRPr="006A614C" w:rsidRDefault="0080304F" w:rsidP="00992E43"/>
        </w:tc>
      </w:tr>
      <w:tr w:rsidR="0080304F" w:rsidRPr="006A614C" w:rsidTr="00992E43">
        <w:trPr>
          <w:trHeight w:val="300"/>
        </w:trPr>
        <w:tc>
          <w:tcPr>
            <w:tcW w:w="582"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rPr>
            </w:pPr>
          </w:p>
        </w:tc>
        <w:tc>
          <w:tcPr>
            <w:tcW w:w="2268"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sz w:val="28"/>
                <w:szCs w:val="28"/>
              </w:rPr>
            </w:pPr>
          </w:p>
        </w:tc>
        <w:tc>
          <w:tcPr>
            <w:tcW w:w="993"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center"/>
              <w:rPr>
                <w:b/>
                <w:bCs/>
              </w:rPr>
            </w:pPr>
            <w:r w:rsidRPr="006A614C">
              <w:rPr>
                <w:b/>
                <w:bCs/>
              </w:rPr>
              <w:t>2024</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240,00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w:t>
            </w:r>
          </w:p>
        </w:tc>
        <w:tc>
          <w:tcPr>
            <w:tcW w:w="1364" w:type="dxa"/>
            <w:vMerge/>
            <w:tcBorders>
              <w:top w:val="single" w:sz="4" w:space="0" w:color="auto"/>
              <w:left w:val="single" w:sz="4" w:space="0" w:color="auto"/>
              <w:bottom w:val="nil"/>
              <w:right w:val="single" w:sz="4" w:space="0" w:color="auto"/>
            </w:tcBorders>
            <w:vAlign w:val="center"/>
            <w:hideMark/>
          </w:tcPr>
          <w:p w:rsidR="0080304F" w:rsidRPr="006A614C" w:rsidRDefault="0080304F" w:rsidP="00992E43"/>
        </w:tc>
        <w:tc>
          <w:tcPr>
            <w:tcW w:w="2835" w:type="dxa"/>
            <w:vMerge/>
            <w:tcBorders>
              <w:top w:val="single" w:sz="4" w:space="0" w:color="auto"/>
              <w:left w:val="single" w:sz="4" w:space="0" w:color="auto"/>
              <w:bottom w:val="nil"/>
              <w:right w:val="single" w:sz="4" w:space="0" w:color="auto"/>
            </w:tcBorders>
            <w:vAlign w:val="center"/>
            <w:hideMark/>
          </w:tcPr>
          <w:p w:rsidR="0080304F" w:rsidRPr="006A614C" w:rsidRDefault="0080304F" w:rsidP="00992E43"/>
        </w:tc>
      </w:tr>
      <w:tr w:rsidR="0080304F" w:rsidRPr="002A6078" w:rsidTr="00992E43">
        <w:trPr>
          <w:trHeight w:val="300"/>
        </w:trPr>
        <w:tc>
          <w:tcPr>
            <w:tcW w:w="582"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rPr>
            </w:pPr>
          </w:p>
        </w:tc>
        <w:tc>
          <w:tcPr>
            <w:tcW w:w="2268"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sz w:val="28"/>
                <w:szCs w:val="28"/>
              </w:rPr>
            </w:pPr>
          </w:p>
        </w:tc>
        <w:tc>
          <w:tcPr>
            <w:tcW w:w="993"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center"/>
              <w:rPr>
                <w:b/>
                <w:bCs/>
              </w:rPr>
            </w:pPr>
            <w:r w:rsidRPr="006A614C">
              <w:rPr>
                <w:b/>
                <w:bCs/>
              </w:rPr>
              <w:t>2025</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240,00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w:t>
            </w: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80304F" w:rsidRPr="002A6078" w:rsidRDefault="0080304F" w:rsidP="00992E43"/>
        </w:tc>
        <w:tc>
          <w:tcPr>
            <w:tcW w:w="2835" w:type="dxa"/>
            <w:vMerge/>
            <w:tcBorders>
              <w:top w:val="single" w:sz="4" w:space="0" w:color="auto"/>
              <w:left w:val="single" w:sz="4" w:space="0" w:color="auto"/>
              <w:bottom w:val="single" w:sz="4" w:space="0" w:color="auto"/>
              <w:right w:val="single" w:sz="4" w:space="0" w:color="auto"/>
            </w:tcBorders>
            <w:vAlign w:val="center"/>
            <w:hideMark/>
          </w:tcPr>
          <w:p w:rsidR="0080304F" w:rsidRPr="002A6078" w:rsidRDefault="0080304F" w:rsidP="00992E43"/>
        </w:tc>
      </w:tr>
    </w:tbl>
    <w:p w:rsidR="00B071DC" w:rsidRPr="002A6078" w:rsidRDefault="00B071DC" w:rsidP="003F767C">
      <w:pPr>
        <w:jc w:val="both"/>
      </w:pPr>
    </w:p>
    <w:sectPr w:rsidR="00B071DC" w:rsidRPr="002A6078" w:rsidSect="0080304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E8E" w:rsidRDefault="007B1E8E" w:rsidP="0080304F">
      <w:r>
        <w:separator/>
      </w:r>
    </w:p>
  </w:endnote>
  <w:endnote w:type="continuationSeparator" w:id="1">
    <w:p w:rsidR="007B1E8E" w:rsidRDefault="007B1E8E" w:rsidP="00803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E8E" w:rsidRDefault="007B1E8E" w:rsidP="0080304F">
      <w:r>
        <w:separator/>
      </w:r>
    </w:p>
  </w:footnote>
  <w:footnote w:type="continuationSeparator" w:id="1">
    <w:p w:rsidR="007B1E8E" w:rsidRDefault="007B1E8E" w:rsidP="00803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29B"/>
    <w:multiLevelType w:val="hybridMultilevel"/>
    <w:tmpl w:val="B6903628"/>
    <w:lvl w:ilvl="0" w:tplc="596AA44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52750B"/>
    <w:multiLevelType w:val="hybridMultilevel"/>
    <w:tmpl w:val="CA18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DB24E1"/>
    <w:multiLevelType w:val="hybridMultilevel"/>
    <w:tmpl w:val="88FCC3E6"/>
    <w:lvl w:ilvl="0" w:tplc="151AE08A">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45B917AD"/>
    <w:multiLevelType w:val="hybridMultilevel"/>
    <w:tmpl w:val="2F9CF286"/>
    <w:lvl w:ilvl="0" w:tplc="ABFC6C68">
      <w:start w:val="1"/>
      <w:numFmt w:val="decimal"/>
      <w:pStyle w:val="a"/>
      <w:lvlText w:val="%1."/>
      <w:lvlJc w:val="left"/>
      <w:pPr>
        <w:ind w:left="928"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4">
    <w:nsid w:val="485E05DD"/>
    <w:multiLevelType w:val="hybridMultilevel"/>
    <w:tmpl w:val="C1266F34"/>
    <w:lvl w:ilvl="0" w:tplc="591873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num>
  <w:num w:numId="7">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6C1"/>
    <w:rsid w:val="00000A38"/>
    <w:rsid w:val="00006BF7"/>
    <w:rsid w:val="000200A4"/>
    <w:rsid w:val="00044547"/>
    <w:rsid w:val="000605F6"/>
    <w:rsid w:val="0006177E"/>
    <w:rsid w:val="00067653"/>
    <w:rsid w:val="00072B48"/>
    <w:rsid w:val="000835ED"/>
    <w:rsid w:val="000865F5"/>
    <w:rsid w:val="000902EA"/>
    <w:rsid w:val="0009294D"/>
    <w:rsid w:val="00093788"/>
    <w:rsid w:val="000A05BE"/>
    <w:rsid w:val="000A20C7"/>
    <w:rsid w:val="000A44AF"/>
    <w:rsid w:val="000C20FF"/>
    <w:rsid w:val="000C6780"/>
    <w:rsid w:val="000F3F47"/>
    <w:rsid w:val="000F5FA8"/>
    <w:rsid w:val="00121FF5"/>
    <w:rsid w:val="0012312E"/>
    <w:rsid w:val="00125EA7"/>
    <w:rsid w:val="001437CD"/>
    <w:rsid w:val="00144D74"/>
    <w:rsid w:val="00156AF8"/>
    <w:rsid w:val="00166676"/>
    <w:rsid w:val="001714CA"/>
    <w:rsid w:val="00187F96"/>
    <w:rsid w:val="00191577"/>
    <w:rsid w:val="00194DFD"/>
    <w:rsid w:val="0019557E"/>
    <w:rsid w:val="001B1377"/>
    <w:rsid w:val="001B79D6"/>
    <w:rsid w:val="001E2CB5"/>
    <w:rsid w:val="001E447E"/>
    <w:rsid w:val="001F424A"/>
    <w:rsid w:val="00207FD2"/>
    <w:rsid w:val="00210870"/>
    <w:rsid w:val="00215E6F"/>
    <w:rsid w:val="00235CD0"/>
    <w:rsid w:val="00264C9A"/>
    <w:rsid w:val="00265C87"/>
    <w:rsid w:val="00270D0F"/>
    <w:rsid w:val="00271FD6"/>
    <w:rsid w:val="002836DF"/>
    <w:rsid w:val="00283BA3"/>
    <w:rsid w:val="00293225"/>
    <w:rsid w:val="002C5B58"/>
    <w:rsid w:val="002E79FC"/>
    <w:rsid w:val="002F06C7"/>
    <w:rsid w:val="003243CC"/>
    <w:rsid w:val="00326EAC"/>
    <w:rsid w:val="003415FD"/>
    <w:rsid w:val="00344123"/>
    <w:rsid w:val="00350B5F"/>
    <w:rsid w:val="003646BC"/>
    <w:rsid w:val="00374E1B"/>
    <w:rsid w:val="0037590C"/>
    <w:rsid w:val="00376328"/>
    <w:rsid w:val="00376F03"/>
    <w:rsid w:val="003878A5"/>
    <w:rsid w:val="003908BD"/>
    <w:rsid w:val="003B3AAC"/>
    <w:rsid w:val="003B5BE0"/>
    <w:rsid w:val="003B6DA8"/>
    <w:rsid w:val="003C2DED"/>
    <w:rsid w:val="003C4D79"/>
    <w:rsid w:val="003E4A82"/>
    <w:rsid w:val="003F4294"/>
    <w:rsid w:val="003F5C7F"/>
    <w:rsid w:val="003F767C"/>
    <w:rsid w:val="004037FE"/>
    <w:rsid w:val="00410754"/>
    <w:rsid w:val="0041167B"/>
    <w:rsid w:val="00416E50"/>
    <w:rsid w:val="004219D2"/>
    <w:rsid w:val="004270B8"/>
    <w:rsid w:val="0043429E"/>
    <w:rsid w:val="00435D41"/>
    <w:rsid w:val="00455CF2"/>
    <w:rsid w:val="0046562F"/>
    <w:rsid w:val="00472CDE"/>
    <w:rsid w:val="00473323"/>
    <w:rsid w:val="0048232F"/>
    <w:rsid w:val="004D1000"/>
    <w:rsid w:val="004D41D7"/>
    <w:rsid w:val="00522AAA"/>
    <w:rsid w:val="0052301F"/>
    <w:rsid w:val="00523E19"/>
    <w:rsid w:val="00526F72"/>
    <w:rsid w:val="00537032"/>
    <w:rsid w:val="00540C97"/>
    <w:rsid w:val="00563F0C"/>
    <w:rsid w:val="0058098C"/>
    <w:rsid w:val="005901B1"/>
    <w:rsid w:val="005B52FB"/>
    <w:rsid w:val="005B76C1"/>
    <w:rsid w:val="005B7768"/>
    <w:rsid w:val="005F2BCD"/>
    <w:rsid w:val="005F7EF5"/>
    <w:rsid w:val="006047D2"/>
    <w:rsid w:val="00607AFF"/>
    <w:rsid w:val="006200EA"/>
    <w:rsid w:val="00620D3B"/>
    <w:rsid w:val="00632550"/>
    <w:rsid w:val="00634227"/>
    <w:rsid w:val="00642A1D"/>
    <w:rsid w:val="0064379D"/>
    <w:rsid w:val="0064427B"/>
    <w:rsid w:val="006543A1"/>
    <w:rsid w:val="0065450C"/>
    <w:rsid w:val="0065759B"/>
    <w:rsid w:val="006614A2"/>
    <w:rsid w:val="006640A1"/>
    <w:rsid w:val="006711C2"/>
    <w:rsid w:val="00682762"/>
    <w:rsid w:val="00685978"/>
    <w:rsid w:val="00690528"/>
    <w:rsid w:val="00694F57"/>
    <w:rsid w:val="0069781D"/>
    <w:rsid w:val="006A614C"/>
    <w:rsid w:val="006A7D13"/>
    <w:rsid w:val="006B46F8"/>
    <w:rsid w:val="006B5CCA"/>
    <w:rsid w:val="006C05AF"/>
    <w:rsid w:val="006C1766"/>
    <w:rsid w:val="006D3AE1"/>
    <w:rsid w:val="006D471C"/>
    <w:rsid w:val="006D708A"/>
    <w:rsid w:val="006E07D6"/>
    <w:rsid w:val="006E323C"/>
    <w:rsid w:val="006F3BCB"/>
    <w:rsid w:val="007018C8"/>
    <w:rsid w:val="007037DC"/>
    <w:rsid w:val="00712267"/>
    <w:rsid w:val="0071426A"/>
    <w:rsid w:val="0073101A"/>
    <w:rsid w:val="00736271"/>
    <w:rsid w:val="00737222"/>
    <w:rsid w:val="00737A33"/>
    <w:rsid w:val="00743B8E"/>
    <w:rsid w:val="00746E7E"/>
    <w:rsid w:val="007602B1"/>
    <w:rsid w:val="007716DC"/>
    <w:rsid w:val="00774C2F"/>
    <w:rsid w:val="00776D44"/>
    <w:rsid w:val="007772C8"/>
    <w:rsid w:val="00777808"/>
    <w:rsid w:val="00792600"/>
    <w:rsid w:val="00794A97"/>
    <w:rsid w:val="00796F00"/>
    <w:rsid w:val="007B1E8E"/>
    <w:rsid w:val="007B2C76"/>
    <w:rsid w:val="007C2B4F"/>
    <w:rsid w:val="007C3EF1"/>
    <w:rsid w:val="007D4C69"/>
    <w:rsid w:val="007F3024"/>
    <w:rsid w:val="007F56B5"/>
    <w:rsid w:val="0080304F"/>
    <w:rsid w:val="00804F60"/>
    <w:rsid w:val="008075F7"/>
    <w:rsid w:val="00807EEF"/>
    <w:rsid w:val="00817D63"/>
    <w:rsid w:val="00830EA4"/>
    <w:rsid w:val="00836688"/>
    <w:rsid w:val="00837412"/>
    <w:rsid w:val="00837955"/>
    <w:rsid w:val="00846F37"/>
    <w:rsid w:val="00861864"/>
    <w:rsid w:val="00883096"/>
    <w:rsid w:val="00891A3F"/>
    <w:rsid w:val="008937EE"/>
    <w:rsid w:val="008A631A"/>
    <w:rsid w:val="008A7E00"/>
    <w:rsid w:val="008C1BD1"/>
    <w:rsid w:val="008D0C9B"/>
    <w:rsid w:val="008E3A6B"/>
    <w:rsid w:val="008F0D94"/>
    <w:rsid w:val="00913AF1"/>
    <w:rsid w:val="00916ADC"/>
    <w:rsid w:val="00917758"/>
    <w:rsid w:val="00917AEB"/>
    <w:rsid w:val="009270E9"/>
    <w:rsid w:val="00932475"/>
    <w:rsid w:val="00944E58"/>
    <w:rsid w:val="00965549"/>
    <w:rsid w:val="00976B0F"/>
    <w:rsid w:val="00976C05"/>
    <w:rsid w:val="009914E9"/>
    <w:rsid w:val="00993372"/>
    <w:rsid w:val="009A31FC"/>
    <w:rsid w:val="009A464B"/>
    <w:rsid w:val="009A4D8C"/>
    <w:rsid w:val="009A6501"/>
    <w:rsid w:val="009B3692"/>
    <w:rsid w:val="009C7AC6"/>
    <w:rsid w:val="009D1338"/>
    <w:rsid w:val="009D39AC"/>
    <w:rsid w:val="009E3C00"/>
    <w:rsid w:val="009F4C40"/>
    <w:rsid w:val="00A3407B"/>
    <w:rsid w:val="00A462B7"/>
    <w:rsid w:val="00A50E46"/>
    <w:rsid w:val="00A5354C"/>
    <w:rsid w:val="00A64486"/>
    <w:rsid w:val="00A706CA"/>
    <w:rsid w:val="00A74AD5"/>
    <w:rsid w:val="00A76B74"/>
    <w:rsid w:val="00A771BC"/>
    <w:rsid w:val="00A80960"/>
    <w:rsid w:val="00AA15D1"/>
    <w:rsid w:val="00AA22FF"/>
    <w:rsid w:val="00AA57F2"/>
    <w:rsid w:val="00AB3762"/>
    <w:rsid w:val="00AD175B"/>
    <w:rsid w:val="00AE31CA"/>
    <w:rsid w:val="00B01A2A"/>
    <w:rsid w:val="00B031A5"/>
    <w:rsid w:val="00B071DC"/>
    <w:rsid w:val="00B14B97"/>
    <w:rsid w:val="00B2033C"/>
    <w:rsid w:val="00B216CB"/>
    <w:rsid w:val="00B238AC"/>
    <w:rsid w:val="00B313A9"/>
    <w:rsid w:val="00B316F4"/>
    <w:rsid w:val="00B534C6"/>
    <w:rsid w:val="00B75A9B"/>
    <w:rsid w:val="00B813C0"/>
    <w:rsid w:val="00BA3CD2"/>
    <w:rsid w:val="00BB3354"/>
    <w:rsid w:val="00BC569B"/>
    <w:rsid w:val="00BD3AC9"/>
    <w:rsid w:val="00BF56FC"/>
    <w:rsid w:val="00C10844"/>
    <w:rsid w:val="00C160AE"/>
    <w:rsid w:val="00C21E5C"/>
    <w:rsid w:val="00C34710"/>
    <w:rsid w:val="00C3521E"/>
    <w:rsid w:val="00C41289"/>
    <w:rsid w:val="00C4707E"/>
    <w:rsid w:val="00C53609"/>
    <w:rsid w:val="00C66CD8"/>
    <w:rsid w:val="00C81DF9"/>
    <w:rsid w:val="00CA2090"/>
    <w:rsid w:val="00CB412B"/>
    <w:rsid w:val="00CC59D7"/>
    <w:rsid w:val="00CD4E6C"/>
    <w:rsid w:val="00CD577B"/>
    <w:rsid w:val="00CE29D3"/>
    <w:rsid w:val="00CE4DE3"/>
    <w:rsid w:val="00D01D36"/>
    <w:rsid w:val="00D1160E"/>
    <w:rsid w:val="00D37374"/>
    <w:rsid w:val="00D55C47"/>
    <w:rsid w:val="00D61427"/>
    <w:rsid w:val="00D63B36"/>
    <w:rsid w:val="00D73385"/>
    <w:rsid w:val="00D80431"/>
    <w:rsid w:val="00D85F78"/>
    <w:rsid w:val="00D85FA0"/>
    <w:rsid w:val="00D8798A"/>
    <w:rsid w:val="00DB004B"/>
    <w:rsid w:val="00DB0F7F"/>
    <w:rsid w:val="00DB2907"/>
    <w:rsid w:val="00DC3D7C"/>
    <w:rsid w:val="00DD3E11"/>
    <w:rsid w:val="00DD67EE"/>
    <w:rsid w:val="00DE6BC1"/>
    <w:rsid w:val="00E01B21"/>
    <w:rsid w:val="00E05B7D"/>
    <w:rsid w:val="00E168AD"/>
    <w:rsid w:val="00E208DB"/>
    <w:rsid w:val="00E23CFB"/>
    <w:rsid w:val="00E263E5"/>
    <w:rsid w:val="00E64ECA"/>
    <w:rsid w:val="00E6502C"/>
    <w:rsid w:val="00E66F8D"/>
    <w:rsid w:val="00E90A76"/>
    <w:rsid w:val="00E95401"/>
    <w:rsid w:val="00EA7881"/>
    <w:rsid w:val="00EC1252"/>
    <w:rsid w:val="00ED7D6F"/>
    <w:rsid w:val="00EE2467"/>
    <w:rsid w:val="00EF1A6A"/>
    <w:rsid w:val="00F07041"/>
    <w:rsid w:val="00F071B5"/>
    <w:rsid w:val="00F10DF3"/>
    <w:rsid w:val="00F20F3E"/>
    <w:rsid w:val="00F52878"/>
    <w:rsid w:val="00F53DAE"/>
    <w:rsid w:val="00F84A1F"/>
    <w:rsid w:val="00F9526C"/>
    <w:rsid w:val="00FA58DF"/>
    <w:rsid w:val="00FB4DDF"/>
    <w:rsid w:val="00FC234C"/>
    <w:rsid w:val="00FC5429"/>
    <w:rsid w:val="00FC773F"/>
    <w:rsid w:val="00FD6125"/>
    <w:rsid w:val="00FE52EA"/>
    <w:rsid w:val="00FF1141"/>
    <w:rsid w:val="00FF6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76C1"/>
    <w:pPr>
      <w:widowControl w:val="0"/>
      <w:autoSpaceDE w:val="0"/>
      <w:autoSpaceDN w:val="0"/>
      <w:adjustRightInd w:val="0"/>
    </w:pPr>
  </w:style>
  <w:style w:type="paragraph" w:styleId="2">
    <w:name w:val="heading 2"/>
    <w:basedOn w:val="a0"/>
    <w:next w:val="a0"/>
    <w:link w:val="20"/>
    <w:qFormat/>
    <w:rsid w:val="00B071DC"/>
    <w:pPr>
      <w:keepNext/>
      <w:keepLines/>
      <w:widowControl/>
      <w:autoSpaceDE/>
      <w:autoSpaceDN/>
      <w:adjustRightInd/>
      <w:spacing w:before="200"/>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B76C1"/>
    <w:pPr>
      <w:widowControl/>
      <w:autoSpaceDE/>
      <w:autoSpaceDN/>
      <w:adjustRightInd/>
      <w:jc w:val="center"/>
    </w:pPr>
    <w:rPr>
      <w:b/>
      <w:sz w:val="28"/>
    </w:rPr>
  </w:style>
  <w:style w:type="paragraph" w:customStyle="1" w:styleId="a5">
    <w:name w:val="реквизитПодпись"/>
    <w:basedOn w:val="a0"/>
    <w:rsid w:val="005B76C1"/>
    <w:pPr>
      <w:widowControl/>
      <w:tabs>
        <w:tab w:val="left" w:pos="6804"/>
      </w:tabs>
      <w:autoSpaceDE/>
      <w:autoSpaceDN/>
      <w:adjustRightInd/>
      <w:spacing w:before="360"/>
    </w:pPr>
    <w:rPr>
      <w:sz w:val="24"/>
    </w:rPr>
  </w:style>
  <w:style w:type="paragraph" w:customStyle="1" w:styleId="a6">
    <w:name w:val="Знак"/>
    <w:basedOn w:val="a0"/>
    <w:rsid w:val="00E23CFB"/>
    <w:pPr>
      <w:widowControl/>
      <w:autoSpaceDE/>
      <w:autoSpaceDN/>
      <w:adjustRightInd/>
    </w:pPr>
    <w:rPr>
      <w:rFonts w:ascii="Verdana" w:hAnsi="Verdana" w:cs="Verdana"/>
      <w:lang w:val="en-US" w:eastAsia="en-US"/>
    </w:rPr>
  </w:style>
  <w:style w:type="paragraph" w:customStyle="1" w:styleId="ConsPlusTitle">
    <w:name w:val="ConsPlusTitle"/>
    <w:rsid w:val="000F5FA8"/>
    <w:pPr>
      <w:autoSpaceDE w:val="0"/>
      <w:autoSpaceDN w:val="0"/>
      <w:adjustRightInd w:val="0"/>
    </w:pPr>
    <w:rPr>
      <w:rFonts w:ascii="Arial" w:eastAsia="Calibri" w:hAnsi="Arial" w:cs="Arial"/>
      <w:b/>
      <w:bCs/>
      <w:lang w:eastAsia="en-US"/>
    </w:rPr>
  </w:style>
  <w:style w:type="paragraph" w:customStyle="1" w:styleId="ConsPlusNormal">
    <w:name w:val="ConsPlusNormal"/>
    <w:link w:val="ConsPlusNormal0"/>
    <w:rsid w:val="00435D41"/>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rsid w:val="00435D41"/>
    <w:rPr>
      <w:rFonts w:ascii="Arial" w:eastAsia="Arial" w:hAnsi="Arial" w:cs="Arial"/>
      <w:lang w:eastAsia="ar-SA"/>
    </w:rPr>
  </w:style>
  <w:style w:type="character" w:customStyle="1" w:styleId="blk">
    <w:name w:val="blk"/>
    <w:basedOn w:val="a1"/>
    <w:rsid w:val="00B071DC"/>
  </w:style>
  <w:style w:type="character" w:customStyle="1" w:styleId="f">
    <w:name w:val="f"/>
    <w:basedOn w:val="a1"/>
    <w:rsid w:val="00B071DC"/>
  </w:style>
  <w:style w:type="character" w:customStyle="1" w:styleId="20">
    <w:name w:val="Заголовок 2 Знак"/>
    <w:basedOn w:val="a1"/>
    <w:link w:val="2"/>
    <w:rsid w:val="00B071DC"/>
    <w:rPr>
      <w:rFonts w:ascii="Cambria" w:hAnsi="Cambria"/>
      <w:b/>
      <w:bCs/>
      <w:color w:val="4F81BD"/>
      <w:sz w:val="26"/>
      <w:szCs w:val="26"/>
    </w:rPr>
  </w:style>
  <w:style w:type="paragraph" w:styleId="a7">
    <w:name w:val="Normal (Web)"/>
    <w:aliases w:val="Обычный (Web),Обычный (Web)1"/>
    <w:basedOn w:val="a0"/>
    <w:qFormat/>
    <w:rsid w:val="00B071DC"/>
    <w:pPr>
      <w:widowControl/>
      <w:autoSpaceDE/>
      <w:autoSpaceDN/>
      <w:adjustRightInd/>
      <w:spacing w:before="26" w:after="26"/>
    </w:pPr>
    <w:rPr>
      <w:rFonts w:ascii="Arial" w:hAnsi="Arial" w:cs="Arial"/>
      <w:color w:val="332E2D"/>
      <w:spacing w:val="2"/>
      <w:sz w:val="24"/>
      <w:szCs w:val="24"/>
    </w:rPr>
  </w:style>
  <w:style w:type="character" w:styleId="a8">
    <w:name w:val="Hyperlink"/>
    <w:basedOn w:val="a1"/>
    <w:rsid w:val="00B071DC"/>
    <w:rPr>
      <w:color w:val="0000FF"/>
      <w:u w:val="single"/>
    </w:rPr>
  </w:style>
  <w:style w:type="paragraph" w:styleId="a9">
    <w:name w:val="List Paragraph"/>
    <w:basedOn w:val="a0"/>
    <w:uiPriority w:val="34"/>
    <w:qFormat/>
    <w:rsid w:val="00B071DC"/>
    <w:pPr>
      <w:widowControl/>
      <w:autoSpaceDE/>
      <w:autoSpaceDN/>
      <w:adjustRightInd/>
      <w:ind w:left="720"/>
      <w:contextualSpacing/>
    </w:pPr>
    <w:rPr>
      <w:color w:val="000000"/>
      <w:sz w:val="22"/>
      <w:szCs w:val="22"/>
    </w:rPr>
  </w:style>
  <w:style w:type="paragraph" w:customStyle="1" w:styleId="aa">
    <w:name w:val="Содержимое таблицы"/>
    <w:basedOn w:val="a0"/>
    <w:rsid w:val="00B071DC"/>
    <w:pPr>
      <w:suppressLineNumbers/>
      <w:suppressAutoHyphens/>
      <w:autoSpaceDE/>
      <w:autoSpaceDN/>
      <w:adjustRightInd/>
    </w:pPr>
    <w:rPr>
      <w:rFonts w:eastAsia="SimSun"/>
      <w:kern w:val="1"/>
      <w:sz w:val="24"/>
      <w:szCs w:val="24"/>
      <w:lang w:eastAsia="hi-IN" w:bidi="hi-IN"/>
    </w:rPr>
  </w:style>
  <w:style w:type="paragraph" w:customStyle="1" w:styleId="Iauiue1">
    <w:name w:val="Iau?iue1"/>
    <w:rsid w:val="00B071DC"/>
    <w:pPr>
      <w:widowControl w:val="0"/>
    </w:pPr>
    <w:rPr>
      <w:rFonts w:eastAsia="Calibri"/>
    </w:rPr>
  </w:style>
  <w:style w:type="paragraph" w:customStyle="1" w:styleId="e9">
    <w:name w:val="Обычны$e9"/>
    <w:rsid w:val="00B071DC"/>
    <w:pPr>
      <w:widowControl w:val="0"/>
    </w:pPr>
    <w:rPr>
      <w:rFonts w:eastAsia="Calibri"/>
    </w:rPr>
  </w:style>
  <w:style w:type="character" w:styleId="ab">
    <w:name w:val="Strong"/>
    <w:uiPriority w:val="22"/>
    <w:qFormat/>
    <w:rsid w:val="00B071DC"/>
    <w:rPr>
      <w:rFonts w:cs="Times New Roman"/>
      <w:b/>
      <w:bCs/>
    </w:rPr>
  </w:style>
  <w:style w:type="paragraph" w:customStyle="1" w:styleId="TableContents">
    <w:name w:val="Table Contents"/>
    <w:basedOn w:val="a0"/>
    <w:uiPriority w:val="99"/>
    <w:rsid w:val="00B071DC"/>
    <w:pPr>
      <w:suppressLineNumbers/>
      <w:suppressAutoHyphens/>
      <w:autoSpaceDE/>
      <w:adjustRightInd/>
      <w:textAlignment w:val="baseline"/>
    </w:pPr>
    <w:rPr>
      <w:rFonts w:eastAsia="Arial Unicode MS" w:cs="Tahoma"/>
      <w:kern w:val="3"/>
      <w:sz w:val="24"/>
      <w:szCs w:val="24"/>
    </w:rPr>
  </w:style>
  <w:style w:type="paragraph" w:customStyle="1" w:styleId="21">
    <w:name w:val="Без интервала2"/>
    <w:rsid w:val="00B071DC"/>
    <w:pPr>
      <w:jc w:val="both"/>
    </w:pPr>
    <w:rPr>
      <w:kern w:val="24"/>
      <w:sz w:val="24"/>
      <w:szCs w:val="22"/>
      <w:lang w:eastAsia="en-US"/>
    </w:rPr>
  </w:style>
  <w:style w:type="paragraph" w:customStyle="1" w:styleId="ac">
    <w:name w:val="Основной ГП"/>
    <w:link w:val="ad"/>
    <w:rsid w:val="00B071DC"/>
    <w:pPr>
      <w:spacing w:after="120" w:line="276" w:lineRule="auto"/>
      <w:ind w:firstLine="709"/>
      <w:jc w:val="both"/>
    </w:pPr>
    <w:rPr>
      <w:rFonts w:ascii="Tahoma" w:hAnsi="Tahoma" w:cs="Tahoma"/>
      <w:sz w:val="24"/>
      <w:szCs w:val="24"/>
      <w:lang w:eastAsia="en-US"/>
    </w:rPr>
  </w:style>
  <w:style w:type="character" w:customStyle="1" w:styleId="ad">
    <w:name w:val="Основной ГП Знак"/>
    <w:basedOn w:val="a1"/>
    <w:link w:val="ac"/>
    <w:locked/>
    <w:rsid w:val="00B071DC"/>
    <w:rPr>
      <w:rFonts w:ascii="Tahoma" w:hAnsi="Tahoma" w:cs="Tahoma"/>
      <w:sz w:val="24"/>
      <w:szCs w:val="24"/>
      <w:lang w:eastAsia="en-US"/>
    </w:rPr>
  </w:style>
  <w:style w:type="paragraph" w:customStyle="1" w:styleId="a">
    <w:name w:val="Нумерованный ГП"/>
    <w:basedOn w:val="a0"/>
    <w:link w:val="ae"/>
    <w:rsid w:val="00B071DC"/>
    <w:pPr>
      <w:widowControl/>
      <w:numPr>
        <w:numId w:val="5"/>
      </w:numPr>
      <w:autoSpaceDE/>
      <w:autoSpaceDN/>
      <w:adjustRightInd/>
      <w:spacing w:line="276" w:lineRule="auto"/>
      <w:ind w:left="1134" w:hanging="425"/>
    </w:pPr>
    <w:rPr>
      <w:rFonts w:ascii="Tahoma" w:eastAsia="Calibri" w:hAnsi="Tahoma" w:cs="Tahoma"/>
      <w:sz w:val="24"/>
      <w:szCs w:val="24"/>
    </w:rPr>
  </w:style>
  <w:style w:type="character" w:customStyle="1" w:styleId="ae">
    <w:name w:val="Нумерованный ГП Знак"/>
    <w:basedOn w:val="a1"/>
    <w:link w:val="a"/>
    <w:locked/>
    <w:rsid w:val="00B071DC"/>
    <w:rPr>
      <w:rFonts w:ascii="Tahoma" w:eastAsia="Calibri" w:hAnsi="Tahoma" w:cs="Tahoma"/>
      <w:sz w:val="24"/>
      <w:szCs w:val="24"/>
    </w:rPr>
  </w:style>
  <w:style w:type="paragraph" w:styleId="af">
    <w:name w:val="header"/>
    <w:basedOn w:val="a0"/>
    <w:link w:val="af0"/>
    <w:semiHidden/>
    <w:unhideWhenUsed/>
    <w:rsid w:val="0080304F"/>
    <w:pPr>
      <w:tabs>
        <w:tab w:val="center" w:pos="4677"/>
        <w:tab w:val="right" w:pos="9355"/>
      </w:tabs>
    </w:pPr>
  </w:style>
  <w:style w:type="character" w:customStyle="1" w:styleId="af0">
    <w:name w:val="Верхний колонтитул Знак"/>
    <w:basedOn w:val="a1"/>
    <w:link w:val="af"/>
    <w:semiHidden/>
    <w:rsid w:val="0080304F"/>
  </w:style>
  <w:style w:type="paragraph" w:styleId="af1">
    <w:name w:val="footer"/>
    <w:basedOn w:val="a0"/>
    <w:link w:val="af2"/>
    <w:semiHidden/>
    <w:unhideWhenUsed/>
    <w:rsid w:val="0080304F"/>
    <w:pPr>
      <w:tabs>
        <w:tab w:val="center" w:pos="4677"/>
        <w:tab w:val="right" w:pos="9355"/>
      </w:tabs>
    </w:pPr>
  </w:style>
  <w:style w:type="character" w:customStyle="1" w:styleId="af2">
    <w:name w:val="Нижний колонтитул Знак"/>
    <w:basedOn w:val="a1"/>
    <w:link w:val="af1"/>
    <w:semiHidden/>
    <w:rsid w:val="0080304F"/>
  </w:style>
</w:styles>
</file>

<file path=word/webSettings.xml><?xml version="1.0" encoding="utf-8"?>
<w:webSettings xmlns:r="http://schemas.openxmlformats.org/officeDocument/2006/relationships" xmlns:w="http://schemas.openxmlformats.org/wordprocessingml/2006/main">
  <w:divs>
    <w:div w:id="4937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ala.ru/upload/files/genplan/Protoko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11</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Home</Company>
  <LinksUpToDate>false</LinksUpToDate>
  <CharactersWithSpaces>27516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Пользователь</cp:lastModifiedBy>
  <cp:revision>41</cp:revision>
  <cp:lastPrinted>2021-08-17T07:10:00Z</cp:lastPrinted>
  <dcterms:created xsi:type="dcterms:W3CDTF">2021-08-26T07:42:00Z</dcterms:created>
  <dcterms:modified xsi:type="dcterms:W3CDTF">2022-06-30T09:15:00Z</dcterms:modified>
</cp:coreProperties>
</file>