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2BA" w:rsidRPr="00DA32BA" w:rsidRDefault="00DA32BA" w:rsidP="00DA32BA">
      <w:pPr>
        <w:shd w:val="clear" w:color="auto" w:fill="FFFFFF"/>
        <w:spacing w:line="274" w:lineRule="exact"/>
        <w:jc w:val="right"/>
        <w:rPr>
          <w:b/>
          <w:color w:val="FF0000"/>
          <w:spacing w:val="-1"/>
        </w:rPr>
      </w:pPr>
      <w:r w:rsidRPr="00DA32BA">
        <w:rPr>
          <w:b/>
          <w:color w:val="FF0000"/>
          <w:spacing w:val="-1"/>
        </w:rPr>
        <w:t>ПРОЕКТ</w:t>
      </w:r>
    </w:p>
    <w:p w:rsidR="002525EE" w:rsidRDefault="002525EE" w:rsidP="002525EE">
      <w:pPr>
        <w:shd w:val="clear" w:color="auto" w:fill="FFFFFF"/>
        <w:spacing w:line="274" w:lineRule="exact"/>
        <w:jc w:val="center"/>
        <w:rPr>
          <w:spacing w:val="-1"/>
        </w:rPr>
      </w:pPr>
      <w:r>
        <w:rPr>
          <w:spacing w:val="-1"/>
        </w:rPr>
        <w:t>МУНИЦИПАЛЬНОЕ ОБРАЗОВАНИЕ</w:t>
      </w:r>
    </w:p>
    <w:p w:rsidR="002525EE" w:rsidRDefault="002525EE" w:rsidP="002525EE">
      <w:pPr>
        <w:shd w:val="clear" w:color="auto" w:fill="FFFFFF"/>
        <w:spacing w:line="274" w:lineRule="exact"/>
        <w:jc w:val="center"/>
      </w:pPr>
      <w:r>
        <w:rPr>
          <w:spacing w:val="-1"/>
        </w:rPr>
        <w:t>ВОРОНОВ</w:t>
      </w:r>
      <w:r>
        <w:rPr>
          <w:spacing w:val="-3"/>
        </w:rPr>
        <w:t>СКОЕ СЕЛЬСКОЕ ПОСЕЛЕНИЕ</w:t>
      </w:r>
    </w:p>
    <w:p w:rsidR="002525EE" w:rsidRDefault="002525EE" w:rsidP="002525EE">
      <w:pPr>
        <w:shd w:val="clear" w:color="auto" w:fill="FFFFFF"/>
        <w:spacing w:before="50" w:line="554" w:lineRule="exact"/>
        <w:ind w:right="-82"/>
        <w:jc w:val="center"/>
        <w:rPr>
          <w:spacing w:val="-3"/>
        </w:rPr>
      </w:pPr>
      <w:r>
        <w:rPr>
          <w:spacing w:val="-3"/>
        </w:rPr>
        <w:t>АДМИНИСТРАЦИЯ  ВОРОНОВСКОГО СЕЛЬСКОГО ПОСЕЛЕНИЯ</w:t>
      </w:r>
    </w:p>
    <w:p w:rsidR="002525EE" w:rsidRDefault="002525EE" w:rsidP="002525EE">
      <w:pPr>
        <w:shd w:val="clear" w:color="auto" w:fill="FFFFFF"/>
        <w:spacing w:before="50" w:line="554" w:lineRule="exact"/>
        <w:ind w:left="1915" w:right="1937"/>
        <w:jc w:val="center"/>
      </w:pPr>
      <w:r>
        <w:t>ПОСТАНОВЛЕНИЕ</w:t>
      </w:r>
    </w:p>
    <w:p w:rsidR="002525EE" w:rsidRDefault="002525EE" w:rsidP="002525EE">
      <w:pPr>
        <w:shd w:val="clear" w:color="auto" w:fill="FFFFFF"/>
        <w:jc w:val="center"/>
        <w:rPr>
          <w:sz w:val="16"/>
          <w:szCs w:val="16"/>
        </w:rPr>
      </w:pPr>
    </w:p>
    <w:p w:rsidR="002525EE" w:rsidRDefault="002525EE" w:rsidP="002525EE">
      <w:pPr>
        <w:shd w:val="clear" w:color="auto" w:fill="FFFFFF"/>
        <w:jc w:val="center"/>
        <w:rPr>
          <w:sz w:val="16"/>
          <w:szCs w:val="16"/>
        </w:rPr>
      </w:pPr>
    </w:p>
    <w:p w:rsidR="002525EE" w:rsidRPr="00595D7D" w:rsidRDefault="00DA32BA" w:rsidP="002525EE">
      <w:pPr>
        <w:shd w:val="clear" w:color="auto" w:fill="FFFFFF"/>
        <w:ind w:firstLine="0"/>
        <w:jc w:val="both"/>
      </w:pPr>
      <w:r w:rsidRPr="00DA32BA">
        <w:rPr>
          <w:highlight w:val="yellow"/>
        </w:rPr>
        <w:t>0.03.2020</w:t>
      </w:r>
      <w:r w:rsidR="0074340D">
        <w:t xml:space="preserve">           </w:t>
      </w:r>
      <w:r w:rsidR="002525EE">
        <w:t xml:space="preserve">                                                                                                          </w:t>
      </w:r>
      <w:r>
        <w:t xml:space="preserve">       </w:t>
      </w:r>
      <w:r w:rsidR="002525EE" w:rsidRPr="00DA32BA">
        <w:rPr>
          <w:highlight w:val="yellow"/>
        </w:rPr>
        <w:t xml:space="preserve">№ </w:t>
      </w:r>
      <w:r w:rsidRPr="00DA32BA">
        <w:rPr>
          <w:highlight w:val="yellow"/>
        </w:rPr>
        <w:t>0</w:t>
      </w:r>
      <w:r>
        <w:t xml:space="preserve">  </w:t>
      </w:r>
    </w:p>
    <w:p w:rsidR="002525EE" w:rsidRDefault="002525EE" w:rsidP="002525EE">
      <w:pPr>
        <w:shd w:val="clear" w:color="auto" w:fill="FFFFFF"/>
        <w:jc w:val="center"/>
        <w:rPr>
          <w:sz w:val="20"/>
        </w:rPr>
      </w:pPr>
      <w:r>
        <w:rPr>
          <w:sz w:val="20"/>
        </w:rPr>
        <w:t xml:space="preserve">с. Вороново   </w:t>
      </w:r>
      <w:r w:rsidR="003F754E">
        <w:rPr>
          <w:sz w:val="20"/>
        </w:rPr>
        <w:t xml:space="preserve">Кожевниковского района </w:t>
      </w:r>
      <w:r>
        <w:rPr>
          <w:sz w:val="20"/>
        </w:rPr>
        <w:t xml:space="preserve">  Томской области</w:t>
      </w:r>
    </w:p>
    <w:p w:rsidR="002525EE" w:rsidRDefault="002525EE" w:rsidP="002525EE">
      <w:pPr>
        <w:pStyle w:val="1"/>
        <w:ind w:left="0"/>
        <w:jc w:val="center"/>
        <w:rPr>
          <w:szCs w:val="28"/>
        </w:rPr>
      </w:pPr>
    </w:p>
    <w:p w:rsidR="002525EE" w:rsidRPr="002525EE" w:rsidRDefault="002525EE">
      <w:pPr>
        <w:pStyle w:val="1"/>
        <w:ind w:left="0"/>
        <w:rPr>
          <w:sz w:val="24"/>
          <w:szCs w:val="24"/>
        </w:rPr>
      </w:pPr>
    </w:p>
    <w:p w:rsidR="00EC0156" w:rsidRDefault="00EC0156" w:rsidP="00EC0156">
      <w:pPr>
        <w:autoSpaceDE w:val="0"/>
        <w:autoSpaceDN w:val="0"/>
        <w:adjustRightInd w:val="0"/>
        <w:ind w:firstLine="0"/>
        <w:jc w:val="center"/>
        <w:rPr>
          <w:sz w:val="24"/>
          <w:szCs w:val="24"/>
        </w:rPr>
      </w:pPr>
      <w:r w:rsidRPr="00EC0156">
        <w:rPr>
          <w:sz w:val="24"/>
          <w:szCs w:val="24"/>
        </w:rPr>
        <w:t xml:space="preserve">О </w:t>
      </w:r>
      <w:r w:rsidR="00FC6079">
        <w:rPr>
          <w:sz w:val="24"/>
          <w:szCs w:val="24"/>
        </w:rPr>
        <w:t>порядке разработки и утверждения</w:t>
      </w:r>
      <w:r w:rsidRPr="00EC0156">
        <w:rPr>
          <w:sz w:val="24"/>
          <w:szCs w:val="24"/>
        </w:rPr>
        <w:t xml:space="preserve"> административных </w:t>
      </w:r>
    </w:p>
    <w:p w:rsidR="00A31A99" w:rsidRPr="00EC0156" w:rsidRDefault="00EC0156" w:rsidP="00FC6079">
      <w:pPr>
        <w:autoSpaceDE w:val="0"/>
        <w:autoSpaceDN w:val="0"/>
        <w:adjustRightInd w:val="0"/>
        <w:ind w:firstLine="0"/>
        <w:jc w:val="center"/>
        <w:rPr>
          <w:sz w:val="24"/>
          <w:szCs w:val="24"/>
        </w:rPr>
      </w:pPr>
      <w:r w:rsidRPr="00EC0156">
        <w:rPr>
          <w:sz w:val="24"/>
          <w:szCs w:val="24"/>
        </w:rPr>
        <w:t>регламентов пре</w:t>
      </w:r>
      <w:r w:rsidR="00FC6079">
        <w:rPr>
          <w:sz w:val="24"/>
          <w:szCs w:val="24"/>
        </w:rPr>
        <w:t>доставления муниципальных услуг</w:t>
      </w:r>
    </w:p>
    <w:p w:rsidR="00EC0156" w:rsidRPr="002525EE" w:rsidRDefault="00EC0156" w:rsidP="00A31A99">
      <w:pPr>
        <w:autoSpaceDE w:val="0"/>
        <w:autoSpaceDN w:val="0"/>
        <w:adjustRightInd w:val="0"/>
        <w:jc w:val="both"/>
        <w:rPr>
          <w:sz w:val="24"/>
          <w:szCs w:val="24"/>
        </w:rPr>
      </w:pPr>
    </w:p>
    <w:p w:rsidR="00EC0156" w:rsidRPr="00EC0156" w:rsidRDefault="00816DFB" w:rsidP="00B3256B">
      <w:pPr>
        <w:tabs>
          <w:tab w:val="left" w:pos="927"/>
          <w:tab w:val="left" w:pos="7088"/>
        </w:tabs>
        <w:jc w:val="both"/>
        <w:rPr>
          <w:sz w:val="24"/>
          <w:szCs w:val="24"/>
        </w:rPr>
      </w:pPr>
      <w:r w:rsidRPr="00C3424C">
        <w:rPr>
          <w:sz w:val="24"/>
          <w:szCs w:val="24"/>
        </w:rPr>
        <w:t>В соответствии с п.</w:t>
      </w:r>
      <w:r w:rsidR="00C3424C" w:rsidRPr="00C3424C">
        <w:rPr>
          <w:sz w:val="24"/>
          <w:szCs w:val="24"/>
        </w:rPr>
        <w:t xml:space="preserve"> </w:t>
      </w:r>
      <w:r w:rsidRPr="00C3424C">
        <w:rPr>
          <w:sz w:val="24"/>
          <w:szCs w:val="24"/>
        </w:rPr>
        <w:t>15 ст.</w:t>
      </w:r>
      <w:r w:rsidR="00C3424C" w:rsidRPr="00C3424C">
        <w:rPr>
          <w:sz w:val="24"/>
          <w:szCs w:val="24"/>
        </w:rPr>
        <w:t xml:space="preserve"> </w:t>
      </w:r>
      <w:r w:rsidRPr="00C3424C">
        <w:rPr>
          <w:sz w:val="24"/>
          <w:szCs w:val="24"/>
        </w:rPr>
        <w:t xml:space="preserve">13 Федерального закона от 27.07.2010 № 210-ФЗ </w:t>
      </w:r>
      <w:r w:rsidR="00C3424C" w:rsidRPr="00C3424C">
        <w:rPr>
          <w:sz w:val="24"/>
          <w:szCs w:val="24"/>
        </w:rPr>
        <w:t xml:space="preserve">                         </w:t>
      </w:r>
      <w:r w:rsidRPr="00C3424C">
        <w:rPr>
          <w:sz w:val="24"/>
          <w:szCs w:val="24"/>
        </w:rPr>
        <w:t>«Об организации предоставления государ</w:t>
      </w:r>
      <w:r w:rsidR="00C3424C" w:rsidRPr="00C3424C">
        <w:rPr>
          <w:sz w:val="24"/>
          <w:szCs w:val="24"/>
        </w:rPr>
        <w:t>ственных и муниципальных услуг»,</w:t>
      </w:r>
    </w:p>
    <w:p w:rsidR="00EC0156" w:rsidRPr="00EC0156" w:rsidRDefault="00EC0156" w:rsidP="00EC0156">
      <w:pPr>
        <w:tabs>
          <w:tab w:val="left" w:pos="567"/>
          <w:tab w:val="left" w:pos="1134"/>
        </w:tabs>
        <w:ind w:firstLine="567"/>
        <w:jc w:val="both"/>
        <w:rPr>
          <w:sz w:val="24"/>
          <w:szCs w:val="24"/>
        </w:rPr>
      </w:pPr>
    </w:p>
    <w:p w:rsidR="00EC0156" w:rsidRPr="00EC0156" w:rsidRDefault="00EC0156" w:rsidP="00EC0156">
      <w:pPr>
        <w:tabs>
          <w:tab w:val="left" w:pos="567"/>
          <w:tab w:val="left" w:pos="1134"/>
        </w:tabs>
        <w:ind w:firstLine="0"/>
        <w:jc w:val="both"/>
        <w:rPr>
          <w:sz w:val="24"/>
          <w:szCs w:val="24"/>
        </w:rPr>
      </w:pPr>
      <w:r w:rsidRPr="00EC0156">
        <w:rPr>
          <w:sz w:val="24"/>
          <w:szCs w:val="24"/>
        </w:rPr>
        <w:t xml:space="preserve"> ПОСТАНОВЛЯЮ:</w:t>
      </w:r>
    </w:p>
    <w:p w:rsidR="00EC0156" w:rsidRPr="00EC0156" w:rsidRDefault="00EC0156" w:rsidP="00EC0156">
      <w:pPr>
        <w:tabs>
          <w:tab w:val="left" w:pos="567"/>
          <w:tab w:val="left" w:pos="1134"/>
        </w:tabs>
        <w:ind w:firstLine="567"/>
        <w:jc w:val="both"/>
        <w:rPr>
          <w:sz w:val="24"/>
          <w:szCs w:val="24"/>
        </w:rPr>
      </w:pPr>
    </w:p>
    <w:p w:rsidR="00EC0156" w:rsidRPr="00FB0DD9" w:rsidRDefault="00EC0156" w:rsidP="00FB0DD9">
      <w:pPr>
        <w:tabs>
          <w:tab w:val="left" w:pos="567"/>
          <w:tab w:val="left" w:pos="1134"/>
        </w:tabs>
        <w:jc w:val="both"/>
        <w:rPr>
          <w:sz w:val="24"/>
          <w:szCs w:val="24"/>
        </w:rPr>
      </w:pPr>
      <w:r w:rsidRPr="00FB0DD9">
        <w:rPr>
          <w:sz w:val="24"/>
          <w:szCs w:val="24"/>
        </w:rPr>
        <w:t>1. Утвердить Порядок разработки и утверждения административных регламентов исполнения муниципальных функций (предоставления муниципальных услуг)</w:t>
      </w:r>
      <w:r w:rsidR="00B3256B" w:rsidRPr="00FB0DD9">
        <w:rPr>
          <w:sz w:val="24"/>
          <w:szCs w:val="24"/>
        </w:rPr>
        <w:t xml:space="preserve"> согласно приложению</w:t>
      </w:r>
      <w:r w:rsidRPr="00FB0DD9">
        <w:rPr>
          <w:sz w:val="24"/>
          <w:szCs w:val="24"/>
        </w:rPr>
        <w:t>.</w:t>
      </w:r>
    </w:p>
    <w:p w:rsidR="00EC0156" w:rsidRPr="00FB0DD9" w:rsidRDefault="00EC0156" w:rsidP="00FB0DD9">
      <w:pPr>
        <w:jc w:val="both"/>
        <w:rPr>
          <w:bCs/>
          <w:color w:val="000000"/>
          <w:sz w:val="24"/>
          <w:szCs w:val="24"/>
        </w:rPr>
      </w:pPr>
      <w:r w:rsidRPr="00FB0DD9">
        <w:rPr>
          <w:sz w:val="24"/>
          <w:szCs w:val="24"/>
        </w:rPr>
        <w:t xml:space="preserve">2. </w:t>
      </w:r>
      <w:r w:rsidR="00FB0DD9" w:rsidRPr="00FB0DD9">
        <w:rPr>
          <w:sz w:val="24"/>
          <w:szCs w:val="24"/>
        </w:rPr>
        <w:t>Признать утратившими силу постановления от 17.05.2011 № 26-1 «О разработке и утверждении административных регламентов исполнения муниципальных функций (предоставления муниципальных услуг)», от 30.06.2015 № 106 «</w:t>
      </w:r>
      <w:r w:rsidR="00FB0DD9" w:rsidRPr="00FB0DD9">
        <w:rPr>
          <w:bCs/>
          <w:color w:val="000000"/>
          <w:sz w:val="24"/>
          <w:szCs w:val="24"/>
        </w:rPr>
        <w:t>О Порядке разработки и утверждения Административных регламентов предоставления муниципальных услуг».</w:t>
      </w:r>
    </w:p>
    <w:p w:rsidR="00FB0DD9" w:rsidRPr="00FB0DD9" w:rsidRDefault="00FB0DD9" w:rsidP="00FB0DD9">
      <w:pPr>
        <w:jc w:val="both"/>
        <w:rPr>
          <w:sz w:val="24"/>
          <w:szCs w:val="24"/>
        </w:rPr>
      </w:pPr>
      <w:r w:rsidRPr="00FB0DD9">
        <w:rPr>
          <w:sz w:val="24"/>
          <w:szCs w:val="24"/>
        </w:rPr>
        <w:t>3. Обнародовать настоящее постановление в установленном Уставом Вороновского сельского поселения порядке и разместить на официальном сайте администрации Вороновского сельского поселения в сети «Интернет».</w:t>
      </w:r>
    </w:p>
    <w:p w:rsidR="00FB0DD9" w:rsidRPr="00FB0DD9" w:rsidRDefault="00FB0DD9" w:rsidP="00FB0DD9">
      <w:pPr>
        <w:pStyle w:val="ConsPlusNormal"/>
        <w:widowControl/>
        <w:ind w:firstLine="709"/>
        <w:jc w:val="both"/>
        <w:rPr>
          <w:rFonts w:ascii="Times New Roman" w:hAnsi="Times New Roman" w:cs="Times New Roman"/>
          <w:sz w:val="24"/>
          <w:szCs w:val="24"/>
        </w:rPr>
      </w:pPr>
      <w:r w:rsidRPr="00FB0DD9">
        <w:rPr>
          <w:rFonts w:ascii="Times New Roman" w:hAnsi="Times New Roman" w:cs="Times New Roman"/>
          <w:sz w:val="24"/>
          <w:szCs w:val="24"/>
        </w:rPr>
        <w:t>4. Настоящее постановление вступает в силу со дня обнародования.</w:t>
      </w:r>
    </w:p>
    <w:p w:rsidR="00FB0DD9" w:rsidRPr="00FB0DD9" w:rsidRDefault="00FB0DD9" w:rsidP="00FB0DD9">
      <w:pPr>
        <w:pStyle w:val="ConsPlusNormal"/>
        <w:widowControl/>
        <w:ind w:firstLine="709"/>
        <w:jc w:val="both"/>
        <w:rPr>
          <w:rFonts w:ascii="Times New Roman" w:hAnsi="Times New Roman"/>
          <w:sz w:val="24"/>
          <w:szCs w:val="24"/>
        </w:rPr>
      </w:pPr>
      <w:r w:rsidRPr="00FB0DD9">
        <w:rPr>
          <w:rFonts w:ascii="Times New Roman" w:hAnsi="Times New Roman"/>
          <w:sz w:val="24"/>
          <w:szCs w:val="24"/>
        </w:rPr>
        <w:t>5. Контроль исполнения настоящего постановления оставляю за собой.</w:t>
      </w:r>
    </w:p>
    <w:p w:rsidR="002525EE" w:rsidRDefault="002525EE" w:rsidP="002525EE">
      <w:pPr>
        <w:jc w:val="both"/>
        <w:rPr>
          <w:sz w:val="24"/>
          <w:szCs w:val="24"/>
        </w:rPr>
      </w:pPr>
    </w:p>
    <w:p w:rsidR="00363AB7" w:rsidRDefault="00363AB7" w:rsidP="002525EE">
      <w:pPr>
        <w:jc w:val="both"/>
        <w:rPr>
          <w:sz w:val="24"/>
          <w:szCs w:val="24"/>
        </w:rPr>
      </w:pPr>
    </w:p>
    <w:p w:rsidR="00363AB7" w:rsidRPr="003B02BD" w:rsidRDefault="00363AB7" w:rsidP="002525EE">
      <w:pPr>
        <w:jc w:val="both"/>
        <w:rPr>
          <w:sz w:val="24"/>
          <w:szCs w:val="24"/>
        </w:rPr>
      </w:pPr>
    </w:p>
    <w:p w:rsidR="002525EE" w:rsidRPr="00842A8F" w:rsidRDefault="002525EE" w:rsidP="002525EE">
      <w:pPr>
        <w:ind w:firstLine="0"/>
        <w:jc w:val="both"/>
        <w:rPr>
          <w:sz w:val="24"/>
          <w:szCs w:val="24"/>
        </w:rPr>
      </w:pPr>
      <w:r w:rsidRPr="00842A8F">
        <w:rPr>
          <w:sz w:val="24"/>
          <w:szCs w:val="24"/>
        </w:rPr>
        <w:t xml:space="preserve">Глава поселения                                                                                </w:t>
      </w:r>
      <w:r w:rsidR="00FB0DD9">
        <w:rPr>
          <w:sz w:val="24"/>
          <w:szCs w:val="24"/>
        </w:rPr>
        <w:t xml:space="preserve">                     С.Н. Прокопенко</w:t>
      </w:r>
    </w:p>
    <w:p w:rsidR="002525EE" w:rsidRPr="003B02BD" w:rsidRDefault="002525EE" w:rsidP="002525EE">
      <w:pPr>
        <w:ind w:firstLine="0"/>
        <w:rPr>
          <w:sz w:val="24"/>
          <w:szCs w:val="24"/>
        </w:rPr>
      </w:pPr>
    </w:p>
    <w:p w:rsidR="002525EE" w:rsidRDefault="002525EE" w:rsidP="002525EE">
      <w:pPr>
        <w:ind w:firstLine="142"/>
        <w:rPr>
          <w:sz w:val="24"/>
          <w:szCs w:val="24"/>
        </w:rPr>
      </w:pPr>
    </w:p>
    <w:p w:rsidR="00363AB7" w:rsidRDefault="00363AB7" w:rsidP="002525EE">
      <w:pPr>
        <w:ind w:firstLine="142"/>
        <w:rPr>
          <w:sz w:val="24"/>
          <w:szCs w:val="24"/>
        </w:rPr>
      </w:pPr>
    </w:p>
    <w:p w:rsidR="00FB0DD9" w:rsidRDefault="00FB0DD9" w:rsidP="002525EE">
      <w:pPr>
        <w:ind w:firstLine="142"/>
        <w:rPr>
          <w:sz w:val="24"/>
          <w:szCs w:val="24"/>
        </w:rPr>
      </w:pPr>
    </w:p>
    <w:p w:rsidR="00FB0DD9" w:rsidRDefault="00FB0DD9" w:rsidP="002525EE">
      <w:pPr>
        <w:ind w:firstLine="142"/>
        <w:rPr>
          <w:sz w:val="24"/>
          <w:szCs w:val="24"/>
        </w:rPr>
      </w:pPr>
    </w:p>
    <w:p w:rsidR="00FB0DD9" w:rsidRDefault="00FB0DD9" w:rsidP="002525EE">
      <w:pPr>
        <w:ind w:firstLine="142"/>
        <w:rPr>
          <w:sz w:val="24"/>
          <w:szCs w:val="24"/>
        </w:rPr>
      </w:pPr>
    </w:p>
    <w:p w:rsidR="00C3424C" w:rsidRDefault="00C3424C" w:rsidP="002525EE">
      <w:pPr>
        <w:ind w:firstLine="142"/>
        <w:rPr>
          <w:sz w:val="24"/>
          <w:szCs w:val="24"/>
        </w:rPr>
      </w:pPr>
    </w:p>
    <w:p w:rsidR="00C3424C" w:rsidRDefault="00C3424C" w:rsidP="002525EE">
      <w:pPr>
        <w:ind w:firstLine="142"/>
        <w:rPr>
          <w:sz w:val="24"/>
          <w:szCs w:val="24"/>
        </w:rPr>
      </w:pPr>
    </w:p>
    <w:p w:rsidR="00C3424C" w:rsidRDefault="00C3424C" w:rsidP="002525EE">
      <w:pPr>
        <w:ind w:firstLine="142"/>
        <w:rPr>
          <w:sz w:val="24"/>
          <w:szCs w:val="24"/>
        </w:rPr>
      </w:pPr>
    </w:p>
    <w:p w:rsidR="00C3424C" w:rsidRDefault="00C3424C" w:rsidP="002525EE">
      <w:pPr>
        <w:ind w:firstLine="142"/>
        <w:rPr>
          <w:sz w:val="24"/>
          <w:szCs w:val="24"/>
        </w:rPr>
      </w:pPr>
    </w:p>
    <w:p w:rsidR="00C3424C" w:rsidRPr="003B02BD" w:rsidRDefault="00C3424C" w:rsidP="002525EE">
      <w:pPr>
        <w:ind w:firstLine="142"/>
        <w:rPr>
          <w:sz w:val="24"/>
          <w:szCs w:val="24"/>
        </w:rPr>
      </w:pPr>
    </w:p>
    <w:p w:rsidR="00FB0DD9" w:rsidRPr="00DD67EE" w:rsidRDefault="00FB0DD9" w:rsidP="00FB0DD9">
      <w:pPr>
        <w:tabs>
          <w:tab w:val="right" w:pos="9355"/>
        </w:tabs>
        <w:ind w:firstLine="0"/>
        <w:jc w:val="both"/>
        <w:rPr>
          <w:sz w:val="16"/>
          <w:szCs w:val="16"/>
        </w:rPr>
      </w:pPr>
      <w:r>
        <w:rPr>
          <w:sz w:val="16"/>
          <w:szCs w:val="16"/>
        </w:rPr>
        <w:t>И.С. Алтухова</w:t>
      </w:r>
    </w:p>
    <w:p w:rsidR="00FB0DD9" w:rsidRDefault="00FB0DD9" w:rsidP="00FB0DD9">
      <w:pPr>
        <w:tabs>
          <w:tab w:val="right" w:pos="9355"/>
        </w:tabs>
        <w:ind w:firstLine="0"/>
        <w:jc w:val="both"/>
        <w:rPr>
          <w:sz w:val="16"/>
          <w:szCs w:val="16"/>
        </w:rPr>
      </w:pPr>
      <w:r>
        <w:rPr>
          <w:sz w:val="16"/>
          <w:szCs w:val="16"/>
        </w:rPr>
        <w:t>т. (838244) 31-148</w:t>
      </w:r>
    </w:p>
    <w:p w:rsidR="00FB0DD9" w:rsidRDefault="00FB0DD9" w:rsidP="00FB0DD9">
      <w:pPr>
        <w:pStyle w:val="ad"/>
        <w:ind w:right="-99"/>
        <w:jc w:val="left"/>
        <w:rPr>
          <w:b/>
          <w:sz w:val="16"/>
          <w:szCs w:val="16"/>
        </w:rPr>
      </w:pPr>
      <w:r>
        <w:rPr>
          <w:sz w:val="16"/>
          <w:szCs w:val="16"/>
        </w:rPr>
        <w:t>В дело № 02 – 04</w:t>
      </w:r>
    </w:p>
    <w:p w:rsidR="00FB0DD9" w:rsidRDefault="00FB0DD9" w:rsidP="00FB0DD9">
      <w:pPr>
        <w:pStyle w:val="ad"/>
        <w:ind w:right="-99"/>
        <w:jc w:val="left"/>
        <w:rPr>
          <w:b/>
          <w:sz w:val="16"/>
          <w:szCs w:val="16"/>
        </w:rPr>
      </w:pPr>
    </w:p>
    <w:p w:rsidR="00FB0DD9" w:rsidRDefault="00FB0DD9" w:rsidP="00FB0DD9">
      <w:pPr>
        <w:pStyle w:val="ad"/>
        <w:ind w:right="-99"/>
        <w:jc w:val="left"/>
        <w:rPr>
          <w:b/>
          <w:sz w:val="16"/>
          <w:szCs w:val="16"/>
        </w:rPr>
      </w:pPr>
      <w:r>
        <w:rPr>
          <w:sz w:val="16"/>
          <w:szCs w:val="16"/>
        </w:rPr>
        <w:t>___________ О.М. Чирикова</w:t>
      </w:r>
    </w:p>
    <w:p w:rsidR="0094500F" w:rsidRPr="00FC6079" w:rsidRDefault="00FB0DD9" w:rsidP="00FC6079">
      <w:pPr>
        <w:pStyle w:val="af1"/>
        <w:tabs>
          <w:tab w:val="left" w:pos="708"/>
        </w:tabs>
        <w:spacing w:before="0"/>
      </w:pPr>
      <w:r>
        <w:rPr>
          <w:b/>
          <w:sz w:val="16"/>
          <w:szCs w:val="16"/>
        </w:rPr>
        <w:t xml:space="preserve">«___» ______________ </w:t>
      </w:r>
      <w:r>
        <w:rPr>
          <w:sz w:val="16"/>
          <w:szCs w:val="16"/>
        </w:rPr>
        <w:t>2020 г.</w:t>
      </w:r>
    </w:p>
    <w:p w:rsidR="00FC6079" w:rsidRDefault="00FC6079" w:rsidP="00FB0DD9">
      <w:pPr>
        <w:autoSpaceDE w:val="0"/>
        <w:autoSpaceDN w:val="0"/>
        <w:adjustRightInd w:val="0"/>
        <w:jc w:val="right"/>
        <w:rPr>
          <w:sz w:val="24"/>
          <w:szCs w:val="24"/>
        </w:rPr>
      </w:pPr>
    </w:p>
    <w:p w:rsidR="00FB0DD9" w:rsidRDefault="00FB0DD9" w:rsidP="00FB0DD9">
      <w:pPr>
        <w:autoSpaceDE w:val="0"/>
        <w:autoSpaceDN w:val="0"/>
        <w:adjustRightInd w:val="0"/>
        <w:jc w:val="right"/>
        <w:rPr>
          <w:sz w:val="24"/>
          <w:szCs w:val="24"/>
        </w:rPr>
      </w:pPr>
      <w:r>
        <w:rPr>
          <w:sz w:val="24"/>
          <w:szCs w:val="24"/>
        </w:rPr>
        <w:lastRenderedPageBreak/>
        <w:t>Приложение</w:t>
      </w:r>
    </w:p>
    <w:p w:rsidR="00FB0DD9" w:rsidRDefault="00FB0DD9" w:rsidP="00FB0DD9">
      <w:pPr>
        <w:autoSpaceDE w:val="0"/>
        <w:autoSpaceDN w:val="0"/>
        <w:adjustRightInd w:val="0"/>
        <w:jc w:val="right"/>
        <w:rPr>
          <w:sz w:val="24"/>
          <w:szCs w:val="24"/>
        </w:rPr>
      </w:pPr>
    </w:p>
    <w:p w:rsidR="00FB0DD9" w:rsidRPr="00347A7C" w:rsidRDefault="00FB0DD9" w:rsidP="00FB0DD9">
      <w:pPr>
        <w:autoSpaceDE w:val="0"/>
        <w:autoSpaceDN w:val="0"/>
        <w:adjustRightInd w:val="0"/>
        <w:jc w:val="right"/>
        <w:rPr>
          <w:sz w:val="24"/>
          <w:szCs w:val="24"/>
        </w:rPr>
      </w:pPr>
      <w:r>
        <w:rPr>
          <w:sz w:val="24"/>
          <w:szCs w:val="24"/>
        </w:rPr>
        <w:t>УТВЕРЖДЕНО</w:t>
      </w:r>
    </w:p>
    <w:p w:rsidR="00FB0DD9" w:rsidRPr="00347A7C" w:rsidRDefault="00FB0DD9" w:rsidP="00FB0DD9">
      <w:pPr>
        <w:autoSpaceDE w:val="0"/>
        <w:autoSpaceDN w:val="0"/>
        <w:adjustRightInd w:val="0"/>
        <w:jc w:val="right"/>
        <w:rPr>
          <w:sz w:val="24"/>
          <w:szCs w:val="24"/>
        </w:rPr>
      </w:pPr>
      <w:r>
        <w:rPr>
          <w:sz w:val="24"/>
          <w:szCs w:val="24"/>
        </w:rPr>
        <w:t>постановлением а</w:t>
      </w:r>
      <w:r w:rsidRPr="00347A7C">
        <w:rPr>
          <w:sz w:val="24"/>
          <w:szCs w:val="24"/>
        </w:rPr>
        <w:t>дминистрации</w:t>
      </w:r>
    </w:p>
    <w:p w:rsidR="00FB0DD9" w:rsidRPr="00347A7C" w:rsidRDefault="00FB0DD9" w:rsidP="00FB0DD9">
      <w:pPr>
        <w:autoSpaceDE w:val="0"/>
        <w:autoSpaceDN w:val="0"/>
        <w:adjustRightInd w:val="0"/>
        <w:jc w:val="center"/>
        <w:rPr>
          <w:sz w:val="24"/>
          <w:szCs w:val="24"/>
        </w:rPr>
      </w:pPr>
      <w:r w:rsidRPr="00347A7C">
        <w:rPr>
          <w:i/>
          <w:sz w:val="24"/>
          <w:szCs w:val="24"/>
        </w:rPr>
        <w:t xml:space="preserve">                   </w:t>
      </w:r>
      <w:r w:rsidRPr="00347A7C">
        <w:rPr>
          <w:sz w:val="24"/>
          <w:szCs w:val="24"/>
        </w:rPr>
        <w:t xml:space="preserve">                                           </w:t>
      </w:r>
      <w:r w:rsidRPr="00347A7C">
        <w:rPr>
          <w:i/>
          <w:sz w:val="24"/>
          <w:szCs w:val="24"/>
        </w:rPr>
        <w:t xml:space="preserve">     </w:t>
      </w:r>
      <w:r w:rsidRPr="00347A7C">
        <w:rPr>
          <w:sz w:val="24"/>
          <w:szCs w:val="24"/>
        </w:rPr>
        <w:t xml:space="preserve">         </w:t>
      </w:r>
      <w:r>
        <w:rPr>
          <w:sz w:val="24"/>
          <w:szCs w:val="24"/>
        </w:rPr>
        <w:t xml:space="preserve">            </w:t>
      </w:r>
      <w:r w:rsidRPr="00347A7C">
        <w:rPr>
          <w:sz w:val="24"/>
          <w:szCs w:val="24"/>
        </w:rPr>
        <w:t xml:space="preserve">Вороновского сельского поселения                   </w:t>
      </w:r>
      <w:r w:rsidRPr="00347A7C">
        <w:rPr>
          <w:i/>
          <w:sz w:val="24"/>
          <w:szCs w:val="24"/>
        </w:rPr>
        <w:t xml:space="preserve">                                                                      </w:t>
      </w:r>
    </w:p>
    <w:p w:rsidR="00FB0DD9" w:rsidRPr="00347A7C" w:rsidRDefault="00FB0DD9" w:rsidP="00FB0DD9">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rFonts w:eastAsia="ヒラギノ角ゴ Pro W3"/>
          <w:color w:val="000000"/>
          <w:sz w:val="24"/>
          <w:szCs w:val="24"/>
        </w:rPr>
      </w:pPr>
      <w:r w:rsidRPr="00FB0DD9">
        <w:rPr>
          <w:sz w:val="24"/>
          <w:szCs w:val="24"/>
          <w:highlight w:val="yellow"/>
        </w:rPr>
        <w:t>от 0.03.2020 № 0</w:t>
      </w:r>
    </w:p>
    <w:p w:rsidR="00FC6079" w:rsidRDefault="00FC6079" w:rsidP="00FC6079">
      <w:pPr>
        <w:autoSpaceDE w:val="0"/>
        <w:autoSpaceDN w:val="0"/>
        <w:adjustRightInd w:val="0"/>
        <w:ind w:firstLine="0"/>
        <w:jc w:val="center"/>
        <w:rPr>
          <w:b/>
          <w:sz w:val="24"/>
          <w:szCs w:val="24"/>
        </w:rPr>
      </w:pPr>
    </w:p>
    <w:p w:rsidR="00FC6079" w:rsidRPr="00FC6079" w:rsidRDefault="00FC6079" w:rsidP="00FC6079">
      <w:pPr>
        <w:autoSpaceDE w:val="0"/>
        <w:autoSpaceDN w:val="0"/>
        <w:adjustRightInd w:val="0"/>
        <w:ind w:firstLine="0"/>
        <w:jc w:val="center"/>
        <w:rPr>
          <w:b/>
          <w:sz w:val="24"/>
          <w:szCs w:val="24"/>
        </w:rPr>
      </w:pPr>
      <w:r w:rsidRPr="00FC6079">
        <w:rPr>
          <w:b/>
          <w:sz w:val="24"/>
          <w:szCs w:val="24"/>
        </w:rPr>
        <w:t xml:space="preserve">Порядок разработки и утверждения административных </w:t>
      </w:r>
    </w:p>
    <w:p w:rsidR="00FC6079" w:rsidRPr="00FC6079" w:rsidRDefault="00FC6079" w:rsidP="00FC6079">
      <w:pPr>
        <w:autoSpaceDE w:val="0"/>
        <w:autoSpaceDN w:val="0"/>
        <w:adjustRightInd w:val="0"/>
        <w:ind w:firstLine="0"/>
        <w:jc w:val="center"/>
        <w:rPr>
          <w:b/>
          <w:sz w:val="24"/>
          <w:szCs w:val="24"/>
        </w:rPr>
      </w:pPr>
      <w:r w:rsidRPr="00FC6079">
        <w:rPr>
          <w:b/>
          <w:sz w:val="24"/>
          <w:szCs w:val="24"/>
        </w:rPr>
        <w:t>регламентов предоставления муниципальных услуг</w:t>
      </w:r>
    </w:p>
    <w:p w:rsidR="00C3424C" w:rsidRDefault="00505F71" w:rsidP="00C3424C">
      <w:pPr>
        <w:numPr>
          <w:ilvl w:val="0"/>
          <w:numId w:val="34"/>
        </w:numPr>
        <w:shd w:val="clear" w:color="auto" w:fill="FFFFFF"/>
        <w:spacing w:before="226"/>
        <w:jc w:val="center"/>
        <w:rPr>
          <w:b/>
          <w:sz w:val="24"/>
          <w:szCs w:val="24"/>
        </w:rPr>
      </w:pPr>
      <w:r w:rsidRPr="00505F71">
        <w:rPr>
          <w:b/>
          <w:spacing w:val="-1"/>
          <w:sz w:val="24"/>
          <w:szCs w:val="24"/>
        </w:rPr>
        <w:t>Общие требования</w:t>
      </w:r>
    </w:p>
    <w:p w:rsidR="00C3424C" w:rsidRPr="00C3424C" w:rsidRDefault="00C3424C" w:rsidP="00C3424C">
      <w:pPr>
        <w:shd w:val="clear" w:color="auto" w:fill="FFFFFF"/>
        <w:spacing w:before="226"/>
        <w:ind w:left="1080" w:firstLine="0"/>
        <w:rPr>
          <w:b/>
          <w:sz w:val="24"/>
          <w:szCs w:val="24"/>
        </w:rPr>
      </w:pPr>
    </w:p>
    <w:p w:rsidR="003E3D69" w:rsidRPr="003E3D69" w:rsidRDefault="00EC0156" w:rsidP="00505F71">
      <w:pPr>
        <w:widowControl w:val="0"/>
        <w:numPr>
          <w:ilvl w:val="0"/>
          <w:numId w:val="22"/>
        </w:numPr>
        <w:shd w:val="clear" w:color="auto" w:fill="FFFFFF"/>
        <w:tabs>
          <w:tab w:val="left" w:pos="1694"/>
        </w:tabs>
        <w:autoSpaceDE w:val="0"/>
        <w:autoSpaceDN w:val="0"/>
        <w:adjustRightInd w:val="0"/>
        <w:spacing w:line="360" w:lineRule="auto"/>
        <w:jc w:val="both"/>
        <w:rPr>
          <w:spacing w:val="-21"/>
          <w:sz w:val="24"/>
          <w:szCs w:val="24"/>
        </w:rPr>
      </w:pPr>
      <w:r w:rsidRPr="00EC0156">
        <w:rPr>
          <w:sz w:val="24"/>
          <w:szCs w:val="24"/>
        </w:rPr>
        <w:t xml:space="preserve">Настоящий Порядок устанавливает требования к разработке и </w:t>
      </w:r>
      <w:r w:rsidR="003E3D69">
        <w:rPr>
          <w:sz w:val="24"/>
          <w:szCs w:val="24"/>
        </w:rPr>
        <w:t>утверждению</w:t>
      </w:r>
      <w:r w:rsidRPr="00EC0156">
        <w:rPr>
          <w:sz w:val="24"/>
          <w:szCs w:val="24"/>
        </w:rPr>
        <w:t xml:space="preserve"> административных регламентов пре</w:t>
      </w:r>
      <w:r w:rsidR="003E3D69">
        <w:rPr>
          <w:sz w:val="24"/>
          <w:szCs w:val="24"/>
        </w:rPr>
        <w:t>доставления муниципальных услуг</w:t>
      </w:r>
      <w:r w:rsidRPr="00EC0156">
        <w:rPr>
          <w:sz w:val="24"/>
          <w:szCs w:val="24"/>
        </w:rPr>
        <w:t xml:space="preserve"> (далее - административный регламент)</w:t>
      </w:r>
      <w:r w:rsidR="003E3D69">
        <w:rPr>
          <w:sz w:val="24"/>
          <w:szCs w:val="24"/>
        </w:rPr>
        <w:t xml:space="preserve">, </w:t>
      </w:r>
      <w:r w:rsidR="003E3D69" w:rsidRPr="003E3D69">
        <w:rPr>
          <w:sz w:val="24"/>
          <w:szCs w:val="24"/>
        </w:rPr>
        <w:t xml:space="preserve">состав, последовательность и сроки выполнения административных процедур (действий) </w:t>
      </w:r>
      <w:r w:rsidR="003E3D69">
        <w:rPr>
          <w:sz w:val="24"/>
          <w:szCs w:val="24"/>
        </w:rPr>
        <w:t>при</w:t>
      </w:r>
      <w:r w:rsidR="003E3D69" w:rsidRPr="003E3D69">
        <w:rPr>
          <w:sz w:val="24"/>
          <w:szCs w:val="24"/>
        </w:rPr>
        <w:t xml:space="preserve"> </w:t>
      </w:r>
      <w:r w:rsidR="003E3D69">
        <w:rPr>
          <w:sz w:val="24"/>
          <w:szCs w:val="24"/>
        </w:rPr>
        <w:t>разработке и утверждении</w:t>
      </w:r>
      <w:r w:rsidR="003E3D69" w:rsidRPr="003E3D69">
        <w:rPr>
          <w:sz w:val="24"/>
          <w:szCs w:val="24"/>
        </w:rPr>
        <w:t xml:space="preserve"> </w:t>
      </w:r>
      <w:r w:rsidR="003E3D69">
        <w:rPr>
          <w:sz w:val="24"/>
          <w:szCs w:val="24"/>
        </w:rPr>
        <w:t>административных регламентов</w:t>
      </w:r>
      <w:r w:rsidR="003E3D69" w:rsidRPr="003E3D69">
        <w:rPr>
          <w:sz w:val="24"/>
          <w:szCs w:val="24"/>
        </w:rPr>
        <w:t xml:space="preserve">, формы контроля за исполнением </w:t>
      </w:r>
      <w:r w:rsidR="003E3D69">
        <w:rPr>
          <w:sz w:val="24"/>
          <w:szCs w:val="24"/>
        </w:rPr>
        <w:t>Порядка</w:t>
      </w:r>
      <w:r w:rsidR="003E3D69" w:rsidRPr="003E3D69">
        <w:rPr>
          <w:sz w:val="24"/>
          <w:szCs w:val="24"/>
        </w:rPr>
        <w:t>, досудебный (внесудебный) порядок обжалования решений и действий (бездействия) Администрации Вороновского сельского поселения, должностных лиц Администрации Вороновского сельского поселения, либо муниципальных служащих.</w:t>
      </w:r>
    </w:p>
    <w:p w:rsidR="003E3D69" w:rsidRPr="00220279" w:rsidRDefault="003E3D69" w:rsidP="00505F71">
      <w:pPr>
        <w:pStyle w:val="Default"/>
        <w:numPr>
          <w:ilvl w:val="0"/>
          <w:numId w:val="22"/>
        </w:numPr>
        <w:spacing w:line="360" w:lineRule="auto"/>
        <w:ind w:firstLine="709"/>
        <w:jc w:val="both"/>
        <w:rPr>
          <w:rFonts w:ascii="Times New Roman" w:hAnsi="Times New Roman" w:cs="Times New Roman"/>
        </w:rPr>
      </w:pPr>
      <w:r w:rsidRPr="00220279">
        <w:rPr>
          <w:rFonts w:ascii="Times New Roman" w:hAnsi="Times New Roman" w:cs="Times New Roman"/>
        </w:rPr>
        <w:t>Место нахождения Администрации Вороновского сельского поселения: Томская область, Кожевниковский район, с. Вороново, ул. Уткина, 17, кабинет Администрации Вороновского сельского поселения.</w:t>
      </w:r>
    </w:p>
    <w:p w:rsidR="003E3D69" w:rsidRPr="00220279" w:rsidRDefault="003E3D69" w:rsidP="00505F71">
      <w:pPr>
        <w:pStyle w:val="Default"/>
        <w:numPr>
          <w:ilvl w:val="0"/>
          <w:numId w:val="22"/>
        </w:numPr>
        <w:spacing w:line="360" w:lineRule="auto"/>
        <w:ind w:firstLine="709"/>
        <w:jc w:val="both"/>
        <w:rPr>
          <w:rFonts w:ascii="Times New Roman" w:hAnsi="Times New Roman" w:cs="Times New Roman"/>
        </w:rPr>
      </w:pPr>
      <w:r w:rsidRPr="00220279">
        <w:rPr>
          <w:rFonts w:ascii="Times New Roman" w:hAnsi="Times New Roman" w:cs="Times New Roman"/>
        </w:rPr>
        <w:t xml:space="preserve">Режим работы Администрации: </w:t>
      </w:r>
    </w:p>
    <w:tbl>
      <w:tblPr>
        <w:tblW w:w="0" w:type="auto"/>
        <w:tblBorders>
          <w:top w:val="nil"/>
          <w:left w:val="nil"/>
          <w:bottom w:val="nil"/>
          <w:right w:val="nil"/>
        </w:tblBorders>
        <w:tblLook w:val="0000"/>
      </w:tblPr>
      <w:tblGrid>
        <w:gridCol w:w="3369"/>
        <w:gridCol w:w="5446"/>
      </w:tblGrid>
      <w:tr w:rsidR="003E3D69" w:rsidRPr="00220279" w:rsidTr="00800EED">
        <w:trPr>
          <w:trHeight w:val="316"/>
        </w:trPr>
        <w:tc>
          <w:tcPr>
            <w:tcW w:w="3369" w:type="dxa"/>
          </w:tcPr>
          <w:p w:rsidR="003E3D69" w:rsidRPr="00220279" w:rsidRDefault="00800EED" w:rsidP="00800EED">
            <w:pPr>
              <w:pStyle w:val="Default"/>
              <w:spacing w:line="360" w:lineRule="auto"/>
              <w:ind w:firstLine="709"/>
              <w:jc w:val="both"/>
              <w:rPr>
                <w:rFonts w:ascii="Times New Roman" w:hAnsi="Times New Roman" w:cs="Times New Roman"/>
              </w:rPr>
            </w:pPr>
            <w:r>
              <w:rPr>
                <w:rFonts w:ascii="Times New Roman" w:hAnsi="Times New Roman" w:cs="Times New Roman"/>
              </w:rPr>
              <w:t>Понедельник -</w:t>
            </w:r>
            <w:r w:rsidRPr="00220279">
              <w:rPr>
                <w:rFonts w:ascii="Times New Roman" w:hAnsi="Times New Roman" w:cs="Times New Roman"/>
              </w:rPr>
              <w:t xml:space="preserve"> пятница</w:t>
            </w:r>
            <w:r w:rsidR="003E3D69" w:rsidRPr="00220279">
              <w:rPr>
                <w:rFonts w:ascii="Times New Roman" w:hAnsi="Times New Roman" w:cs="Times New Roman"/>
              </w:rPr>
              <w:t xml:space="preserve"> </w:t>
            </w:r>
          </w:p>
        </w:tc>
        <w:tc>
          <w:tcPr>
            <w:tcW w:w="5446" w:type="dxa"/>
          </w:tcPr>
          <w:p w:rsidR="003E3D69" w:rsidRPr="00220279" w:rsidRDefault="003E3D69" w:rsidP="00800EED">
            <w:pPr>
              <w:pStyle w:val="Default"/>
              <w:spacing w:line="360" w:lineRule="auto"/>
              <w:jc w:val="both"/>
              <w:rPr>
                <w:rFonts w:ascii="Times New Roman" w:hAnsi="Times New Roman" w:cs="Times New Roman"/>
              </w:rPr>
            </w:pPr>
            <w:r w:rsidRPr="00220279">
              <w:rPr>
                <w:rFonts w:ascii="Times New Roman" w:hAnsi="Times New Roman" w:cs="Times New Roman"/>
              </w:rPr>
              <w:t xml:space="preserve">с 9.00 до 13.00, с 14.00 до 17.00. </w:t>
            </w:r>
          </w:p>
        </w:tc>
      </w:tr>
    </w:tbl>
    <w:p w:rsidR="003E3D69" w:rsidRPr="00220279" w:rsidRDefault="003E3D69" w:rsidP="00505F71">
      <w:pPr>
        <w:pStyle w:val="Default"/>
        <w:numPr>
          <w:ilvl w:val="0"/>
          <w:numId w:val="22"/>
        </w:numPr>
        <w:spacing w:line="360" w:lineRule="auto"/>
        <w:ind w:firstLine="709"/>
        <w:jc w:val="both"/>
        <w:rPr>
          <w:rFonts w:ascii="Times New Roman" w:hAnsi="Times New Roman" w:cs="Times New Roman"/>
          <w:color w:val="auto"/>
        </w:rPr>
      </w:pPr>
      <w:r w:rsidRPr="00220279">
        <w:rPr>
          <w:rFonts w:ascii="Times New Roman" w:hAnsi="Times New Roman" w:cs="Times New Roman"/>
          <w:color w:val="auto"/>
        </w:rPr>
        <w:t xml:space="preserve">Информация о месте нахождения и режиме работы Администрации может быть получена: </w:t>
      </w:r>
    </w:p>
    <w:p w:rsidR="003E3D69" w:rsidRPr="00220279" w:rsidRDefault="003E3D69" w:rsidP="00505F71">
      <w:pPr>
        <w:pStyle w:val="Default"/>
        <w:spacing w:line="360" w:lineRule="auto"/>
        <w:ind w:firstLine="709"/>
        <w:jc w:val="both"/>
        <w:rPr>
          <w:rFonts w:ascii="Times New Roman" w:hAnsi="Times New Roman" w:cs="Times New Roman"/>
          <w:color w:val="auto"/>
        </w:rPr>
      </w:pPr>
      <w:r w:rsidRPr="00220279">
        <w:rPr>
          <w:rFonts w:ascii="Times New Roman" w:hAnsi="Times New Roman" w:cs="Times New Roman"/>
          <w:color w:val="auto"/>
        </w:rPr>
        <w:t xml:space="preserve">- по телефонам: (838244) 31-169; </w:t>
      </w:r>
    </w:p>
    <w:p w:rsidR="003E3D69" w:rsidRPr="00220279" w:rsidRDefault="003E3D69" w:rsidP="00505F71">
      <w:pPr>
        <w:pStyle w:val="Default"/>
        <w:spacing w:line="360" w:lineRule="auto"/>
        <w:ind w:firstLine="709"/>
        <w:jc w:val="both"/>
        <w:rPr>
          <w:rFonts w:ascii="Times New Roman" w:hAnsi="Times New Roman" w:cs="Times New Roman"/>
        </w:rPr>
      </w:pPr>
      <w:r w:rsidRPr="00220279">
        <w:rPr>
          <w:rFonts w:ascii="Times New Roman" w:hAnsi="Times New Roman" w:cs="Times New Roman"/>
          <w:color w:val="auto"/>
        </w:rPr>
        <w:t xml:space="preserve">- по почте: 636171, Томская область, Кожевниковский район, с. </w:t>
      </w:r>
      <w:r w:rsidR="009A5BA2">
        <w:rPr>
          <w:rFonts w:ascii="Times New Roman" w:hAnsi="Times New Roman" w:cs="Times New Roman"/>
        </w:rPr>
        <w:t xml:space="preserve">Вороново, ул. Уткина, </w:t>
      </w:r>
      <w:r w:rsidRPr="00220279">
        <w:rPr>
          <w:rFonts w:ascii="Times New Roman" w:hAnsi="Times New Roman" w:cs="Times New Roman"/>
        </w:rPr>
        <w:t>17, кабинет Администрации;</w:t>
      </w:r>
    </w:p>
    <w:p w:rsidR="003E3D69" w:rsidRPr="00220279" w:rsidRDefault="003E3D69" w:rsidP="00505F71">
      <w:pPr>
        <w:pStyle w:val="Default"/>
        <w:spacing w:line="360" w:lineRule="auto"/>
        <w:ind w:firstLine="709"/>
        <w:jc w:val="both"/>
        <w:rPr>
          <w:rFonts w:ascii="Times New Roman" w:hAnsi="Times New Roman" w:cs="Times New Roman"/>
          <w:color w:val="auto"/>
          <w:u w:val="single"/>
        </w:rPr>
      </w:pPr>
      <w:r w:rsidRPr="00220279">
        <w:rPr>
          <w:rFonts w:ascii="Times New Roman" w:hAnsi="Times New Roman" w:cs="Times New Roman"/>
          <w:color w:val="auto"/>
        </w:rPr>
        <w:t xml:space="preserve">- по электронной почте: </w:t>
      </w:r>
      <w:r w:rsidRPr="00220279">
        <w:rPr>
          <w:rFonts w:ascii="Times New Roman" w:hAnsi="Times New Roman" w:cs="Times New Roman"/>
          <w:color w:val="auto"/>
          <w:u w:val="single"/>
          <w:lang w:val="en-US"/>
        </w:rPr>
        <w:t>voronovosp</w:t>
      </w:r>
      <w:r w:rsidRPr="00220279">
        <w:rPr>
          <w:rFonts w:ascii="Times New Roman" w:hAnsi="Times New Roman" w:cs="Times New Roman"/>
          <w:color w:val="auto"/>
          <w:u w:val="single"/>
        </w:rPr>
        <w:t>@</w:t>
      </w:r>
      <w:r w:rsidRPr="00220279">
        <w:rPr>
          <w:rFonts w:ascii="Times New Roman" w:hAnsi="Times New Roman" w:cs="Times New Roman"/>
          <w:color w:val="auto"/>
          <w:u w:val="single"/>
          <w:lang w:val="en-US"/>
        </w:rPr>
        <w:t>mail</w:t>
      </w:r>
      <w:r w:rsidRPr="00220279">
        <w:rPr>
          <w:rFonts w:ascii="Times New Roman" w:hAnsi="Times New Roman" w:cs="Times New Roman"/>
          <w:color w:val="auto"/>
          <w:u w:val="single"/>
        </w:rPr>
        <w:t>.</w:t>
      </w:r>
      <w:r w:rsidRPr="00220279">
        <w:rPr>
          <w:rFonts w:ascii="Times New Roman" w:hAnsi="Times New Roman" w:cs="Times New Roman"/>
          <w:color w:val="auto"/>
          <w:u w:val="single"/>
          <w:lang w:val="en-US"/>
        </w:rPr>
        <w:t>ru</w:t>
      </w:r>
      <w:r w:rsidRPr="00220279">
        <w:rPr>
          <w:rFonts w:ascii="Times New Roman" w:hAnsi="Times New Roman" w:cs="Times New Roman"/>
          <w:color w:val="auto"/>
          <w:u w:val="single"/>
        </w:rPr>
        <w:t>;</w:t>
      </w:r>
    </w:p>
    <w:p w:rsidR="003E3D69" w:rsidRPr="00220279" w:rsidRDefault="003E3D69" w:rsidP="00505F71">
      <w:pPr>
        <w:pStyle w:val="Default"/>
        <w:spacing w:line="360" w:lineRule="auto"/>
        <w:ind w:firstLine="709"/>
        <w:jc w:val="both"/>
        <w:rPr>
          <w:rFonts w:ascii="Times New Roman" w:hAnsi="Times New Roman" w:cs="Times New Roman"/>
          <w:u w:val="single"/>
        </w:rPr>
      </w:pPr>
      <w:r w:rsidRPr="00220279">
        <w:rPr>
          <w:rFonts w:ascii="Times New Roman" w:hAnsi="Times New Roman" w:cs="Times New Roman"/>
          <w:color w:val="auto"/>
        </w:rPr>
        <w:t xml:space="preserve">- с использованием официального сайта Администрации </w:t>
      </w:r>
      <w:r w:rsidRPr="00220279">
        <w:rPr>
          <w:rFonts w:ascii="Times New Roman" w:hAnsi="Times New Roman" w:cs="Times New Roman"/>
        </w:rPr>
        <w:t>Вороновского</w:t>
      </w:r>
      <w:r w:rsidRPr="00220279">
        <w:rPr>
          <w:rFonts w:ascii="Times New Roman" w:hAnsi="Times New Roman" w:cs="Times New Roman"/>
          <w:color w:val="auto"/>
        </w:rPr>
        <w:t xml:space="preserve"> сельского поселения по адресу в сети Интернет: </w:t>
      </w:r>
      <w:r w:rsidRPr="00220279">
        <w:rPr>
          <w:rFonts w:ascii="Times New Roman" w:hAnsi="Times New Roman" w:cs="Times New Roman"/>
          <w:u w:val="single"/>
          <w:lang w:val="en-US"/>
        </w:rPr>
        <w:t>http</w:t>
      </w:r>
      <w:r w:rsidRPr="00220279">
        <w:rPr>
          <w:rFonts w:ascii="Times New Roman" w:hAnsi="Times New Roman" w:cs="Times New Roman"/>
          <w:u w:val="single"/>
        </w:rPr>
        <w:t>:/</w:t>
      </w:r>
      <w:r w:rsidRPr="00220279">
        <w:rPr>
          <w:rFonts w:ascii="Times New Roman" w:hAnsi="Times New Roman" w:cs="Times New Roman"/>
          <w:u w:val="single"/>
          <w:lang w:val="en-US"/>
        </w:rPr>
        <w:t>www</w:t>
      </w:r>
      <w:r w:rsidRPr="00220279">
        <w:rPr>
          <w:rFonts w:ascii="Times New Roman" w:hAnsi="Times New Roman" w:cs="Times New Roman"/>
          <w:u w:val="single"/>
        </w:rPr>
        <w:t>.</w:t>
      </w:r>
      <w:r w:rsidRPr="00220279">
        <w:rPr>
          <w:rFonts w:ascii="Times New Roman" w:hAnsi="Times New Roman" w:cs="Times New Roman"/>
          <w:u w:val="single"/>
          <w:lang w:val="en-US"/>
        </w:rPr>
        <w:t>voronovo</w:t>
      </w:r>
      <w:r w:rsidRPr="00220279">
        <w:rPr>
          <w:rFonts w:ascii="Times New Roman" w:hAnsi="Times New Roman" w:cs="Times New Roman"/>
          <w:u w:val="single"/>
        </w:rPr>
        <w:t>.</w:t>
      </w:r>
      <w:r w:rsidRPr="00220279">
        <w:rPr>
          <w:rFonts w:ascii="Times New Roman" w:hAnsi="Times New Roman" w:cs="Times New Roman"/>
          <w:u w:val="single"/>
          <w:lang w:val="en-US"/>
        </w:rPr>
        <w:t>tom</w:t>
      </w:r>
      <w:r w:rsidRPr="00220279">
        <w:rPr>
          <w:rFonts w:ascii="Times New Roman" w:hAnsi="Times New Roman" w:cs="Times New Roman"/>
          <w:u w:val="single"/>
        </w:rPr>
        <w:t>.</w:t>
      </w:r>
      <w:r w:rsidRPr="00220279">
        <w:rPr>
          <w:rFonts w:ascii="Times New Roman" w:hAnsi="Times New Roman" w:cs="Times New Roman"/>
          <w:u w:val="single"/>
          <w:lang w:val="en-US"/>
        </w:rPr>
        <w:t>ru</w:t>
      </w:r>
      <w:r w:rsidRPr="00220279">
        <w:rPr>
          <w:rFonts w:ascii="Times New Roman" w:hAnsi="Times New Roman" w:cs="Times New Roman"/>
          <w:u w:val="single"/>
        </w:rPr>
        <w:t xml:space="preserve">; </w:t>
      </w:r>
    </w:p>
    <w:p w:rsidR="003E3D69" w:rsidRPr="00220279" w:rsidRDefault="003E3D69" w:rsidP="00505F71">
      <w:pPr>
        <w:pStyle w:val="Default"/>
        <w:spacing w:line="360" w:lineRule="auto"/>
        <w:ind w:firstLine="709"/>
        <w:jc w:val="both"/>
        <w:rPr>
          <w:rFonts w:ascii="Times New Roman" w:hAnsi="Times New Roman" w:cs="Times New Roman"/>
          <w:color w:val="auto"/>
          <w:u w:val="single"/>
        </w:rPr>
      </w:pPr>
      <w:r w:rsidRPr="00220279">
        <w:rPr>
          <w:rFonts w:ascii="Times New Roman" w:hAnsi="Times New Roman" w:cs="Times New Roman"/>
          <w:color w:val="auto"/>
        </w:rPr>
        <w:t xml:space="preserve">- с использованием Единого портала государственных и муниципальных услуг                   по адресу в сети Интернет: </w:t>
      </w:r>
      <w:r w:rsidRPr="00220279">
        <w:rPr>
          <w:rFonts w:ascii="Times New Roman" w:hAnsi="Times New Roman" w:cs="Times New Roman"/>
          <w:color w:val="auto"/>
          <w:u w:val="single"/>
        </w:rPr>
        <w:t xml:space="preserve">www.epgu.gosuslugi.ru. </w:t>
      </w:r>
    </w:p>
    <w:p w:rsidR="003E3D69" w:rsidRPr="003E3D69" w:rsidRDefault="003E3D69" w:rsidP="00505F71">
      <w:pPr>
        <w:pStyle w:val="Default"/>
        <w:numPr>
          <w:ilvl w:val="0"/>
          <w:numId w:val="22"/>
        </w:numPr>
        <w:tabs>
          <w:tab w:val="left" w:pos="993"/>
        </w:tabs>
        <w:spacing w:line="360" w:lineRule="auto"/>
        <w:ind w:firstLine="709"/>
        <w:jc w:val="both"/>
        <w:rPr>
          <w:rFonts w:ascii="Times New Roman" w:hAnsi="Times New Roman" w:cs="Times New Roman"/>
          <w:color w:val="auto"/>
        </w:rPr>
      </w:pPr>
      <w:r w:rsidRPr="00220279">
        <w:rPr>
          <w:rFonts w:ascii="Times New Roman" w:hAnsi="Times New Roman" w:cs="Times New Roman"/>
          <w:color w:val="auto"/>
        </w:rPr>
        <w:t xml:space="preserve">Адрес электронной почты Администрации: </w:t>
      </w:r>
      <w:r w:rsidRPr="00220279">
        <w:rPr>
          <w:rFonts w:ascii="Times New Roman" w:hAnsi="Times New Roman" w:cs="Times New Roman"/>
          <w:color w:val="auto"/>
          <w:u w:val="single"/>
          <w:lang w:val="en-US"/>
        </w:rPr>
        <w:t>voronovosp</w:t>
      </w:r>
      <w:r w:rsidRPr="00220279">
        <w:rPr>
          <w:rFonts w:ascii="Times New Roman" w:hAnsi="Times New Roman" w:cs="Times New Roman"/>
          <w:color w:val="auto"/>
          <w:u w:val="single"/>
        </w:rPr>
        <w:t>@</w:t>
      </w:r>
      <w:r w:rsidRPr="00220279">
        <w:rPr>
          <w:rFonts w:ascii="Times New Roman" w:hAnsi="Times New Roman" w:cs="Times New Roman"/>
          <w:color w:val="auto"/>
          <w:u w:val="single"/>
          <w:lang w:val="en-US"/>
        </w:rPr>
        <w:t>mail</w:t>
      </w:r>
      <w:r w:rsidRPr="00220279">
        <w:rPr>
          <w:rFonts w:ascii="Times New Roman" w:hAnsi="Times New Roman" w:cs="Times New Roman"/>
          <w:color w:val="auto"/>
          <w:u w:val="single"/>
        </w:rPr>
        <w:t>.</w:t>
      </w:r>
      <w:r w:rsidRPr="00220279">
        <w:rPr>
          <w:rFonts w:ascii="Times New Roman" w:hAnsi="Times New Roman" w:cs="Times New Roman"/>
          <w:color w:val="auto"/>
          <w:u w:val="single"/>
          <w:lang w:val="en-US"/>
        </w:rPr>
        <w:t>ru</w:t>
      </w:r>
      <w:r w:rsidRPr="00220279">
        <w:rPr>
          <w:rFonts w:ascii="Times New Roman" w:hAnsi="Times New Roman" w:cs="Times New Roman"/>
          <w:color w:val="auto"/>
        </w:rPr>
        <w:t xml:space="preserve">. </w:t>
      </w:r>
    </w:p>
    <w:p w:rsidR="00EC0156" w:rsidRPr="00EC0156" w:rsidRDefault="00217EE0" w:rsidP="00505F71">
      <w:pPr>
        <w:shd w:val="clear" w:color="auto" w:fill="FFFFFF"/>
        <w:tabs>
          <w:tab w:val="left" w:pos="1483"/>
        </w:tabs>
        <w:spacing w:line="360" w:lineRule="auto"/>
        <w:jc w:val="both"/>
        <w:rPr>
          <w:sz w:val="24"/>
          <w:szCs w:val="24"/>
        </w:rPr>
      </w:pPr>
      <w:r>
        <w:rPr>
          <w:spacing w:val="-20"/>
          <w:sz w:val="24"/>
          <w:szCs w:val="24"/>
        </w:rPr>
        <w:t xml:space="preserve">6.  </w:t>
      </w:r>
      <w:r w:rsidR="00EC0156" w:rsidRPr="00EC0156">
        <w:rPr>
          <w:sz w:val="24"/>
          <w:szCs w:val="24"/>
        </w:rPr>
        <w:t>Административные регламент</w:t>
      </w:r>
      <w:r>
        <w:rPr>
          <w:sz w:val="24"/>
          <w:szCs w:val="24"/>
        </w:rPr>
        <w:t xml:space="preserve">ы разрабатываются специалистами </w:t>
      </w:r>
      <w:r w:rsidR="00EC0156" w:rsidRPr="00EC0156">
        <w:rPr>
          <w:sz w:val="24"/>
          <w:szCs w:val="24"/>
        </w:rPr>
        <w:t xml:space="preserve">и должностными лицами Администрации </w:t>
      </w:r>
      <w:r w:rsidR="00EC0156">
        <w:rPr>
          <w:sz w:val="24"/>
          <w:szCs w:val="24"/>
        </w:rPr>
        <w:t>Вороновского</w:t>
      </w:r>
      <w:r w:rsidR="00EC0156" w:rsidRPr="00EC0156">
        <w:rPr>
          <w:sz w:val="24"/>
          <w:szCs w:val="24"/>
        </w:rPr>
        <w:t xml:space="preserve"> сельского поселения, уполномоченными в соответствующей сфере деятельности (далее - уполномоченные лица Администрации </w:t>
      </w:r>
      <w:r w:rsidR="00EC0156" w:rsidRPr="00EC0156">
        <w:rPr>
          <w:sz w:val="24"/>
          <w:szCs w:val="24"/>
        </w:rPr>
        <w:lastRenderedPageBreak/>
        <w:t xml:space="preserve">поселения) в соответствии с перечнем муниципальных функций (муниципальных услуг), подлежащих регламентации, определенных в перечне прямых услуг,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Томской области, нормативными правовыми актами органов государственной власти Томской области, муниципальными правовыми актами </w:t>
      </w:r>
      <w:r w:rsidR="00EC0156">
        <w:rPr>
          <w:iCs/>
          <w:sz w:val="24"/>
          <w:szCs w:val="24"/>
        </w:rPr>
        <w:t>Вороновского</w:t>
      </w:r>
      <w:r w:rsidR="00EC0156" w:rsidRPr="00EC0156">
        <w:rPr>
          <w:iCs/>
          <w:sz w:val="24"/>
          <w:szCs w:val="24"/>
        </w:rPr>
        <w:t xml:space="preserve"> сельского поселения.</w:t>
      </w:r>
    </w:p>
    <w:p w:rsidR="00EC0156" w:rsidRPr="00EC0156" w:rsidRDefault="00217EE0" w:rsidP="00505F71">
      <w:pPr>
        <w:shd w:val="clear" w:color="auto" w:fill="FFFFFF"/>
        <w:tabs>
          <w:tab w:val="left" w:pos="993"/>
        </w:tabs>
        <w:spacing w:line="360" w:lineRule="auto"/>
        <w:jc w:val="both"/>
        <w:rPr>
          <w:sz w:val="24"/>
          <w:szCs w:val="24"/>
        </w:rPr>
      </w:pPr>
      <w:r>
        <w:rPr>
          <w:spacing w:val="-17"/>
          <w:sz w:val="24"/>
          <w:szCs w:val="24"/>
        </w:rPr>
        <w:t>7</w:t>
      </w:r>
      <w:r w:rsidR="00EC0156" w:rsidRPr="00EC0156">
        <w:rPr>
          <w:spacing w:val="-17"/>
          <w:sz w:val="24"/>
          <w:szCs w:val="24"/>
        </w:rPr>
        <w:t>.</w:t>
      </w:r>
      <w:r w:rsidR="00EC0156" w:rsidRPr="00EC0156">
        <w:rPr>
          <w:sz w:val="24"/>
          <w:szCs w:val="24"/>
        </w:rPr>
        <w:tab/>
        <w:t>Административный регламент утверждается постановлением Администрации  поселения.</w:t>
      </w:r>
    </w:p>
    <w:p w:rsidR="00EC0156" w:rsidRPr="00EC0156" w:rsidRDefault="00217EE0" w:rsidP="00505F71">
      <w:pPr>
        <w:shd w:val="clear" w:color="auto" w:fill="FFFFFF"/>
        <w:tabs>
          <w:tab w:val="left" w:pos="993"/>
        </w:tabs>
        <w:spacing w:line="360" w:lineRule="auto"/>
        <w:jc w:val="both"/>
        <w:rPr>
          <w:sz w:val="24"/>
          <w:szCs w:val="24"/>
        </w:rPr>
      </w:pPr>
      <w:r>
        <w:rPr>
          <w:spacing w:val="-22"/>
          <w:sz w:val="24"/>
          <w:szCs w:val="24"/>
        </w:rPr>
        <w:t>8</w:t>
      </w:r>
      <w:r w:rsidR="00EC0156" w:rsidRPr="00EC0156">
        <w:rPr>
          <w:spacing w:val="-22"/>
          <w:sz w:val="24"/>
          <w:szCs w:val="24"/>
        </w:rPr>
        <w:t>.</w:t>
      </w:r>
      <w:r w:rsidR="00EC0156" w:rsidRPr="00EC0156">
        <w:rPr>
          <w:sz w:val="24"/>
          <w:szCs w:val="24"/>
        </w:rPr>
        <w:tab/>
        <w:t xml:space="preserve">При разработке административных регламентов уполномоченные лица Администрации </w:t>
      </w:r>
      <w:r w:rsidR="00EC0156">
        <w:rPr>
          <w:sz w:val="24"/>
          <w:szCs w:val="24"/>
        </w:rPr>
        <w:t>Вороновского</w:t>
      </w:r>
      <w:r w:rsidR="00EC0156" w:rsidRPr="00EC0156">
        <w:rPr>
          <w:sz w:val="24"/>
          <w:szCs w:val="24"/>
        </w:rPr>
        <w:t xml:space="preserve"> сельского поселения предусматривают оптимизацию (повышение качества) исполнения муниципальных функций (предоставления муниципальных услуг), в том числе:</w:t>
      </w:r>
    </w:p>
    <w:p w:rsidR="00EC0156" w:rsidRPr="00EC0156" w:rsidRDefault="00EC0156" w:rsidP="00505F71">
      <w:pPr>
        <w:shd w:val="clear" w:color="auto" w:fill="FFFFFF"/>
        <w:tabs>
          <w:tab w:val="left" w:pos="1094"/>
        </w:tabs>
        <w:spacing w:line="360" w:lineRule="auto"/>
        <w:jc w:val="both"/>
        <w:rPr>
          <w:sz w:val="24"/>
          <w:szCs w:val="24"/>
        </w:rPr>
      </w:pPr>
      <w:r w:rsidRPr="00EC0156">
        <w:rPr>
          <w:spacing w:val="-20"/>
          <w:sz w:val="24"/>
          <w:szCs w:val="24"/>
        </w:rPr>
        <w:t>1)</w:t>
      </w:r>
      <w:r w:rsidRPr="00EC0156">
        <w:rPr>
          <w:sz w:val="24"/>
          <w:szCs w:val="24"/>
        </w:rPr>
        <w:tab/>
        <w:t>упорядочение административных процедур и административных действий;</w:t>
      </w:r>
    </w:p>
    <w:p w:rsidR="00EC0156" w:rsidRPr="00EC0156" w:rsidRDefault="00EC0156" w:rsidP="00505F71">
      <w:pPr>
        <w:shd w:val="clear" w:color="auto" w:fill="FFFFFF"/>
        <w:tabs>
          <w:tab w:val="left" w:pos="1291"/>
        </w:tabs>
        <w:spacing w:line="360" w:lineRule="auto"/>
        <w:jc w:val="both"/>
        <w:rPr>
          <w:sz w:val="24"/>
          <w:szCs w:val="24"/>
        </w:rPr>
      </w:pPr>
      <w:r w:rsidRPr="00EC0156">
        <w:rPr>
          <w:spacing w:val="-8"/>
          <w:sz w:val="24"/>
          <w:szCs w:val="24"/>
        </w:rPr>
        <w:t>2)</w:t>
      </w:r>
      <w:r w:rsidRPr="00EC0156">
        <w:rPr>
          <w:sz w:val="24"/>
          <w:szCs w:val="24"/>
        </w:rPr>
        <w:tab/>
        <w:t>устранение избыточных административных процедур и избыточных административных действий</w:t>
      </w:r>
      <w:r w:rsidR="00217EE0">
        <w:rPr>
          <w:sz w:val="24"/>
          <w:szCs w:val="24"/>
        </w:rPr>
        <w:t xml:space="preserve">, если это не противоречит </w:t>
      </w:r>
      <w:r w:rsidRPr="00EC0156">
        <w:rPr>
          <w:sz w:val="24"/>
          <w:szCs w:val="24"/>
        </w:rPr>
        <w:t xml:space="preserve">федеральным законам, нормативным правовым актам Президента Российской Федерации, Правительства Российской Федерации, законам Томской области, нормативным правовым актам органов государственной власти Томской области, муниципальным правовым актам </w:t>
      </w:r>
      <w:r>
        <w:rPr>
          <w:sz w:val="24"/>
          <w:szCs w:val="24"/>
        </w:rPr>
        <w:t>Вороновского</w:t>
      </w:r>
      <w:r w:rsidRPr="00EC0156">
        <w:rPr>
          <w:sz w:val="24"/>
          <w:szCs w:val="24"/>
        </w:rPr>
        <w:t xml:space="preserve"> сельского поселения;</w:t>
      </w:r>
    </w:p>
    <w:p w:rsidR="00EC0156" w:rsidRPr="00EC0156" w:rsidRDefault="00EC0156" w:rsidP="00505F71">
      <w:pPr>
        <w:widowControl w:val="0"/>
        <w:numPr>
          <w:ilvl w:val="0"/>
          <w:numId w:val="23"/>
        </w:numPr>
        <w:shd w:val="clear" w:color="auto" w:fill="FFFFFF"/>
        <w:tabs>
          <w:tab w:val="left" w:pos="1176"/>
        </w:tabs>
        <w:autoSpaceDE w:val="0"/>
        <w:autoSpaceDN w:val="0"/>
        <w:adjustRightInd w:val="0"/>
        <w:spacing w:line="360" w:lineRule="auto"/>
        <w:jc w:val="both"/>
        <w:rPr>
          <w:spacing w:val="-12"/>
          <w:sz w:val="24"/>
          <w:szCs w:val="24"/>
        </w:rPr>
      </w:pPr>
      <w:r w:rsidRPr="00EC0156">
        <w:rPr>
          <w:sz w:val="24"/>
          <w:szCs w:val="24"/>
        </w:rPr>
        <w:t xml:space="preserve">сокращение количества документов, представляемых заявителями для исполнения муниципальной функции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w:t>
      </w:r>
      <w:r w:rsidR="006A286E">
        <w:rPr>
          <w:sz w:val="24"/>
          <w:szCs w:val="24"/>
        </w:rPr>
        <w:t xml:space="preserve">                                   </w:t>
      </w:r>
      <w:r w:rsidRPr="00EC0156">
        <w:rPr>
          <w:sz w:val="24"/>
          <w:szCs w:val="24"/>
        </w:rPr>
        <w:t xml:space="preserve">с должностными лицами Администрации </w:t>
      </w:r>
      <w:r>
        <w:rPr>
          <w:sz w:val="24"/>
          <w:szCs w:val="24"/>
        </w:rPr>
        <w:t>Вороновского</w:t>
      </w:r>
      <w:r w:rsidRPr="00EC0156">
        <w:rPr>
          <w:sz w:val="24"/>
          <w:szCs w:val="24"/>
        </w:rPr>
        <w:t xml:space="preserve"> сельского поселения, использование межведомственных согласований при исполнении муниципальной функции (предоставлении муниципальной услуги) без участия заявителя, в том числе с использованием информационных технологий;</w:t>
      </w:r>
    </w:p>
    <w:p w:rsidR="00EC0156" w:rsidRPr="00EC0156" w:rsidRDefault="00EC0156" w:rsidP="00505F71">
      <w:pPr>
        <w:widowControl w:val="0"/>
        <w:numPr>
          <w:ilvl w:val="0"/>
          <w:numId w:val="23"/>
        </w:numPr>
        <w:shd w:val="clear" w:color="auto" w:fill="FFFFFF"/>
        <w:tabs>
          <w:tab w:val="left" w:pos="1176"/>
        </w:tabs>
        <w:autoSpaceDE w:val="0"/>
        <w:autoSpaceDN w:val="0"/>
        <w:adjustRightInd w:val="0"/>
        <w:spacing w:line="360" w:lineRule="auto"/>
        <w:jc w:val="both"/>
        <w:rPr>
          <w:spacing w:val="-6"/>
          <w:sz w:val="24"/>
          <w:szCs w:val="24"/>
        </w:rPr>
      </w:pPr>
      <w:r w:rsidRPr="00EC0156">
        <w:rPr>
          <w:sz w:val="24"/>
          <w:szCs w:val="24"/>
        </w:rPr>
        <w:t>сокращение срока исполнения муниципальной функции (предоставления муниципальной услуги), а также сроков исполнения отдельных административных процедур и административных действий в рамках исполнения муниципальной функции (предоставления муниципальной услуги);</w:t>
      </w:r>
    </w:p>
    <w:p w:rsidR="00EC0156" w:rsidRPr="00EC0156" w:rsidRDefault="00EC0156" w:rsidP="00505F71">
      <w:pPr>
        <w:widowControl w:val="0"/>
        <w:numPr>
          <w:ilvl w:val="0"/>
          <w:numId w:val="23"/>
        </w:numPr>
        <w:shd w:val="clear" w:color="auto" w:fill="FFFFFF"/>
        <w:tabs>
          <w:tab w:val="left" w:pos="1176"/>
        </w:tabs>
        <w:autoSpaceDE w:val="0"/>
        <w:autoSpaceDN w:val="0"/>
        <w:adjustRightInd w:val="0"/>
        <w:spacing w:line="360" w:lineRule="auto"/>
        <w:jc w:val="both"/>
        <w:rPr>
          <w:sz w:val="24"/>
          <w:szCs w:val="24"/>
        </w:rPr>
      </w:pPr>
      <w:r w:rsidRPr="00EC0156">
        <w:rPr>
          <w:sz w:val="24"/>
          <w:szCs w:val="24"/>
        </w:rPr>
        <w:t xml:space="preserve">указание об ответственности уполномоченных лиц Администрации </w:t>
      </w:r>
      <w:r>
        <w:rPr>
          <w:sz w:val="24"/>
          <w:szCs w:val="24"/>
        </w:rPr>
        <w:t>Вороновского</w:t>
      </w:r>
      <w:r w:rsidRPr="00EC0156">
        <w:rPr>
          <w:sz w:val="24"/>
          <w:szCs w:val="24"/>
        </w:rPr>
        <w:t xml:space="preserve"> поселения за соблюдение ими требований административных регламентов при выполнении  административных процедур или административных действий.</w:t>
      </w:r>
    </w:p>
    <w:p w:rsidR="00EC0156" w:rsidRPr="00EC0156" w:rsidRDefault="00800EED" w:rsidP="00800EED">
      <w:pPr>
        <w:shd w:val="clear" w:color="auto" w:fill="FFFFFF"/>
        <w:tabs>
          <w:tab w:val="left" w:pos="851"/>
        </w:tabs>
        <w:spacing w:line="360" w:lineRule="auto"/>
        <w:jc w:val="both"/>
        <w:rPr>
          <w:sz w:val="24"/>
          <w:szCs w:val="24"/>
        </w:rPr>
      </w:pPr>
      <w:r>
        <w:rPr>
          <w:spacing w:val="-12"/>
          <w:sz w:val="24"/>
          <w:szCs w:val="24"/>
        </w:rPr>
        <w:t>9</w:t>
      </w:r>
      <w:r w:rsidR="00EC0156" w:rsidRPr="00EC0156">
        <w:rPr>
          <w:spacing w:val="-12"/>
          <w:sz w:val="24"/>
          <w:szCs w:val="24"/>
        </w:rPr>
        <w:t>.</w:t>
      </w:r>
      <w:r w:rsidR="00EC0156" w:rsidRPr="00EC0156">
        <w:rPr>
          <w:sz w:val="24"/>
          <w:szCs w:val="24"/>
        </w:rPr>
        <w:tab/>
        <w:t xml:space="preserve">В административном регламенте не допускается установление полномочий, не предусмотренных действующим законодательством, а также ограничений в части </w:t>
      </w:r>
      <w:r w:rsidR="00EC0156" w:rsidRPr="00EC0156">
        <w:rPr>
          <w:sz w:val="24"/>
          <w:szCs w:val="24"/>
        </w:rPr>
        <w:lastRenderedPageBreak/>
        <w:t>реализации прав и свобод граждан, прав и законных интересов организаций, за исключением случаев, когда возможность и условия введения таких ограничений нормативными правовыми актами исполнительно-распорядительных органов местного</w:t>
      </w:r>
      <w:r w:rsidR="00EC0156" w:rsidRPr="00EC0156">
        <w:rPr>
          <w:sz w:val="24"/>
          <w:szCs w:val="24"/>
        </w:rPr>
        <w:br/>
        <w:t>самоуправления прямо предусмотрены Конституцией Российской Федерации, федеральными конституционными законами и федеральными законами.</w:t>
      </w:r>
    </w:p>
    <w:p w:rsidR="00EC0156" w:rsidRPr="00EC0156" w:rsidRDefault="00800EED" w:rsidP="00505F71">
      <w:pPr>
        <w:shd w:val="clear" w:color="auto" w:fill="FFFFFF"/>
        <w:tabs>
          <w:tab w:val="left" w:pos="902"/>
        </w:tabs>
        <w:spacing w:line="360" w:lineRule="auto"/>
        <w:jc w:val="both"/>
        <w:rPr>
          <w:sz w:val="24"/>
          <w:szCs w:val="24"/>
        </w:rPr>
      </w:pPr>
      <w:r>
        <w:rPr>
          <w:spacing w:val="-16"/>
          <w:sz w:val="24"/>
          <w:szCs w:val="24"/>
        </w:rPr>
        <w:t>10</w:t>
      </w:r>
      <w:r w:rsidR="00EC0156" w:rsidRPr="00EC0156">
        <w:rPr>
          <w:spacing w:val="-16"/>
          <w:sz w:val="24"/>
          <w:szCs w:val="24"/>
        </w:rPr>
        <w:t>.</w:t>
      </w:r>
      <w:r w:rsidR="00EC0156" w:rsidRPr="00EC0156">
        <w:rPr>
          <w:sz w:val="24"/>
          <w:szCs w:val="24"/>
        </w:rPr>
        <w:tab/>
        <w:t xml:space="preserve"> Уполномоченные лица Администрации </w:t>
      </w:r>
      <w:r w:rsidR="00EC0156">
        <w:rPr>
          <w:sz w:val="24"/>
          <w:szCs w:val="24"/>
        </w:rPr>
        <w:t>Вороновского</w:t>
      </w:r>
      <w:r w:rsidR="00EC0156" w:rsidRPr="00EC0156">
        <w:rPr>
          <w:sz w:val="24"/>
          <w:szCs w:val="24"/>
        </w:rPr>
        <w:t xml:space="preserve"> сельского поселения  одновременно с утверждением административного регламента вносят изменения </w:t>
      </w:r>
      <w:r w:rsidR="006A286E">
        <w:rPr>
          <w:sz w:val="24"/>
          <w:szCs w:val="24"/>
        </w:rPr>
        <w:t xml:space="preserve">                                   </w:t>
      </w:r>
      <w:r w:rsidR="00EC0156" w:rsidRPr="00EC0156">
        <w:rPr>
          <w:sz w:val="24"/>
          <w:szCs w:val="24"/>
        </w:rPr>
        <w:t>в соответствующие правовые акты, предусматривающие исключение положений, регламентирующих исполнение муниципальной функции (предоставление муниципальной услуги), либо если положения таких правовых актов включены в административный регламент, отменяет их.</w:t>
      </w:r>
    </w:p>
    <w:p w:rsidR="00EC0156" w:rsidRPr="00EC0156" w:rsidRDefault="00800EED" w:rsidP="00800EED">
      <w:pPr>
        <w:widowControl w:val="0"/>
        <w:shd w:val="clear" w:color="auto" w:fill="FFFFFF"/>
        <w:tabs>
          <w:tab w:val="left" w:pos="902"/>
        </w:tabs>
        <w:autoSpaceDE w:val="0"/>
        <w:autoSpaceDN w:val="0"/>
        <w:adjustRightInd w:val="0"/>
        <w:spacing w:line="360" w:lineRule="auto"/>
        <w:jc w:val="both"/>
        <w:rPr>
          <w:spacing w:val="-16"/>
          <w:sz w:val="24"/>
          <w:szCs w:val="24"/>
        </w:rPr>
      </w:pPr>
      <w:r>
        <w:rPr>
          <w:sz w:val="24"/>
          <w:szCs w:val="24"/>
        </w:rPr>
        <w:t xml:space="preserve">11. </w:t>
      </w:r>
      <w:r w:rsidR="00EC0156" w:rsidRPr="00EC0156">
        <w:rPr>
          <w:sz w:val="24"/>
          <w:szCs w:val="24"/>
        </w:rPr>
        <w:t xml:space="preserve">Уполномоченные лица Администрации </w:t>
      </w:r>
      <w:r w:rsidR="00EC0156">
        <w:rPr>
          <w:sz w:val="24"/>
          <w:szCs w:val="24"/>
        </w:rPr>
        <w:t>Вороновского</w:t>
      </w:r>
      <w:r w:rsidR="00EC0156" w:rsidRPr="00EC0156">
        <w:rPr>
          <w:sz w:val="24"/>
          <w:szCs w:val="24"/>
        </w:rPr>
        <w:t xml:space="preserve"> сельского поселения  одновременно с подготовкой административного регламента вносят предложения по изменению принятых нормативных правовых актов органами местного самоуправления </w:t>
      </w:r>
      <w:r w:rsidR="00EC0156">
        <w:rPr>
          <w:sz w:val="24"/>
          <w:szCs w:val="24"/>
        </w:rPr>
        <w:t>Вороновского</w:t>
      </w:r>
      <w:r w:rsidR="00EC0156" w:rsidRPr="00EC0156">
        <w:rPr>
          <w:sz w:val="24"/>
          <w:szCs w:val="24"/>
        </w:rPr>
        <w:t xml:space="preserve"> поселения, регламентирующих исполнение муниципальной функции (предоставление муниципальной услуги), либо по их отмене, включив необходимые положения указанных нормативных правовых актов в административный регламент.</w:t>
      </w:r>
    </w:p>
    <w:p w:rsidR="00EC0156" w:rsidRPr="00505F71" w:rsidRDefault="00800EED" w:rsidP="00800EED">
      <w:pPr>
        <w:widowControl w:val="0"/>
        <w:shd w:val="clear" w:color="auto" w:fill="FFFFFF"/>
        <w:tabs>
          <w:tab w:val="left" w:pos="902"/>
        </w:tabs>
        <w:autoSpaceDE w:val="0"/>
        <w:autoSpaceDN w:val="0"/>
        <w:adjustRightInd w:val="0"/>
        <w:spacing w:line="360" w:lineRule="auto"/>
        <w:jc w:val="both"/>
        <w:rPr>
          <w:spacing w:val="-20"/>
          <w:sz w:val="24"/>
          <w:szCs w:val="24"/>
        </w:rPr>
      </w:pPr>
      <w:r>
        <w:rPr>
          <w:sz w:val="24"/>
          <w:szCs w:val="24"/>
        </w:rPr>
        <w:t xml:space="preserve">12. </w:t>
      </w:r>
      <w:r w:rsidR="00EC0156" w:rsidRPr="00EC0156">
        <w:rPr>
          <w:sz w:val="24"/>
          <w:szCs w:val="24"/>
        </w:rPr>
        <w:t xml:space="preserve">Уполномоченные лица Администрации поселения обеспечивают обязательное размещение административных регламентов на официальном сайте Администрации </w:t>
      </w:r>
      <w:r w:rsidR="00EC0156">
        <w:rPr>
          <w:sz w:val="24"/>
          <w:szCs w:val="24"/>
        </w:rPr>
        <w:t>Вороновского</w:t>
      </w:r>
      <w:r w:rsidR="00EC0156" w:rsidRPr="00EC0156">
        <w:rPr>
          <w:sz w:val="24"/>
          <w:szCs w:val="24"/>
        </w:rPr>
        <w:t xml:space="preserve"> сельского поселения в сети Интернет и в местах исполнения муниципальной функции (предоставления муниципальной услуги).</w:t>
      </w:r>
    </w:p>
    <w:p w:rsidR="00505F71" w:rsidRPr="00EC0156" w:rsidRDefault="00505F71" w:rsidP="00505F71">
      <w:pPr>
        <w:widowControl w:val="0"/>
        <w:shd w:val="clear" w:color="auto" w:fill="FFFFFF"/>
        <w:tabs>
          <w:tab w:val="left" w:pos="902"/>
        </w:tabs>
        <w:autoSpaceDE w:val="0"/>
        <w:autoSpaceDN w:val="0"/>
        <w:adjustRightInd w:val="0"/>
        <w:ind w:left="720" w:firstLine="0"/>
        <w:jc w:val="both"/>
        <w:rPr>
          <w:spacing w:val="-20"/>
          <w:sz w:val="24"/>
          <w:szCs w:val="24"/>
        </w:rPr>
      </w:pPr>
    </w:p>
    <w:p w:rsidR="00EC0156" w:rsidRDefault="00505F71" w:rsidP="00505F71">
      <w:pPr>
        <w:shd w:val="clear" w:color="auto" w:fill="FFFFFF"/>
        <w:ind w:firstLine="720"/>
        <w:jc w:val="center"/>
        <w:rPr>
          <w:b/>
          <w:sz w:val="24"/>
          <w:szCs w:val="24"/>
        </w:rPr>
      </w:pPr>
      <w:r w:rsidRPr="00505F71">
        <w:rPr>
          <w:b/>
          <w:sz w:val="24"/>
          <w:szCs w:val="24"/>
        </w:rPr>
        <w:t>2. Требования к административным регламентам</w:t>
      </w:r>
    </w:p>
    <w:p w:rsidR="00800EED" w:rsidRPr="00505F71" w:rsidRDefault="00800EED" w:rsidP="00505F71">
      <w:pPr>
        <w:shd w:val="clear" w:color="auto" w:fill="FFFFFF"/>
        <w:ind w:firstLine="720"/>
        <w:jc w:val="center"/>
        <w:rPr>
          <w:b/>
          <w:sz w:val="24"/>
          <w:szCs w:val="24"/>
        </w:rPr>
      </w:pPr>
    </w:p>
    <w:p w:rsidR="00EC0156" w:rsidRPr="00217EE0" w:rsidRDefault="00217EE0" w:rsidP="00800EED">
      <w:pPr>
        <w:numPr>
          <w:ilvl w:val="0"/>
          <w:numId w:val="36"/>
        </w:numPr>
        <w:shd w:val="clear" w:color="auto" w:fill="FFFFFF"/>
        <w:tabs>
          <w:tab w:val="left" w:pos="902"/>
        </w:tabs>
        <w:spacing w:line="360" w:lineRule="auto"/>
        <w:ind w:left="0" w:firstLine="709"/>
        <w:jc w:val="both"/>
        <w:rPr>
          <w:sz w:val="24"/>
          <w:szCs w:val="24"/>
        </w:rPr>
      </w:pPr>
      <w:r>
        <w:rPr>
          <w:sz w:val="24"/>
          <w:szCs w:val="24"/>
        </w:rPr>
        <w:t xml:space="preserve"> </w:t>
      </w:r>
      <w:r w:rsidR="00EC0156" w:rsidRPr="00217EE0">
        <w:rPr>
          <w:sz w:val="24"/>
          <w:szCs w:val="24"/>
        </w:rPr>
        <w:t>В административный регламент включаются следующие разделы:</w:t>
      </w:r>
    </w:p>
    <w:p w:rsidR="00217EE0" w:rsidRPr="00217EE0" w:rsidRDefault="00217EE0" w:rsidP="00800EED">
      <w:pPr>
        <w:shd w:val="clear" w:color="auto" w:fill="FFFFFF"/>
        <w:tabs>
          <w:tab w:val="left" w:pos="902"/>
        </w:tabs>
        <w:spacing w:line="360" w:lineRule="auto"/>
        <w:jc w:val="both"/>
        <w:rPr>
          <w:sz w:val="24"/>
          <w:szCs w:val="24"/>
        </w:rPr>
      </w:pPr>
      <w:r w:rsidRPr="00217EE0">
        <w:rPr>
          <w:sz w:val="24"/>
          <w:szCs w:val="24"/>
        </w:rPr>
        <w:t>-</w:t>
      </w:r>
      <w:r>
        <w:rPr>
          <w:sz w:val="24"/>
          <w:szCs w:val="24"/>
        </w:rPr>
        <w:t xml:space="preserve"> о</w:t>
      </w:r>
      <w:r w:rsidRPr="00217EE0">
        <w:rPr>
          <w:sz w:val="24"/>
          <w:szCs w:val="24"/>
        </w:rPr>
        <w:t>бщие положения;</w:t>
      </w:r>
    </w:p>
    <w:p w:rsidR="00217EE0" w:rsidRPr="00217EE0" w:rsidRDefault="00217EE0" w:rsidP="00800EED">
      <w:pPr>
        <w:shd w:val="clear" w:color="auto" w:fill="FFFFFF"/>
        <w:tabs>
          <w:tab w:val="left" w:pos="902"/>
        </w:tabs>
        <w:spacing w:line="360" w:lineRule="auto"/>
        <w:jc w:val="both"/>
        <w:rPr>
          <w:sz w:val="24"/>
          <w:szCs w:val="24"/>
        </w:rPr>
      </w:pPr>
      <w:r>
        <w:rPr>
          <w:sz w:val="24"/>
          <w:szCs w:val="24"/>
        </w:rPr>
        <w:t>- с</w:t>
      </w:r>
      <w:r w:rsidRPr="00217EE0">
        <w:rPr>
          <w:sz w:val="24"/>
          <w:szCs w:val="24"/>
        </w:rPr>
        <w:t>тандарт предоставления государственной или муниципальной услуги;</w:t>
      </w:r>
    </w:p>
    <w:p w:rsidR="00217EE0" w:rsidRDefault="00217EE0" w:rsidP="00800EED">
      <w:pPr>
        <w:shd w:val="clear" w:color="auto" w:fill="FFFFFF"/>
        <w:tabs>
          <w:tab w:val="left" w:pos="902"/>
        </w:tabs>
        <w:spacing w:line="360" w:lineRule="auto"/>
        <w:jc w:val="both"/>
        <w:rPr>
          <w:sz w:val="24"/>
          <w:szCs w:val="24"/>
        </w:rPr>
      </w:pPr>
      <w:r>
        <w:rPr>
          <w:sz w:val="24"/>
          <w:szCs w:val="24"/>
        </w:rPr>
        <w:t>- с</w:t>
      </w:r>
      <w:r w:rsidRPr="00217EE0">
        <w:rPr>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sz w:val="24"/>
          <w:szCs w:val="24"/>
        </w:rPr>
        <w:t>;</w:t>
      </w:r>
    </w:p>
    <w:p w:rsidR="00217EE0" w:rsidRDefault="00217EE0" w:rsidP="00800EED">
      <w:pPr>
        <w:shd w:val="clear" w:color="auto" w:fill="FFFFFF"/>
        <w:tabs>
          <w:tab w:val="left" w:pos="902"/>
        </w:tabs>
        <w:spacing w:line="360" w:lineRule="auto"/>
        <w:jc w:val="both"/>
        <w:rPr>
          <w:sz w:val="24"/>
          <w:szCs w:val="24"/>
        </w:rPr>
      </w:pPr>
      <w:r>
        <w:rPr>
          <w:sz w:val="24"/>
          <w:szCs w:val="24"/>
        </w:rPr>
        <w:t>- формы контроля за исполнением административного регламента;</w:t>
      </w:r>
    </w:p>
    <w:p w:rsidR="00217EE0" w:rsidRPr="00A551C3" w:rsidRDefault="00217EE0" w:rsidP="00800EED">
      <w:pPr>
        <w:shd w:val="clear" w:color="auto" w:fill="FFFFFF"/>
        <w:tabs>
          <w:tab w:val="left" w:pos="902"/>
        </w:tabs>
        <w:spacing w:line="360" w:lineRule="auto"/>
        <w:jc w:val="both"/>
        <w:rPr>
          <w:sz w:val="24"/>
          <w:szCs w:val="24"/>
          <w:highlight w:val="yellow"/>
        </w:rPr>
      </w:pPr>
      <w:r w:rsidRPr="00A551C3">
        <w:rPr>
          <w:sz w:val="24"/>
          <w:szCs w:val="24"/>
        </w:rPr>
        <w:t xml:space="preserve">- </w:t>
      </w:r>
      <w:r w:rsidR="00A551C3" w:rsidRPr="00A551C3">
        <w:rPr>
          <w:sz w:val="24"/>
          <w:szCs w:val="24"/>
          <w:shd w:val="clear" w:color="auto" w:fill="FFFFFF"/>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8" w:anchor="dst100352" w:history="1">
        <w:r w:rsidR="00A551C3" w:rsidRPr="00A551C3">
          <w:rPr>
            <w:rStyle w:val="af2"/>
            <w:color w:val="auto"/>
            <w:sz w:val="24"/>
            <w:szCs w:val="24"/>
            <w:u w:val="none"/>
            <w:shd w:val="clear" w:color="auto" w:fill="FFFFFF"/>
          </w:rPr>
          <w:t xml:space="preserve">части 1.1 </w:t>
        </w:r>
        <w:r w:rsidR="00A551C3" w:rsidRPr="00A551C3">
          <w:rPr>
            <w:rStyle w:val="af2"/>
            <w:color w:val="auto"/>
            <w:sz w:val="24"/>
            <w:szCs w:val="24"/>
            <w:u w:val="none"/>
            <w:shd w:val="clear" w:color="auto" w:fill="FFFFFF"/>
          </w:rPr>
          <w:lastRenderedPageBreak/>
          <w:t>статьи 16</w:t>
        </w:r>
      </w:hyperlink>
      <w:r w:rsidR="00A551C3" w:rsidRPr="00A551C3">
        <w:rPr>
          <w:sz w:val="24"/>
          <w:szCs w:val="24"/>
          <w:shd w:val="clear" w:color="auto" w:fill="FFFFFF"/>
        </w:rPr>
        <w:t> настоящего Федерального закона, а также их должностных лиц, государственных или муниципальных служащих, работников.</w:t>
      </w:r>
    </w:p>
    <w:p w:rsidR="00EC0156" w:rsidRPr="00EC0156" w:rsidRDefault="00800EED" w:rsidP="00800EED">
      <w:pPr>
        <w:shd w:val="clear" w:color="auto" w:fill="FFFFFF"/>
        <w:tabs>
          <w:tab w:val="left" w:pos="902"/>
          <w:tab w:val="left" w:pos="1134"/>
        </w:tabs>
        <w:spacing w:line="360" w:lineRule="auto"/>
        <w:ind w:firstLine="720"/>
        <w:jc w:val="both"/>
        <w:rPr>
          <w:sz w:val="24"/>
          <w:szCs w:val="24"/>
        </w:rPr>
      </w:pPr>
      <w:r>
        <w:rPr>
          <w:spacing w:val="-18"/>
          <w:sz w:val="24"/>
          <w:szCs w:val="24"/>
        </w:rPr>
        <w:t>14</w:t>
      </w:r>
      <w:r w:rsidR="00EC0156" w:rsidRPr="00EC0156">
        <w:rPr>
          <w:spacing w:val="-18"/>
          <w:sz w:val="24"/>
          <w:szCs w:val="24"/>
        </w:rPr>
        <w:t>.</w:t>
      </w:r>
      <w:r w:rsidR="00EC0156" w:rsidRPr="00EC0156">
        <w:rPr>
          <w:sz w:val="24"/>
          <w:szCs w:val="24"/>
        </w:rPr>
        <w:tab/>
        <w:t>Раздел, касающийся общих положений, состоит из следующих подразделов:</w:t>
      </w:r>
    </w:p>
    <w:p w:rsidR="00EC0156" w:rsidRPr="00EC0156" w:rsidRDefault="00EC0156" w:rsidP="00800EED">
      <w:pPr>
        <w:shd w:val="clear" w:color="auto" w:fill="FFFFFF"/>
        <w:tabs>
          <w:tab w:val="left" w:pos="797"/>
          <w:tab w:val="left" w:pos="1134"/>
        </w:tabs>
        <w:spacing w:line="360" w:lineRule="auto"/>
        <w:ind w:firstLine="720"/>
        <w:jc w:val="both"/>
        <w:rPr>
          <w:sz w:val="24"/>
          <w:szCs w:val="24"/>
        </w:rPr>
      </w:pPr>
      <w:r w:rsidRPr="00EC0156">
        <w:rPr>
          <w:spacing w:val="-18"/>
          <w:sz w:val="24"/>
          <w:szCs w:val="24"/>
        </w:rPr>
        <w:t>1)</w:t>
      </w:r>
      <w:r w:rsidRPr="00EC0156">
        <w:rPr>
          <w:sz w:val="24"/>
          <w:szCs w:val="24"/>
        </w:rPr>
        <w:tab/>
        <w:t xml:space="preserve">наименование муниципальной функции (муниципальной услуги);  </w:t>
      </w:r>
    </w:p>
    <w:p w:rsidR="00EC0156" w:rsidRPr="00EC0156" w:rsidRDefault="00EC0156" w:rsidP="00800EED">
      <w:pPr>
        <w:shd w:val="clear" w:color="auto" w:fill="FFFFFF"/>
        <w:tabs>
          <w:tab w:val="left" w:pos="902"/>
          <w:tab w:val="left" w:pos="1134"/>
        </w:tabs>
        <w:spacing w:line="360" w:lineRule="auto"/>
        <w:ind w:firstLine="720"/>
        <w:jc w:val="both"/>
        <w:rPr>
          <w:sz w:val="24"/>
          <w:szCs w:val="24"/>
        </w:rPr>
      </w:pPr>
      <w:r w:rsidRPr="00EC0156">
        <w:rPr>
          <w:spacing w:val="-10"/>
          <w:sz w:val="24"/>
          <w:szCs w:val="24"/>
        </w:rPr>
        <w:t>2)</w:t>
      </w:r>
      <w:r w:rsidR="00800EED">
        <w:rPr>
          <w:spacing w:val="-10"/>
          <w:sz w:val="24"/>
          <w:szCs w:val="24"/>
        </w:rPr>
        <w:t xml:space="preserve"> </w:t>
      </w:r>
      <w:r w:rsidRPr="00EC0156">
        <w:rPr>
          <w:sz w:val="24"/>
          <w:szCs w:val="24"/>
        </w:rPr>
        <w:tab/>
        <w:t xml:space="preserve">должностное лицо Администрации </w:t>
      </w:r>
      <w:r>
        <w:rPr>
          <w:sz w:val="24"/>
          <w:szCs w:val="24"/>
        </w:rPr>
        <w:t>Вороновского</w:t>
      </w:r>
      <w:r w:rsidRPr="00EC0156">
        <w:rPr>
          <w:sz w:val="24"/>
          <w:szCs w:val="24"/>
        </w:rPr>
        <w:t xml:space="preserve"> </w:t>
      </w:r>
      <w:r w:rsidR="006E16F8">
        <w:rPr>
          <w:sz w:val="24"/>
          <w:szCs w:val="24"/>
        </w:rPr>
        <w:t xml:space="preserve">сельского </w:t>
      </w:r>
      <w:r w:rsidRPr="00EC0156">
        <w:rPr>
          <w:sz w:val="24"/>
          <w:szCs w:val="24"/>
        </w:rPr>
        <w:t>поселения</w:t>
      </w:r>
      <w:r w:rsidR="006E16F8">
        <w:rPr>
          <w:sz w:val="24"/>
          <w:szCs w:val="24"/>
        </w:rPr>
        <w:t>,</w:t>
      </w:r>
      <w:r w:rsidRPr="00EC0156">
        <w:rPr>
          <w:sz w:val="24"/>
          <w:szCs w:val="24"/>
        </w:rPr>
        <w:t xml:space="preserve"> непосредственно исполняющего муниципальную функцию (предоставляющего муниципальную услугу).</w:t>
      </w:r>
    </w:p>
    <w:p w:rsidR="00EC0156" w:rsidRPr="00EC0156" w:rsidRDefault="00EC0156" w:rsidP="00800EED">
      <w:pPr>
        <w:shd w:val="clear" w:color="auto" w:fill="FFFFFF"/>
        <w:spacing w:line="360" w:lineRule="auto"/>
        <w:ind w:firstLine="720"/>
        <w:jc w:val="both"/>
        <w:rPr>
          <w:sz w:val="24"/>
          <w:szCs w:val="24"/>
        </w:rPr>
      </w:pPr>
      <w:r w:rsidRPr="00EC0156">
        <w:rPr>
          <w:sz w:val="24"/>
          <w:szCs w:val="24"/>
        </w:rPr>
        <w:t xml:space="preserve">Если в исполнении муниципальной функции (предоставлении муниципальной </w:t>
      </w:r>
      <w:r w:rsidRPr="00EC0156">
        <w:rPr>
          <w:spacing w:val="-5"/>
          <w:sz w:val="24"/>
          <w:szCs w:val="24"/>
        </w:rPr>
        <w:t xml:space="preserve">услуги) участвуют более одного специалиста Администрации </w:t>
      </w:r>
      <w:r>
        <w:rPr>
          <w:sz w:val="24"/>
          <w:szCs w:val="24"/>
        </w:rPr>
        <w:t>Вороновского</w:t>
      </w:r>
      <w:r w:rsidRPr="00EC0156">
        <w:rPr>
          <w:sz w:val="24"/>
          <w:szCs w:val="24"/>
        </w:rPr>
        <w:t xml:space="preserve"> поселения и иные организации, то указываются все должностные лица Администрации поселения </w:t>
      </w:r>
      <w:r w:rsidR="006A286E">
        <w:rPr>
          <w:sz w:val="24"/>
          <w:szCs w:val="24"/>
        </w:rPr>
        <w:t xml:space="preserve">                                 </w:t>
      </w:r>
      <w:r w:rsidRPr="00EC0156">
        <w:rPr>
          <w:sz w:val="24"/>
          <w:szCs w:val="24"/>
        </w:rPr>
        <w:t>и организации, без обращения в которые заявители не могут получить услугу либо обращение в которые необходимо для исполнения муниципальной функции (предоставления муниципальной услуги);</w:t>
      </w:r>
    </w:p>
    <w:p w:rsidR="00EC0156" w:rsidRPr="00EC0156" w:rsidRDefault="00EC0156" w:rsidP="00800EED">
      <w:pPr>
        <w:shd w:val="clear" w:color="auto" w:fill="FFFFFF"/>
        <w:tabs>
          <w:tab w:val="left" w:pos="902"/>
        </w:tabs>
        <w:spacing w:line="360" w:lineRule="auto"/>
        <w:ind w:firstLine="720"/>
        <w:jc w:val="both"/>
        <w:rPr>
          <w:sz w:val="24"/>
          <w:szCs w:val="24"/>
        </w:rPr>
      </w:pPr>
      <w:r w:rsidRPr="00EC0156">
        <w:rPr>
          <w:spacing w:val="-15"/>
          <w:sz w:val="24"/>
          <w:szCs w:val="24"/>
        </w:rPr>
        <w:t>3)</w:t>
      </w:r>
      <w:r w:rsidRPr="00EC0156">
        <w:rPr>
          <w:sz w:val="24"/>
          <w:szCs w:val="24"/>
        </w:rPr>
        <w:tab/>
      </w:r>
      <w:r w:rsidR="00800EED">
        <w:rPr>
          <w:sz w:val="24"/>
          <w:szCs w:val="24"/>
        </w:rPr>
        <w:t xml:space="preserve"> </w:t>
      </w:r>
      <w:r w:rsidRPr="00EC0156">
        <w:rPr>
          <w:sz w:val="24"/>
          <w:szCs w:val="24"/>
        </w:rPr>
        <w:t xml:space="preserve">перечень нормативных правовых актов, непосредственно регулирующих исполнение муниципальной функции (предоставление муниципальной услуги), с указанием реквизитов нормативных правовых актов; перечень соответствующих муниципальных правовых актов </w:t>
      </w:r>
      <w:r>
        <w:rPr>
          <w:sz w:val="24"/>
          <w:szCs w:val="24"/>
        </w:rPr>
        <w:t>Вороновского</w:t>
      </w:r>
      <w:r w:rsidRPr="00EC0156">
        <w:rPr>
          <w:sz w:val="24"/>
          <w:szCs w:val="24"/>
        </w:rPr>
        <w:t xml:space="preserve"> сельского поселения</w:t>
      </w:r>
      <w:r w:rsidRPr="00EC0156">
        <w:rPr>
          <w:i/>
          <w:iCs/>
          <w:sz w:val="24"/>
          <w:szCs w:val="24"/>
        </w:rPr>
        <w:t xml:space="preserve"> </w:t>
      </w:r>
      <w:r w:rsidRPr="00EC0156">
        <w:rPr>
          <w:sz w:val="24"/>
          <w:szCs w:val="24"/>
        </w:rPr>
        <w:t>непосредственно регулирующих</w:t>
      </w:r>
      <w:r w:rsidRPr="00EC0156">
        <w:rPr>
          <w:sz w:val="24"/>
          <w:szCs w:val="24"/>
        </w:rPr>
        <w:br/>
        <w:t xml:space="preserve">исполнение муниципальной функции (предоставление муниципальной услуги), с указанием реквизитов и источников </w:t>
      </w:r>
      <w:r w:rsidR="00800EED">
        <w:rPr>
          <w:sz w:val="24"/>
          <w:szCs w:val="24"/>
        </w:rPr>
        <w:t>их официального опубликования (</w:t>
      </w:r>
      <w:r w:rsidRPr="00EC0156">
        <w:rPr>
          <w:sz w:val="24"/>
          <w:szCs w:val="24"/>
        </w:rPr>
        <w:t>обнародования);</w:t>
      </w:r>
    </w:p>
    <w:p w:rsidR="00EC0156" w:rsidRPr="00EC0156" w:rsidRDefault="00EC0156" w:rsidP="00800EED">
      <w:pPr>
        <w:shd w:val="clear" w:color="auto" w:fill="FFFFFF"/>
        <w:tabs>
          <w:tab w:val="left" w:pos="826"/>
          <w:tab w:val="left" w:pos="993"/>
        </w:tabs>
        <w:spacing w:line="360" w:lineRule="auto"/>
        <w:ind w:firstLine="720"/>
        <w:jc w:val="both"/>
        <w:rPr>
          <w:sz w:val="24"/>
          <w:szCs w:val="24"/>
        </w:rPr>
      </w:pPr>
      <w:r w:rsidRPr="00EC0156">
        <w:rPr>
          <w:spacing w:val="-8"/>
          <w:sz w:val="24"/>
          <w:szCs w:val="24"/>
        </w:rPr>
        <w:t>4)</w:t>
      </w:r>
      <w:r w:rsidRPr="00EC0156">
        <w:rPr>
          <w:sz w:val="24"/>
          <w:szCs w:val="24"/>
        </w:rPr>
        <w:tab/>
        <w:t>описание результатов исполнения муниципальной функции (предоставления муниципальной услуги), а также указание на юридические факты, которыми заканчивается исполнение муниципальной функции (предоставление муниципальной услуги).</w:t>
      </w:r>
    </w:p>
    <w:p w:rsidR="00EC0156" w:rsidRPr="00A551C3" w:rsidRDefault="00800EED" w:rsidP="00800EED">
      <w:pPr>
        <w:shd w:val="clear" w:color="auto" w:fill="FFFFFF"/>
        <w:tabs>
          <w:tab w:val="left" w:pos="1022"/>
        </w:tabs>
        <w:spacing w:line="360" w:lineRule="auto"/>
        <w:jc w:val="both"/>
        <w:rPr>
          <w:sz w:val="24"/>
          <w:szCs w:val="24"/>
          <w:shd w:val="clear" w:color="auto" w:fill="FFFFFF"/>
        </w:rPr>
      </w:pPr>
      <w:r>
        <w:rPr>
          <w:spacing w:val="-20"/>
          <w:sz w:val="24"/>
          <w:szCs w:val="24"/>
        </w:rPr>
        <w:t>15</w:t>
      </w:r>
      <w:r w:rsidR="00EC0156" w:rsidRPr="00A551C3">
        <w:rPr>
          <w:spacing w:val="-20"/>
          <w:sz w:val="24"/>
          <w:szCs w:val="24"/>
        </w:rPr>
        <w:t>.</w:t>
      </w:r>
      <w:r w:rsidR="00EC0156" w:rsidRPr="00A551C3">
        <w:rPr>
          <w:sz w:val="24"/>
          <w:szCs w:val="24"/>
        </w:rPr>
        <w:tab/>
      </w:r>
      <w:r>
        <w:rPr>
          <w:sz w:val="24"/>
          <w:szCs w:val="24"/>
        </w:rPr>
        <w:t xml:space="preserve"> </w:t>
      </w:r>
      <w:r w:rsidR="00EC0156" w:rsidRPr="00A551C3">
        <w:rPr>
          <w:sz w:val="24"/>
          <w:szCs w:val="24"/>
        </w:rPr>
        <w:t xml:space="preserve">Раздел, касающийся </w:t>
      </w:r>
      <w:r w:rsidR="00A551C3" w:rsidRPr="00A551C3">
        <w:rPr>
          <w:sz w:val="24"/>
          <w:szCs w:val="24"/>
          <w:shd w:val="clear" w:color="auto" w:fill="FFFFFF"/>
        </w:rPr>
        <w:t>стандарта предоставления государственной или муниципальной услуги предусматривает:</w:t>
      </w:r>
    </w:p>
    <w:p w:rsidR="00A551C3" w:rsidRPr="00A551C3" w:rsidRDefault="00A551C3" w:rsidP="00800EED">
      <w:pPr>
        <w:shd w:val="clear" w:color="auto" w:fill="FFFFFF"/>
        <w:spacing w:line="360" w:lineRule="auto"/>
        <w:jc w:val="both"/>
        <w:rPr>
          <w:sz w:val="24"/>
          <w:szCs w:val="24"/>
        </w:rPr>
      </w:pPr>
      <w:r w:rsidRPr="00A551C3">
        <w:rPr>
          <w:sz w:val="24"/>
          <w:szCs w:val="24"/>
        </w:rPr>
        <w:t>1) наименование государственной или муниципальной услуги;</w:t>
      </w:r>
    </w:p>
    <w:p w:rsidR="00A551C3" w:rsidRPr="00A551C3" w:rsidRDefault="00A551C3" w:rsidP="00800EED">
      <w:pPr>
        <w:shd w:val="clear" w:color="auto" w:fill="FFFFFF"/>
        <w:spacing w:line="360" w:lineRule="auto"/>
        <w:jc w:val="both"/>
        <w:rPr>
          <w:sz w:val="24"/>
          <w:szCs w:val="24"/>
        </w:rPr>
      </w:pPr>
      <w:bookmarkStart w:id="0" w:name="dst100120"/>
      <w:bookmarkEnd w:id="0"/>
      <w:r w:rsidRPr="00A551C3">
        <w:rPr>
          <w:sz w:val="24"/>
          <w:szCs w:val="24"/>
        </w:rPr>
        <w:t>2) наименование органа, предоставляющего государственную услугу, или органа, предоставляющего муниципальную услугу;</w:t>
      </w:r>
    </w:p>
    <w:p w:rsidR="00A551C3" w:rsidRPr="00A551C3" w:rsidRDefault="00A551C3" w:rsidP="00800EED">
      <w:pPr>
        <w:shd w:val="clear" w:color="auto" w:fill="FFFFFF"/>
        <w:spacing w:line="360" w:lineRule="auto"/>
        <w:jc w:val="both"/>
        <w:rPr>
          <w:sz w:val="24"/>
          <w:szCs w:val="24"/>
        </w:rPr>
      </w:pPr>
      <w:bookmarkStart w:id="1" w:name="dst100121"/>
      <w:bookmarkEnd w:id="1"/>
      <w:r w:rsidRPr="00A551C3">
        <w:rPr>
          <w:sz w:val="24"/>
          <w:szCs w:val="24"/>
        </w:rPr>
        <w:t>3) результат предоставления государственной или муниципальной услуги;</w:t>
      </w:r>
    </w:p>
    <w:p w:rsidR="00A551C3" w:rsidRPr="00A551C3" w:rsidRDefault="00A551C3" w:rsidP="00800EED">
      <w:pPr>
        <w:shd w:val="clear" w:color="auto" w:fill="FFFFFF"/>
        <w:spacing w:line="360" w:lineRule="auto"/>
        <w:jc w:val="both"/>
        <w:rPr>
          <w:sz w:val="24"/>
          <w:szCs w:val="24"/>
        </w:rPr>
      </w:pPr>
      <w:bookmarkStart w:id="2" w:name="dst100122"/>
      <w:bookmarkEnd w:id="2"/>
      <w:r w:rsidRPr="00A551C3">
        <w:rPr>
          <w:sz w:val="24"/>
          <w:szCs w:val="24"/>
        </w:rPr>
        <w:t>4) срок предоставления государственной или муниципальной услуги;</w:t>
      </w:r>
    </w:p>
    <w:p w:rsidR="00A551C3" w:rsidRPr="00A551C3" w:rsidRDefault="00A551C3" w:rsidP="00800EED">
      <w:pPr>
        <w:shd w:val="clear" w:color="auto" w:fill="FFFFFF"/>
        <w:spacing w:line="360" w:lineRule="auto"/>
        <w:jc w:val="both"/>
        <w:rPr>
          <w:sz w:val="24"/>
          <w:szCs w:val="24"/>
        </w:rPr>
      </w:pPr>
      <w:bookmarkStart w:id="3" w:name="dst100123"/>
      <w:bookmarkEnd w:id="3"/>
      <w:r w:rsidRPr="00A551C3">
        <w:rPr>
          <w:sz w:val="24"/>
          <w:szCs w:val="24"/>
        </w:rPr>
        <w:t>5) правовые основания для предоставления государственной или муниципальной услуги;</w:t>
      </w:r>
    </w:p>
    <w:p w:rsidR="00A551C3" w:rsidRPr="00A551C3" w:rsidRDefault="00A551C3" w:rsidP="00800EED">
      <w:pPr>
        <w:shd w:val="clear" w:color="auto" w:fill="FFFFFF"/>
        <w:spacing w:line="360" w:lineRule="auto"/>
        <w:jc w:val="both"/>
        <w:rPr>
          <w:sz w:val="24"/>
          <w:szCs w:val="24"/>
        </w:rPr>
      </w:pPr>
      <w:bookmarkStart w:id="4" w:name="dst82"/>
      <w:bookmarkEnd w:id="4"/>
      <w:r w:rsidRPr="00A551C3">
        <w:rPr>
          <w:sz w:val="24"/>
          <w:szCs w:val="24"/>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w:t>
      </w:r>
      <w:r w:rsidRPr="00A551C3">
        <w:rPr>
          <w:sz w:val="24"/>
          <w:szCs w:val="24"/>
        </w:rPr>
        <w:lastRenderedPageBreak/>
        <w:t>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551C3" w:rsidRPr="00A551C3" w:rsidRDefault="00A551C3" w:rsidP="00800EED">
      <w:pPr>
        <w:shd w:val="clear" w:color="auto" w:fill="FFFFFF"/>
        <w:spacing w:line="360" w:lineRule="auto"/>
        <w:jc w:val="both"/>
        <w:rPr>
          <w:sz w:val="24"/>
          <w:szCs w:val="24"/>
        </w:rPr>
      </w:pPr>
      <w:bookmarkStart w:id="5" w:name="dst100125"/>
      <w:bookmarkEnd w:id="5"/>
      <w:r w:rsidRPr="00A551C3">
        <w:rPr>
          <w:sz w:val="24"/>
          <w:szCs w:val="24"/>
        </w:rP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A551C3" w:rsidRPr="00A551C3" w:rsidRDefault="00A551C3" w:rsidP="00800EED">
      <w:pPr>
        <w:shd w:val="clear" w:color="auto" w:fill="FFFFFF"/>
        <w:spacing w:line="360" w:lineRule="auto"/>
        <w:jc w:val="both"/>
        <w:rPr>
          <w:sz w:val="24"/>
          <w:szCs w:val="24"/>
        </w:rPr>
      </w:pPr>
      <w:bookmarkStart w:id="6" w:name="dst241"/>
      <w:bookmarkEnd w:id="6"/>
      <w:r w:rsidRPr="00A551C3">
        <w:rPr>
          <w:sz w:val="24"/>
          <w:szCs w:val="24"/>
        </w:rP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A551C3" w:rsidRPr="00A551C3" w:rsidRDefault="00A551C3" w:rsidP="00800EED">
      <w:pPr>
        <w:shd w:val="clear" w:color="auto" w:fill="FFFFFF"/>
        <w:spacing w:line="360" w:lineRule="auto"/>
        <w:jc w:val="both"/>
        <w:rPr>
          <w:sz w:val="24"/>
          <w:szCs w:val="24"/>
        </w:rPr>
      </w:pPr>
      <w:bookmarkStart w:id="7" w:name="dst100127"/>
      <w:bookmarkEnd w:id="7"/>
      <w:r w:rsidRPr="00A551C3">
        <w:rPr>
          <w:sz w:val="24"/>
          <w:szCs w:val="24"/>
        </w:rP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51C3" w:rsidRPr="00A551C3" w:rsidRDefault="00A551C3" w:rsidP="00800EED">
      <w:pPr>
        <w:shd w:val="clear" w:color="auto" w:fill="FFFFFF"/>
        <w:spacing w:line="360" w:lineRule="auto"/>
        <w:jc w:val="both"/>
        <w:rPr>
          <w:sz w:val="24"/>
          <w:szCs w:val="24"/>
        </w:rPr>
      </w:pPr>
      <w:bookmarkStart w:id="8" w:name="dst100128"/>
      <w:bookmarkEnd w:id="8"/>
      <w:r w:rsidRPr="00A551C3">
        <w:rPr>
          <w:sz w:val="24"/>
          <w:szCs w:val="24"/>
        </w:rP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A551C3" w:rsidRPr="00A551C3" w:rsidRDefault="00A551C3" w:rsidP="00800EED">
      <w:pPr>
        <w:shd w:val="clear" w:color="auto" w:fill="FFFFFF"/>
        <w:spacing w:line="360" w:lineRule="auto"/>
        <w:jc w:val="both"/>
        <w:rPr>
          <w:sz w:val="24"/>
          <w:szCs w:val="24"/>
        </w:rPr>
      </w:pPr>
      <w:bookmarkStart w:id="9" w:name="dst100129"/>
      <w:bookmarkEnd w:id="9"/>
      <w:r w:rsidRPr="00A551C3">
        <w:rPr>
          <w:sz w:val="24"/>
          <w:szCs w:val="24"/>
        </w:rPr>
        <w:t>11) срок регистрации запроса заявителя о предоставлении государственной или муниципальной услуги;</w:t>
      </w:r>
    </w:p>
    <w:p w:rsidR="00A551C3" w:rsidRPr="00A551C3" w:rsidRDefault="00A551C3" w:rsidP="00800EED">
      <w:pPr>
        <w:shd w:val="clear" w:color="auto" w:fill="FFFFFF"/>
        <w:spacing w:line="360" w:lineRule="auto"/>
        <w:jc w:val="both"/>
        <w:rPr>
          <w:sz w:val="24"/>
          <w:szCs w:val="24"/>
        </w:rPr>
      </w:pPr>
      <w:bookmarkStart w:id="10" w:name="dst197"/>
      <w:bookmarkEnd w:id="10"/>
      <w:r w:rsidRPr="00A551C3">
        <w:rPr>
          <w:sz w:val="24"/>
          <w:szCs w:val="24"/>
        </w:rP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551C3" w:rsidRPr="00A551C3" w:rsidRDefault="00A551C3" w:rsidP="00800EED">
      <w:pPr>
        <w:shd w:val="clear" w:color="auto" w:fill="FFFFFF"/>
        <w:spacing w:line="360" w:lineRule="auto"/>
        <w:jc w:val="both"/>
        <w:rPr>
          <w:sz w:val="24"/>
          <w:szCs w:val="24"/>
        </w:rPr>
      </w:pPr>
      <w:bookmarkStart w:id="11" w:name="dst100131"/>
      <w:bookmarkEnd w:id="11"/>
      <w:r w:rsidRPr="00A551C3">
        <w:rPr>
          <w:sz w:val="24"/>
          <w:szCs w:val="24"/>
        </w:rPr>
        <w:t>13) показатели доступности и качества государственных и муниципальных услуг;</w:t>
      </w:r>
    </w:p>
    <w:p w:rsidR="00A551C3" w:rsidRPr="00EC0156" w:rsidRDefault="00A551C3" w:rsidP="00800EED">
      <w:pPr>
        <w:shd w:val="clear" w:color="auto" w:fill="FFFFFF"/>
        <w:spacing w:line="360" w:lineRule="auto"/>
        <w:jc w:val="both"/>
        <w:rPr>
          <w:sz w:val="24"/>
          <w:szCs w:val="24"/>
        </w:rPr>
      </w:pPr>
      <w:bookmarkStart w:id="12" w:name="dst100132"/>
      <w:bookmarkEnd w:id="12"/>
      <w:r w:rsidRPr="00A551C3">
        <w:rPr>
          <w:sz w:val="24"/>
          <w:szCs w:val="24"/>
        </w:rP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EC0156" w:rsidRPr="00EC0156" w:rsidRDefault="00EC0156" w:rsidP="00800EED">
      <w:pPr>
        <w:widowControl w:val="0"/>
        <w:numPr>
          <w:ilvl w:val="0"/>
          <w:numId w:val="37"/>
        </w:numPr>
        <w:shd w:val="clear" w:color="auto" w:fill="FFFFFF"/>
        <w:tabs>
          <w:tab w:val="left" w:pos="912"/>
        </w:tabs>
        <w:autoSpaceDE w:val="0"/>
        <w:autoSpaceDN w:val="0"/>
        <w:adjustRightInd w:val="0"/>
        <w:spacing w:line="360" w:lineRule="auto"/>
        <w:ind w:left="0" w:firstLine="709"/>
        <w:jc w:val="both"/>
        <w:rPr>
          <w:spacing w:val="-17"/>
          <w:sz w:val="24"/>
          <w:szCs w:val="24"/>
        </w:rPr>
      </w:pPr>
      <w:r w:rsidRPr="00EC0156">
        <w:rPr>
          <w:sz w:val="24"/>
          <w:szCs w:val="24"/>
        </w:rPr>
        <w:t xml:space="preserve">Если исполнение муниципальной функции (предоставление муниципальной услуги) не связано с письменным или устным запросом заявителя, то положения раздела, касающегося требований к порядку исполнения муниципальной функции (предоставления муниципальной услуги), определяющие порядок взаимодействия с </w:t>
      </w:r>
      <w:r w:rsidRPr="00EC0156">
        <w:rPr>
          <w:spacing w:val="-1"/>
          <w:sz w:val="24"/>
          <w:szCs w:val="24"/>
        </w:rPr>
        <w:t xml:space="preserve">заявителями при исполнении муниципальной функции (предоставлении муниципальной </w:t>
      </w:r>
      <w:r w:rsidRPr="00EC0156">
        <w:rPr>
          <w:sz w:val="24"/>
          <w:szCs w:val="24"/>
        </w:rPr>
        <w:t>услуги),</w:t>
      </w:r>
      <w:r w:rsidR="006A286E">
        <w:rPr>
          <w:sz w:val="24"/>
          <w:szCs w:val="24"/>
        </w:rPr>
        <w:t xml:space="preserve">                                </w:t>
      </w:r>
      <w:r w:rsidRPr="00EC0156">
        <w:rPr>
          <w:sz w:val="24"/>
          <w:szCs w:val="24"/>
        </w:rPr>
        <w:t xml:space="preserve"> в административном регламенте исполнения муниципальной функции (предоставления муниципальной услуги) могут не раскрываться.</w:t>
      </w:r>
    </w:p>
    <w:p w:rsidR="00EC0156" w:rsidRPr="00EC0156" w:rsidRDefault="00800EED" w:rsidP="00800EED">
      <w:pPr>
        <w:widowControl w:val="0"/>
        <w:shd w:val="clear" w:color="auto" w:fill="FFFFFF"/>
        <w:tabs>
          <w:tab w:val="left" w:pos="912"/>
        </w:tabs>
        <w:autoSpaceDE w:val="0"/>
        <w:autoSpaceDN w:val="0"/>
        <w:adjustRightInd w:val="0"/>
        <w:spacing w:line="360" w:lineRule="auto"/>
        <w:jc w:val="both"/>
        <w:rPr>
          <w:spacing w:val="-15"/>
          <w:sz w:val="24"/>
          <w:szCs w:val="24"/>
        </w:rPr>
      </w:pPr>
      <w:r>
        <w:rPr>
          <w:sz w:val="24"/>
          <w:szCs w:val="24"/>
        </w:rPr>
        <w:lastRenderedPageBreak/>
        <w:t>17.</w:t>
      </w:r>
      <w:r w:rsidR="00EC0156" w:rsidRPr="00EC0156">
        <w:rPr>
          <w:sz w:val="24"/>
          <w:szCs w:val="24"/>
        </w:rPr>
        <w:t xml:space="preserve"> В подразделе, касающемся порядка информирования о правилах исполнения муниципальной функции (предоставления муниципальной услуги), указываются следующие сведения:</w:t>
      </w:r>
    </w:p>
    <w:p w:rsidR="00EC0156" w:rsidRPr="00EC0156" w:rsidRDefault="00EC0156" w:rsidP="00800EED">
      <w:pPr>
        <w:shd w:val="clear" w:color="auto" w:fill="FFFFFF"/>
        <w:tabs>
          <w:tab w:val="left" w:pos="811"/>
          <w:tab w:val="left" w:pos="1134"/>
        </w:tabs>
        <w:spacing w:line="360" w:lineRule="auto"/>
        <w:jc w:val="both"/>
        <w:rPr>
          <w:sz w:val="24"/>
          <w:szCs w:val="24"/>
        </w:rPr>
      </w:pPr>
      <w:r w:rsidRPr="00EC0156">
        <w:rPr>
          <w:spacing w:val="-20"/>
          <w:sz w:val="24"/>
          <w:szCs w:val="24"/>
        </w:rPr>
        <w:t>1)</w:t>
      </w:r>
      <w:r w:rsidRPr="00EC0156">
        <w:rPr>
          <w:sz w:val="24"/>
          <w:szCs w:val="24"/>
        </w:rPr>
        <w:tab/>
        <w:t xml:space="preserve"> информация о местах нахождения и графике работы уполномоченных лиц Администрации </w:t>
      </w:r>
      <w:r>
        <w:rPr>
          <w:sz w:val="24"/>
          <w:szCs w:val="24"/>
        </w:rPr>
        <w:t>Вороновского</w:t>
      </w:r>
      <w:r w:rsidRPr="00EC0156">
        <w:rPr>
          <w:sz w:val="24"/>
          <w:szCs w:val="24"/>
        </w:rPr>
        <w:t xml:space="preserve"> сельского поселения, исполняющих муниципальную функцию (предоставляющих муниципальную услугу), а также о других специалистах</w:t>
      </w:r>
      <w:r w:rsidRPr="00EC0156">
        <w:rPr>
          <w:spacing w:val="-1"/>
          <w:sz w:val="24"/>
          <w:szCs w:val="24"/>
        </w:rPr>
        <w:t xml:space="preserve"> Администрации поселения и организациях, обращение в </w:t>
      </w:r>
      <w:r w:rsidRPr="00EC0156">
        <w:rPr>
          <w:sz w:val="24"/>
          <w:szCs w:val="24"/>
        </w:rPr>
        <w:t>которые необходимо для исполнения муниципальной функции (предоставления муниципальной услуги). В случае большого объема такой информации она приводится</w:t>
      </w:r>
      <w:r w:rsidRPr="00EC0156">
        <w:rPr>
          <w:spacing w:val="-2"/>
          <w:sz w:val="24"/>
          <w:szCs w:val="24"/>
        </w:rPr>
        <w:t xml:space="preserve"> в приложении к административному регламенту;</w:t>
      </w:r>
    </w:p>
    <w:p w:rsidR="00EC0156" w:rsidRPr="00EC0156" w:rsidRDefault="00EC0156" w:rsidP="00800EED">
      <w:pPr>
        <w:shd w:val="clear" w:color="auto" w:fill="FFFFFF"/>
        <w:tabs>
          <w:tab w:val="left" w:pos="931"/>
        </w:tabs>
        <w:spacing w:line="360" w:lineRule="auto"/>
        <w:jc w:val="both"/>
        <w:rPr>
          <w:sz w:val="24"/>
          <w:szCs w:val="24"/>
        </w:rPr>
      </w:pPr>
      <w:r w:rsidRPr="00EC0156">
        <w:rPr>
          <w:spacing w:val="-11"/>
          <w:sz w:val="24"/>
          <w:szCs w:val="24"/>
        </w:rPr>
        <w:t>2)</w:t>
      </w:r>
      <w:r w:rsidRPr="00EC0156">
        <w:rPr>
          <w:sz w:val="24"/>
          <w:szCs w:val="24"/>
        </w:rPr>
        <w:tab/>
      </w:r>
      <w:r w:rsidR="00800EED">
        <w:rPr>
          <w:sz w:val="24"/>
          <w:szCs w:val="24"/>
        </w:rPr>
        <w:t xml:space="preserve"> </w:t>
      </w:r>
      <w:r w:rsidRPr="00EC0156">
        <w:rPr>
          <w:sz w:val="24"/>
          <w:szCs w:val="24"/>
        </w:rPr>
        <w:t xml:space="preserve">справочные телефоны уполномоченных лиц Администрации </w:t>
      </w:r>
      <w:r>
        <w:rPr>
          <w:sz w:val="24"/>
          <w:szCs w:val="24"/>
        </w:rPr>
        <w:t>Вороновского</w:t>
      </w:r>
      <w:r w:rsidRPr="00EC0156">
        <w:rPr>
          <w:sz w:val="24"/>
          <w:szCs w:val="24"/>
        </w:rPr>
        <w:t xml:space="preserve"> поселения, исполняющих муниципальную функцию (предоставляющих муниципальную услугу);</w:t>
      </w:r>
    </w:p>
    <w:p w:rsidR="00EC0156" w:rsidRPr="00EC0156" w:rsidRDefault="00EC0156" w:rsidP="00800EED">
      <w:pPr>
        <w:shd w:val="clear" w:color="auto" w:fill="FFFFFF"/>
        <w:spacing w:line="360" w:lineRule="auto"/>
        <w:jc w:val="both"/>
        <w:rPr>
          <w:sz w:val="24"/>
          <w:szCs w:val="24"/>
        </w:rPr>
      </w:pPr>
      <w:r w:rsidRPr="00EC0156">
        <w:rPr>
          <w:sz w:val="24"/>
          <w:szCs w:val="24"/>
        </w:rPr>
        <w:t>3) порядок получения информации заявителями по вопросам исполнения муниципальной функции (предоставления муниципальной услуги), в том числе о ходе исполнения муниципальной функции (предоставления муниципальной услуги);</w:t>
      </w:r>
    </w:p>
    <w:p w:rsidR="00EC0156" w:rsidRPr="00EC0156" w:rsidRDefault="00EC0156" w:rsidP="00800EED">
      <w:pPr>
        <w:shd w:val="clear" w:color="auto" w:fill="FFFFFF"/>
        <w:spacing w:line="360" w:lineRule="auto"/>
        <w:jc w:val="both"/>
        <w:rPr>
          <w:sz w:val="24"/>
          <w:szCs w:val="24"/>
        </w:rPr>
      </w:pPr>
      <w:r w:rsidRPr="00EC0156">
        <w:rPr>
          <w:iCs/>
          <w:sz w:val="24"/>
          <w:szCs w:val="24"/>
        </w:rPr>
        <w:t>4)</w:t>
      </w:r>
      <w:r w:rsidRPr="00EC0156">
        <w:rPr>
          <w:i/>
          <w:iCs/>
          <w:sz w:val="24"/>
          <w:szCs w:val="24"/>
        </w:rPr>
        <w:t xml:space="preserve"> </w:t>
      </w:r>
      <w:r w:rsidRPr="00EC0156">
        <w:rPr>
          <w:sz w:val="24"/>
          <w:szCs w:val="24"/>
        </w:rPr>
        <w:t>порядок, форма и место размещения указанной в подпунктах 1</w:t>
      </w:r>
      <w:r w:rsidRPr="00EC0156">
        <w:rPr>
          <w:i/>
          <w:iCs/>
          <w:sz w:val="24"/>
          <w:szCs w:val="24"/>
        </w:rPr>
        <w:t>-</w:t>
      </w:r>
      <w:r w:rsidRPr="00EC0156">
        <w:rPr>
          <w:iCs/>
          <w:sz w:val="24"/>
          <w:szCs w:val="24"/>
        </w:rPr>
        <w:t>3</w:t>
      </w:r>
      <w:r w:rsidRPr="00EC0156">
        <w:rPr>
          <w:i/>
          <w:iCs/>
          <w:sz w:val="24"/>
          <w:szCs w:val="24"/>
        </w:rPr>
        <w:t xml:space="preserve"> </w:t>
      </w:r>
      <w:r w:rsidRPr="00EC0156">
        <w:rPr>
          <w:sz w:val="24"/>
          <w:szCs w:val="24"/>
        </w:rPr>
        <w:t>настоящего пункта информации, в том числе на стендах в местах исполнения муниципальной функции (предоставления муниципальной услуги), а также в сети Интернет.</w:t>
      </w:r>
    </w:p>
    <w:p w:rsidR="00EC0156" w:rsidRPr="00EC0156" w:rsidRDefault="00015253" w:rsidP="00015253">
      <w:pPr>
        <w:shd w:val="clear" w:color="auto" w:fill="FFFFFF"/>
        <w:tabs>
          <w:tab w:val="left" w:pos="979"/>
        </w:tabs>
        <w:spacing w:line="360" w:lineRule="auto"/>
        <w:jc w:val="both"/>
        <w:rPr>
          <w:sz w:val="24"/>
          <w:szCs w:val="24"/>
        </w:rPr>
      </w:pPr>
      <w:r>
        <w:rPr>
          <w:spacing w:val="-17"/>
          <w:sz w:val="24"/>
          <w:szCs w:val="24"/>
        </w:rPr>
        <w:t>18</w:t>
      </w:r>
      <w:r w:rsidR="00EC0156" w:rsidRPr="00EC0156">
        <w:rPr>
          <w:spacing w:val="-17"/>
          <w:sz w:val="24"/>
          <w:szCs w:val="24"/>
        </w:rPr>
        <w:t>.</w:t>
      </w:r>
      <w:r w:rsidR="00EC0156" w:rsidRPr="00EC0156">
        <w:rPr>
          <w:sz w:val="24"/>
          <w:szCs w:val="24"/>
        </w:rPr>
        <w:tab/>
      </w:r>
      <w:r>
        <w:rPr>
          <w:sz w:val="24"/>
          <w:szCs w:val="24"/>
        </w:rPr>
        <w:t xml:space="preserve"> </w:t>
      </w:r>
      <w:r w:rsidR="00EC0156" w:rsidRPr="00EC0156">
        <w:rPr>
          <w:sz w:val="24"/>
          <w:szCs w:val="24"/>
        </w:rPr>
        <w:t>В подразделе, касающемся сроков исполнения муниципальной функции (предоставления муниципальной услуги), указываются допустимые сроки:</w:t>
      </w:r>
    </w:p>
    <w:p w:rsidR="00EC0156" w:rsidRPr="00EC0156" w:rsidRDefault="00EC0156" w:rsidP="00015253">
      <w:pPr>
        <w:shd w:val="clear" w:color="auto" w:fill="FFFFFF"/>
        <w:tabs>
          <w:tab w:val="left" w:pos="993"/>
        </w:tabs>
        <w:spacing w:line="360" w:lineRule="auto"/>
        <w:jc w:val="both"/>
        <w:rPr>
          <w:sz w:val="24"/>
          <w:szCs w:val="24"/>
        </w:rPr>
      </w:pPr>
      <w:r w:rsidRPr="00EC0156">
        <w:rPr>
          <w:spacing w:val="-18"/>
          <w:sz w:val="24"/>
          <w:szCs w:val="24"/>
        </w:rPr>
        <w:t>1)</w:t>
      </w:r>
      <w:r w:rsidRPr="00EC0156">
        <w:rPr>
          <w:sz w:val="24"/>
          <w:szCs w:val="24"/>
        </w:rPr>
        <w:tab/>
        <w:t>исполнения муниципальной функции (предоставления муниципальной услуги);</w:t>
      </w:r>
    </w:p>
    <w:p w:rsidR="00EC0156" w:rsidRPr="00EC0156" w:rsidRDefault="00EC0156" w:rsidP="00015253">
      <w:pPr>
        <w:widowControl w:val="0"/>
        <w:numPr>
          <w:ilvl w:val="0"/>
          <w:numId w:val="29"/>
        </w:numPr>
        <w:shd w:val="clear" w:color="auto" w:fill="FFFFFF"/>
        <w:tabs>
          <w:tab w:val="left" w:pos="869"/>
        </w:tabs>
        <w:autoSpaceDE w:val="0"/>
        <w:autoSpaceDN w:val="0"/>
        <w:adjustRightInd w:val="0"/>
        <w:spacing w:line="360" w:lineRule="auto"/>
        <w:jc w:val="both"/>
        <w:rPr>
          <w:spacing w:val="-11"/>
          <w:sz w:val="24"/>
          <w:szCs w:val="24"/>
        </w:rPr>
      </w:pPr>
      <w:r w:rsidRPr="00EC0156">
        <w:rPr>
          <w:sz w:val="24"/>
          <w:szCs w:val="24"/>
        </w:rPr>
        <w:t>прохождения отдельных административных процедур, необходимых для исполнения муниципальной функции (предоставления муниципальной услуги);</w:t>
      </w:r>
    </w:p>
    <w:p w:rsidR="00EC0156" w:rsidRPr="00EC0156" w:rsidRDefault="00EC0156" w:rsidP="00015253">
      <w:pPr>
        <w:widowControl w:val="0"/>
        <w:numPr>
          <w:ilvl w:val="0"/>
          <w:numId w:val="29"/>
        </w:numPr>
        <w:shd w:val="clear" w:color="auto" w:fill="FFFFFF"/>
        <w:tabs>
          <w:tab w:val="left" w:pos="869"/>
        </w:tabs>
        <w:autoSpaceDE w:val="0"/>
        <w:autoSpaceDN w:val="0"/>
        <w:adjustRightInd w:val="0"/>
        <w:spacing w:line="360" w:lineRule="auto"/>
        <w:jc w:val="both"/>
        <w:rPr>
          <w:spacing w:val="-13"/>
          <w:sz w:val="24"/>
          <w:szCs w:val="24"/>
        </w:rPr>
      </w:pPr>
      <w:r w:rsidRPr="00EC0156">
        <w:rPr>
          <w:sz w:val="24"/>
          <w:szCs w:val="24"/>
        </w:rPr>
        <w:t>приостановления исполнения муниципальной функции (предоставления муниципальной услуги) в случае, если возможность приостановления предусмотрена законодательством;</w:t>
      </w:r>
    </w:p>
    <w:p w:rsidR="00EC0156" w:rsidRPr="00EC0156" w:rsidRDefault="00EC0156" w:rsidP="00015253">
      <w:pPr>
        <w:widowControl w:val="0"/>
        <w:numPr>
          <w:ilvl w:val="0"/>
          <w:numId w:val="29"/>
        </w:numPr>
        <w:shd w:val="clear" w:color="auto" w:fill="FFFFFF"/>
        <w:tabs>
          <w:tab w:val="left" w:pos="869"/>
        </w:tabs>
        <w:autoSpaceDE w:val="0"/>
        <w:autoSpaceDN w:val="0"/>
        <w:adjustRightInd w:val="0"/>
        <w:spacing w:line="360" w:lineRule="auto"/>
        <w:jc w:val="both"/>
        <w:rPr>
          <w:spacing w:val="-8"/>
          <w:sz w:val="24"/>
          <w:szCs w:val="24"/>
        </w:rPr>
      </w:pPr>
      <w:r w:rsidRPr="00EC0156">
        <w:rPr>
          <w:sz w:val="24"/>
          <w:szCs w:val="24"/>
        </w:rPr>
        <w:t>выдачи документов, являющихся результатом исполнения муниципальной функции (предоставления муниципальной услуги);</w:t>
      </w:r>
    </w:p>
    <w:p w:rsidR="00EC0156" w:rsidRPr="00EC0156" w:rsidRDefault="00EC0156" w:rsidP="00015253">
      <w:pPr>
        <w:shd w:val="clear" w:color="auto" w:fill="FFFFFF"/>
        <w:tabs>
          <w:tab w:val="left" w:pos="778"/>
          <w:tab w:val="left" w:pos="993"/>
        </w:tabs>
        <w:spacing w:line="360" w:lineRule="auto"/>
        <w:jc w:val="both"/>
        <w:rPr>
          <w:sz w:val="24"/>
          <w:szCs w:val="24"/>
        </w:rPr>
      </w:pPr>
      <w:r w:rsidRPr="00EC0156">
        <w:rPr>
          <w:spacing w:val="-13"/>
          <w:sz w:val="24"/>
          <w:szCs w:val="24"/>
        </w:rPr>
        <w:t>5)</w:t>
      </w:r>
      <w:r w:rsidRPr="00EC0156">
        <w:rPr>
          <w:sz w:val="24"/>
          <w:szCs w:val="24"/>
        </w:rPr>
        <w:tab/>
        <w:t xml:space="preserve"> ожидания в очереди при подаче и получении документов заявителями.</w:t>
      </w:r>
    </w:p>
    <w:p w:rsidR="00EC0156" w:rsidRPr="00EC0156" w:rsidRDefault="00015253" w:rsidP="00015253">
      <w:pPr>
        <w:shd w:val="clear" w:color="auto" w:fill="FFFFFF"/>
        <w:tabs>
          <w:tab w:val="left" w:pos="979"/>
        </w:tabs>
        <w:spacing w:line="360" w:lineRule="auto"/>
        <w:jc w:val="both"/>
        <w:rPr>
          <w:sz w:val="24"/>
          <w:szCs w:val="24"/>
        </w:rPr>
      </w:pPr>
      <w:r>
        <w:rPr>
          <w:spacing w:val="-15"/>
          <w:sz w:val="24"/>
          <w:szCs w:val="24"/>
        </w:rPr>
        <w:t>19</w:t>
      </w:r>
      <w:r w:rsidR="00EC0156" w:rsidRPr="00EC0156">
        <w:rPr>
          <w:spacing w:val="-15"/>
          <w:sz w:val="24"/>
          <w:szCs w:val="24"/>
        </w:rPr>
        <w:t>.</w:t>
      </w:r>
      <w:r w:rsidR="00EC0156" w:rsidRPr="00EC0156">
        <w:rPr>
          <w:sz w:val="24"/>
          <w:szCs w:val="24"/>
        </w:rPr>
        <w:tab/>
      </w:r>
      <w:r>
        <w:rPr>
          <w:sz w:val="24"/>
          <w:szCs w:val="24"/>
        </w:rPr>
        <w:t xml:space="preserve"> </w:t>
      </w:r>
      <w:r w:rsidR="00EC0156" w:rsidRPr="00EC0156">
        <w:rPr>
          <w:sz w:val="24"/>
          <w:szCs w:val="24"/>
        </w:rPr>
        <w:t>В подразделе, касающемся перечня оснований для приостановления</w:t>
      </w:r>
      <w:r w:rsidR="00EC0156" w:rsidRPr="00EC0156">
        <w:rPr>
          <w:sz w:val="24"/>
          <w:szCs w:val="24"/>
        </w:rPr>
        <w:br/>
      </w:r>
      <w:r w:rsidR="00EC0156" w:rsidRPr="00EC0156">
        <w:rPr>
          <w:spacing w:val="-1"/>
          <w:sz w:val="24"/>
          <w:szCs w:val="24"/>
        </w:rPr>
        <w:t xml:space="preserve">исполнения муниципальной функции (предоставления муниципальной услуги) либо для </w:t>
      </w:r>
      <w:r w:rsidR="00EC0156" w:rsidRPr="00EC0156">
        <w:rPr>
          <w:sz w:val="24"/>
          <w:szCs w:val="24"/>
        </w:rPr>
        <w:t xml:space="preserve">отказа в исполнении муниципальной функции (предоставлении муниципальной услуги), приводится перечень оснований для приостановления исполнения муниципальной функции (предоставления муниципальной услуги) либо для отказа в исполнении муниципальной </w:t>
      </w:r>
      <w:r w:rsidR="00EC0156" w:rsidRPr="00EC0156">
        <w:rPr>
          <w:sz w:val="24"/>
          <w:szCs w:val="24"/>
        </w:rPr>
        <w:lastRenderedPageBreak/>
        <w:t xml:space="preserve">функции (предоставлении муниципальной услуги) в соответствии с законодательством, </w:t>
      </w:r>
      <w:r w:rsidR="006E16F8">
        <w:rPr>
          <w:sz w:val="24"/>
          <w:szCs w:val="24"/>
        </w:rPr>
        <w:t xml:space="preserve">                     </w:t>
      </w:r>
      <w:r w:rsidR="00EC0156" w:rsidRPr="00EC0156">
        <w:rPr>
          <w:sz w:val="24"/>
          <w:szCs w:val="24"/>
        </w:rPr>
        <w:t>в том числе для отказа в приеме и рассмотрении документов.</w:t>
      </w:r>
    </w:p>
    <w:p w:rsidR="00EC0156" w:rsidRPr="00EC0156" w:rsidRDefault="00015253" w:rsidP="00015253">
      <w:pPr>
        <w:shd w:val="clear" w:color="auto" w:fill="FFFFFF"/>
        <w:tabs>
          <w:tab w:val="left" w:pos="931"/>
        </w:tabs>
        <w:spacing w:line="360" w:lineRule="auto"/>
        <w:ind w:left="14" w:firstLine="542"/>
        <w:jc w:val="both"/>
        <w:rPr>
          <w:sz w:val="24"/>
          <w:szCs w:val="24"/>
        </w:rPr>
      </w:pPr>
      <w:r>
        <w:rPr>
          <w:spacing w:val="-16"/>
          <w:sz w:val="24"/>
          <w:szCs w:val="24"/>
        </w:rPr>
        <w:t>20</w:t>
      </w:r>
      <w:r w:rsidR="00EC0156" w:rsidRPr="00EC0156">
        <w:rPr>
          <w:spacing w:val="-16"/>
          <w:sz w:val="24"/>
          <w:szCs w:val="24"/>
        </w:rPr>
        <w:t>.</w:t>
      </w:r>
      <w:r w:rsidR="00EC0156" w:rsidRPr="00EC0156">
        <w:rPr>
          <w:sz w:val="24"/>
          <w:szCs w:val="24"/>
        </w:rPr>
        <w:tab/>
        <w:t xml:space="preserve">В подразделе, касающемся требований к местам исполнения муниципальной функции (предоставления муниципальной услуги), приводится описание требований </w:t>
      </w:r>
      <w:r w:rsidR="006E16F8">
        <w:rPr>
          <w:sz w:val="24"/>
          <w:szCs w:val="24"/>
        </w:rPr>
        <w:t xml:space="preserve">                            </w:t>
      </w:r>
      <w:r w:rsidR="00EC0156" w:rsidRPr="00EC0156">
        <w:rPr>
          <w:sz w:val="24"/>
          <w:szCs w:val="24"/>
        </w:rPr>
        <w:t>к удобству и комфорту мест исполнения муниципальной функции (предоставления муниципальной услуги), в том числе к:</w:t>
      </w:r>
    </w:p>
    <w:p w:rsidR="00EC0156" w:rsidRPr="00EC0156" w:rsidRDefault="00EC0156" w:rsidP="00015253">
      <w:pPr>
        <w:shd w:val="clear" w:color="auto" w:fill="FFFFFF"/>
        <w:tabs>
          <w:tab w:val="left" w:pos="811"/>
        </w:tabs>
        <w:spacing w:line="360" w:lineRule="auto"/>
        <w:ind w:firstLine="0"/>
        <w:jc w:val="both"/>
        <w:rPr>
          <w:sz w:val="24"/>
          <w:szCs w:val="24"/>
        </w:rPr>
      </w:pPr>
      <w:r w:rsidRPr="00EC0156">
        <w:rPr>
          <w:spacing w:val="-23"/>
          <w:sz w:val="24"/>
          <w:szCs w:val="24"/>
        </w:rPr>
        <w:t xml:space="preserve">           </w:t>
      </w:r>
      <w:r w:rsidR="006A286E">
        <w:rPr>
          <w:spacing w:val="-23"/>
          <w:sz w:val="24"/>
          <w:szCs w:val="24"/>
        </w:rPr>
        <w:t xml:space="preserve">    </w:t>
      </w:r>
      <w:r w:rsidRPr="00EC0156">
        <w:rPr>
          <w:spacing w:val="-23"/>
          <w:sz w:val="24"/>
          <w:szCs w:val="24"/>
        </w:rPr>
        <w:t>1)</w:t>
      </w:r>
      <w:r w:rsidRPr="00EC0156">
        <w:rPr>
          <w:sz w:val="24"/>
          <w:szCs w:val="24"/>
        </w:rPr>
        <w:tab/>
        <w:t>размещению и оформлению помещений;</w:t>
      </w:r>
    </w:p>
    <w:p w:rsidR="00EC0156" w:rsidRPr="00EC0156" w:rsidRDefault="00EC0156" w:rsidP="00015253">
      <w:pPr>
        <w:shd w:val="clear" w:color="auto" w:fill="FFFFFF"/>
        <w:tabs>
          <w:tab w:val="left" w:pos="936"/>
        </w:tabs>
        <w:spacing w:line="360" w:lineRule="auto"/>
        <w:ind w:left="38" w:firstLine="533"/>
        <w:jc w:val="both"/>
        <w:rPr>
          <w:sz w:val="24"/>
          <w:szCs w:val="24"/>
        </w:rPr>
      </w:pPr>
      <w:r w:rsidRPr="00EC0156">
        <w:rPr>
          <w:spacing w:val="-13"/>
          <w:sz w:val="24"/>
          <w:szCs w:val="24"/>
        </w:rPr>
        <w:t>2)</w:t>
      </w:r>
      <w:r w:rsidRPr="00EC0156">
        <w:rPr>
          <w:sz w:val="24"/>
          <w:szCs w:val="24"/>
        </w:rPr>
        <w:tab/>
      </w:r>
      <w:r w:rsidRPr="00EC0156">
        <w:rPr>
          <w:spacing w:val="-3"/>
          <w:sz w:val="24"/>
          <w:szCs w:val="24"/>
        </w:rPr>
        <w:t xml:space="preserve">размещению и оформлению визуальной и текстовой </w:t>
      </w:r>
      <w:r w:rsidRPr="00EC0156">
        <w:rPr>
          <w:sz w:val="24"/>
          <w:szCs w:val="24"/>
        </w:rPr>
        <w:t>информации;</w:t>
      </w:r>
    </w:p>
    <w:p w:rsidR="00EC0156" w:rsidRPr="00EC0156" w:rsidRDefault="00EC0156" w:rsidP="00015253">
      <w:pPr>
        <w:shd w:val="clear" w:color="auto" w:fill="FFFFFF"/>
        <w:spacing w:line="360" w:lineRule="auto"/>
        <w:ind w:firstLine="567"/>
        <w:jc w:val="both"/>
        <w:rPr>
          <w:spacing w:val="-2"/>
          <w:sz w:val="24"/>
          <w:szCs w:val="24"/>
        </w:rPr>
      </w:pPr>
      <w:r w:rsidRPr="00EC0156">
        <w:rPr>
          <w:spacing w:val="-15"/>
          <w:sz w:val="24"/>
          <w:szCs w:val="24"/>
        </w:rPr>
        <w:t xml:space="preserve">3) </w:t>
      </w:r>
      <w:r w:rsidRPr="00EC0156">
        <w:rPr>
          <w:spacing w:val="-2"/>
          <w:sz w:val="24"/>
          <w:szCs w:val="24"/>
        </w:rPr>
        <w:t>оборудованию места ожидания;</w:t>
      </w:r>
    </w:p>
    <w:p w:rsidR="00EC0156" w:rsidRPr="00EC0156" w:rsidRDefault="00EC0156" w:rsidP="00015253">
      <w:pPr>
        <w:shd w:val="clear" w:color="auto" w:fill="FFFFFF"/>
        <w:spacing w:line="360" w:lineRule="auto"/>
        <w:ind w:left="29" w:firstLine="221"/>
        <w:jc w:val="both"/>
        <w:rPr>
          <w:sz w:val="24"/>
          <w:szCs w:val="24"/>
        </w:rPr>
      </w:pPr>
      <w:r w:rsidRPr="00EC0156">
        <w:rPr>
          <w:sz w:val="24"/>
          <w:szCs w:val="24"/>
        </w:rPr>
        <w:t xml:space="preserve">   </w:t>
      </w:r>
      <w:r w:rsidR="006A286E">
        <w:rPr>
          <w:sz w:val="24"/>
          <w:szCs w:val="24"/>
        </w:rPr>
        <w:t xml:space="preserve">  </w:t>
      </w:r>
      <w:r w:rsidRPr="00EC0156">
        <w:rPr>
          <w:sz w:val="24"/>
          <w:szCs w:val="24"/>
        </w:rPr>
        <w:t>4) местам для информирования заявителей, получения информации и заполнения необходимых документов;</w:t>
      </w:r>
    </w:p>
    <w:p w:rsidR="00EC0156" w:rsidRPr="00EC0156" w:rsidRDefault="006A286E" w:rsidP="00015253">
      <w:pPr>
        <w:shd w:val="clear" w:color="auto" w:fill="FFFFFF"/>
        <w:spacing w:line="360" w:lineRule="auto"/>
        <w:ind w:left="29" w:firstLine="221"/>
        <w:jc w:val="both"/>
        <w:rPr>
          <w:sz w:val="24"/>
          <w:szCs w:val="24"/>
        </w:rPr>
      </w:pPr>
      <w:r>
        <w:rPr>
          <w:sz w:val="24"/>
          <w:szCs w:val="24"/>
        </w:rPr>
        <w:t xml:space="preserve">  </w:t>
      </w:r>
      <w:r w:rsidR="00EC0156" w:rsidRPr="00EC0156">
        <w:rPr>
          <w:sz w:val="24"/>
          <w:szCs w:val="24"/>
        </w:rPr>
        <w:t xml:space="preserve">   5)</w:t>
      </w:r>
      <w:r w:rsidR="00EC0156" w:rsidRPr="00EC0156">
        <w:rPr>
          <w:i/>
          <w:iCs/>
          <w:sz w:val="24"/>
          <w:szCs w:val="24"/>
        </w:rPr>
        <w:t xml:space="preserve"> </w:t>
      </w:r>
      <w:r w:rsidR="00EC0156" w:rsidRPr="00EC0156">
        <w:rPr>
          <w:sz w:val="24"/>
          <w:szCs w:val="24"/>
        </w:rPr>
        <w:t>местам для ожидания заявителей;</w:t>
      </w:r>
    </w:p>
    <w:p w:rsidR="00EC0156" w:rsidRPr="00EC0156" w:rsidRDefault="00EC0156" w:rsidP="00015253">
      <w:pPr>
        <w:shd w:val="clear" w:color="auto" w:fill="FFFFFF"/>
        <w:spacing w:line="360" w:lineRule="auto"/>
        <w:ind w:left="29" w:firstLine="221"/>
        <w:jc w:val="both"/>
        <w:rPr>
          <w:sz w:val="24"/>
          <w:szCs w:val="24"/>
        </w:rPr>
      </w:pPr>
      <w:r w:rsidRPr="00EC0156">
        <w:rPr>
          <w:sz w:val="24"/>
          <w:szCs w:val="24"/>
        </w:rPr>
        <w:t xml:space="preserve"> </w:t>
      </w:r>
      <w:r w:rsidR="006A286E">
        <w:rPr>
          <w:sz w:val="24"/>
          <w:szCs w:val="24"/>
        </w:rPr>
        <w:t xml:space="preserve">  </w:t>
      </w:r>
      <w:r w:rsidRPr="00EC0156">
        <w:rPr>
          <w:sz w:val="24"/>
          <w:szCs w:val="24"/>
        </w:rPr>
        <w:t xml:space="preserve">  6) местам для приема заявителей.</w:t>
      </w:r>
    </w:p>
    <w:p w:rsidR="00EC0156" w:rsidRPr="00EC0156" w:rsidRDefault="00EC0156" w:rsidP="00015253">
      <w:pPr>
        <w:widowControl w:val="0"/>
        <w:numPr>
          <w:ilvl w:val="0"/>
          <w:numId w:val="38"/>
        </w:numPr>
        <w:shd w:val="clear" w:color="auto" w:fill="FFFFFF"/>
        <w:tabs>
          <w:tab w:val="left" w:pos="931"/>
        </w:tabs>
        <w:autoSpaceDE w:val="0"/>
        <w:autoSpaceDN w:val="0"/>
        <w:adjustRightInd w:val="0"/>
        <w:spacing w:line="360" w:lineRule="auto"/>
        <w:ind w:left="0" w:firstLine="709"/>
        <w:jc w:val="both"/>
        <w:rPr>
          <w:spacing w:val="-16"/>
          <w:sz w:val="24"/>
          <w:szCs w:val="24"/>
        </w:rPr>
      </w:pPr>
      <w:r w:rsidRPr="00EC0156">
        <w:rPr>
          <w:sz w:val="24"/>
          <w:szCs w:val="24"/>
        </w:rPr>
        <w:t xml:space="preserve">При подготовке подраздела, указанного в пункте </w:t>
      </w:r>
      <w:r w:rsidR="00B6150D" w:rsidRPr="00B6150D">
        <w:rPr>
          <w:sz w:val="24"/>
          <w:szCs w:val="24"/>
        </w:rPr>
        <w:t>20</w:t>
      </w:r>
      <w:r w:rsidRPr="00B6150D">
        <w:rPr>
          <w:sz w:val="24"/>
          <w:szCs w:val="24"/>
        </w:rPr>
        <w:t xml:space="preserve"> настоящего Порядка</w:t>
      </w:r>
      <w:r w:rsidRPr="00EC0156">
        <w:rPr>
          <w:sz w:val="24"/>
          <w:szCs w:val="24"/>
        </w:rPr>
        <w:t xml:space="preserve">, учитывается необходимость обеспечения комфортными условиями заявителей </w:t>
      </w:r>
      <w:r w:rsidR="006A286E">
        <w:rPr>
          <w:sz w:val="24"/>
          <w:szCs w:val="24"/>
        </w:rPr>
        <w:t xml:space="preserve">                                   </w:t>
      </w:r>
      <w:r w:rsidRPr="00EC0156">
        <w:rPr>
          <w:sz w:val="24"/>
          <w:szCs w:val="24"/>
        </w:rPr>
        <w:t>и должностных лиц, в том числе обеспечения возможности реализации прав инвалидов на исполнение по их заявлению муниципальной функции (предоставление муниципальной услуги).</w:t>
      </w:r>
    </w:p>
    <w:p w:rsidR="00EC0156" w:rsidRPr="00EC0156" w:rsidRDefault="00EC0156" w:rsidP="00015253">
      <w:pPr>
        <w:widowControl w:val="0"/>
        <w:numPr>
          <w:ilvl w:val="0"/>
          <w:numId w:val="38"/>
        </w:numPr>
        <w:shd w:val="clear" w:color="auto" w:fill="FFFFFF"/>
        <w:tabs>
          <w:tab w:val="left" w:pos="931"/>
        </w:tabs>
        <w:autoSpaceDE w:val="0"/>
        <w:autoSpaceDN w:val="0"/>
        <w:adjustRightInd w:val="0"/>
        <w:spacing w:line="360" w:lineRule="auto"/>
        <w:ind w:left="0" w:firstLine="709"/>
        <w:jc w:val="both"/>
        <w:rPr>
          <w:spacing w:val="-17"/>
          <w:sz w:val="24"/>
          <w:szCs w:val="24"/>
        </w:rPr>
      </w:pPr>
      <w:r w:rsidRPr="00EC0156">
        <w:rPr>
          <w:sz w:val="24"/>
          <w:szCs w:val="24"/>
        </w:rPr>
        <w:t>В раздел, касающийся требований к порядку исполнения муниципальной функции (предоставления муниципальной услуги), также включаются следующие сведения:</w:t>
      </w:r>
    </w:p>
    <w:p w:rsidR="00EC0156" w:rsidRPr="00EC0156" w:rsidRDefault="00EC0156" w:rsidP="00C3424C">
      <w:pPr>
        <w:shd w:val="clear" w:color="auto" w:fill="FFFFFF"/>
        <w:tabs>
          <w:tab w:val="left" w:pos="816"/>
          <w:tab w:val="left" w:pos="993"/>
        </w:tabs>
        <w:spacing w:line="360" w:lineRule="auto"/>
        <w:jc w:val="both"/>
        <w:rPr>
          <w:sz w:val="24"/>
          <w:szCs w:val="24"/>
        </w:rPr>
      </w:pPr>
      <w:r w:rsidRPr="00EC0156">
        <w:rPr>
          <w:spacing w:val="-20"/>
          <w:sz w:val="24"/>
          <w:szCs w:val="24"/>
        </w:rPr>
        <w:t>1)</w:t>
      </w:r>
      <w:r w:rsidRPr="00EC0156">
        <w:rPr>
          <w:sz w:val="24"/>
          <w:szCs w:val="24"/>
        </w:rPr>
        <w:tab/>
        <w:t>информация о перечне необходимых для исполнения муниципальной функции (предоставления муниципальной услуги) документов, требуемых от заявителей, способах их получения заявителями, в том числе в электронной форме, и порядке их представления;</w:t>
      </w:r>
    </w:p>
    <w:p w:rsidR="00EC0156" w:rsidRPr="00EC0156" w:rsidRDefault="00EC0156" w:rsidP="00015253">
      <w:pPr>
        <w:shd w:val="clear" w:color="auto" w:fill="FFFFFF"/>
        <w:tabs>
          <w:tab w:val="left" w:pos="960"/>
        </w:tabs>
        <w:spacing w:line="360" w:lineRule="auto"/>
        <w:jc w:val="both"/>
        <w:rPr>
          <w:sz w:val="24"/>
          <w:szCs w:val="24"/>
        </w:rPr>
      </w:pPr>
      <w:r w:rsidRPr="00EC0156">
        <w:rPr>
          <w:spacing w:val="-13"/>
          <w:sz w:val="24"/>
          <w:szCs w:val="24"/>
        </w:rPr>
        <w:t>2)</w:t>
      </w:r>
      <w:r w:rsidRPr="00EC0156">
        <w:rPr>
          <w:sz w:val="24"/>
          <w:szCs w:val="24"/>
        </w:rPr>
        <w:tab/>
        <w:t xml:space="preserve">требования к исполнению муниципальной функции (предоставлению муниципальной услуги) либо отдельных административных процедур в рамках исполнения муниципальной функции (предоставления муниципальной услуги) </w:t>
      </w:r>
      <w:r w:rsidR="006E16F8">
        <w:rPr>
          <w:sz w:val="24"/>
          <w:szCs w:val="24"/>
        </w:rPr>
        <w:t xml:space="preserve">                                               </w:t>
      </w:r>
      <w:r w:rsidRPr="00EC0156">
        <w:rPr>
          <w:sz w:val="24"/>
          <w:szCs w:val="24"/>
        </w:rPr>
        <w:t>в</w:t>
      </w:r>
      <w:r w:rsidR="006E16F8">
        <w:rPr>
          <w:sz w:val="24"/>
          <w:szCs w:val="24"/>
        </w:rPr>
        <w:t xml:space="preserve"> </w:t>
      </w:r>
      <w:r w:rsidRPr="00EC0156">
        <w:rPr>
          <w:sz w:val="24"/>
          <w:szCs w:val="24"/>
        </w:rPr>
        <w:t>соответствии с законодательством на платной (бесплатной) основе.</w:t>
      </w:r>
    </w:p>
    <w:p w:rsidR="00EC0156" w:rsidRPr="00EC0156" w:rsidRDefault="00EC0156" w:rsidP="00015253">
      <w:pPr>
        <w:shd w:val="clear" w:color="auto" w:fill="FFFFFF"/>
        <w:spacing w:line="360" w:lineRule="auto"/>
        <w:jc w:val="both"/>
        <w:rPr>
          <w:sz w:val="24"/>
          <w:szCs w:val="24"/>
        </w:rPr>
      </w:pPr>
      <w:r w:rsidRPr="00EC0156">
        <w:rPr>
          <w:sz w:val="24"/>
          <w:szCs w:val="24"/>
        </w:rPr>
        <w:t xml:space="preserve">Если федеральными законами, указами Президента Российской Федерации </w:t>
      </w:r>
      <w:r w:rsidR="006E16F8">
        <w:rPr>
          <w:sz w:val="24"/>
          <w:szCs w:val="24"/>
        </w:rPr>
        <w:t xml:space="preserve">                               </w:t>
      </w:r>
      <w:r w:rsidRPr="00EC0156">
        <w:rPr>
          <w:sz w:val="24"/>
          <w:szCs w:val="24"/>
        </w:rPr>
        <w:t>и постановлениями Правительства Российской Федерации, законами Томской области, нормативными правовыми актами органов государственной власти Томской области не предусмотрена плата за исполнение муниципальной функции (предоставление муниципальной услуги) либо отдельных административных процедур в рамках исполнения муниципальной функции (предоставления муниципальной услуги), в административном регламенте указывается, что исполнение этой муниципальной функции (муниципальной услуги) является бесплатным для заявителей.</w:t>
      </w:r>
    </w:p>
    <w:p w:rsidR="00EC0156" w:rsidRPr="00EC0156" w:rsidRDefault="00015253" w:rsidP="00C3424C">
      <w:pPr>
        <w:shd w:val="clear" w:color="auto" w:fill="FFFFFF"/>
        <w:tabs>
          <w:tab w:val="left" w:pos="931"/>
          <w:tab w:val="left" w:pos="993"/>
        </w:tabs>
        <w:spacing w:line="360" w:lineRule="auto"/>
        <w:jc w:val="both"/>
        <w:rPr>
          <w:sz w:val="24"/>
          <w:szCs w:val="24"/>
        </w:rPr>
      </w:pPr>
      <w:r>
        <w:rPr>
          <w:spacing w:val="-12"/>
          <w:sz w:val="24"/>
          <w:szCs w:val="24"/>
        </w:rPr>
        <w:lastRenderedPageBreak/>
        <w:t>23</w:t>
      </w:r>
      <w:r w:rsidR="00EC0156" w:rsidRPr="00EC0156">
        <w:rPr>
          <w:spacing w:val="-12"/>
          <w:sz w:val="24"/>
          <w:szCs w:val="24"/>
        </w:rPr>
        <w:t>.</w:t>
      </w:r>
      <w:r w:rsidR="00EC0156" w:rsidRPr="00EC0156">
        <w:rPr>
          <w:sz w:val="24"/>
          <w:szCs w:val="24"/>
        </w:rPr>
        <w:tab/>
      </w:r>
      <w:r w:rsidR="00C3424C">
        <w:rPr>
          <w:sz w:val="24"/>
          <w:szCs w:val="24"/>
        </w:rPr>
        <w:t xml:space="preserve"> </w:t>
      </w:r>
      <w:r w:rsidR="00EC0156" w:rsidRPr="00EC0156">
        <w:rPr>
          <w:sz w:val="24"/>
          <w:szCs w:val="24"/>
        </w:rPr>
        <w:t xml:space="preserve">Раздел, касающийся административных процедур,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исполнении муниципальной функции (предоставлении муниципальной услуги), имеющих конечный результат и выделяемых </w:t>
      </w:r>
      <w:r w:rsidR="006E16F8">
        <w:rPr>
          <w:sz w:val="24"/>
          <w:szCs w:val="24"/>
        </w:rPr>
        <w:t xml:space="preserve">                       </w:t>
      </w:r>
      <w:r w:rsidR="00EC0156" w:rsidRPr="00EC0156">
        <w:rPr>
          <w:sz w:val="24"/>
          <w:szCs w:val="24"/>
        </w:rPr>
        <w:t>в рамках исполнения муниципальной функции (предоставления муниципальной услуги).</w:t>
      </w:r>
    </w:p>
    <w:p w:rsidR="00EC0156" w:rsidRPr="00EC0156" w:rsidRDefault="00015253" w:rsidP="00015253">
      <w:pPr>
        <w:shd w:val="clear" w:color="auto" w:fill="FFFFFF"/>
        <w:tabs>
          <w:tab w:val="left" w:pos="1022"/>
        </w:tabs>
        <w:spacing w:line="360" w:lineRule="auto"/>
        <w:jc w:val="both"/>
        <w:rPr>
          <w:sz w:val="24"/>
          <w:szCs w:val="24"/>
        </w:rPr>
      </w:pPr>
      <w:r>
        <w:rPr>
          <w:spacing w:val="-12"/>
          <w:sz w:val="24"/>
          <w:szCs w:val="24"/>
        </w:rPr>
        <w:t>24</w:t>
      </w:r>
      <w:r w:rsidR="00EC0156" w:rsidRPr="00015253">
        <w:rPr>
          <w:spacing w:val="-12"/>
          <w:sz w:val="24"/>
          <w:szCs w:val="24"/>
        </w:rPr>
        <w:t>.</w:t>
      </w:r>
      <w:r w:rsidR="00EC0156" w:rsidRPr="00015253">
        <w:rPr>
          <w:sz w:val="24"/>
          <w:szCs w:val="24"/>
        </w:rPr>
        <w:tab/>
        <w:t>Описание каждого административного</w:t>
      </w:r>
      <w:r w:rsidR="00EC0156" w:rsidRPr="00EC0156">
        <w:rPr>
          <w:sz w:val="24"/>
          <w:szCs w:val="24"/>
        </w:rPr>
        <w:t xml:space="preserve"> действия содержит следующие обязательные элементы:</w:t>
      </w:r>
    </w:p>
    <w:p w:rsidR="00EC0156" w:rsidRPr="00EC0156" w:rsidRDefault="00EC0156" w:rsidP="00015253">
      <w:pPr>
        <w:shd w:val="clear" w:color="auto" w:fill="FFFFFF"/>
        <w:tabs>
          <w:tab w:val="left" w:pos="811"/>
          <w:tab w:val="left" w:pos="993"/>
        </w:tabs>
        <w:spacing w:line="360" w:lineRule="auto"/>
        <w:jc w:val="both"/>
        <w:rPr>
          <w:sz w:val="24"/>
          <w:szCs w:val="24"/>
        </w:rPr>
      </w:pPr>
      <w:r w:rsidRPr="00EC0156">
        <w:rPr>
          <w:spacing w:val="-20"/>
          <w:sz w:val="24"/>
          <w:szCs w:val="24"/>
        </w:rPr>
        <w:t>1)</w:t>
      </w:r>
      <w:r w:rsidRPr="00EC0156">
        <w:rPr>
          <w:sz w:val="24"/>
          <w:szCs w:val="24"/>
        </w:rPr>
        <w:tab/>
        <w:t>юридические факты, являющиеся основанием для начала административного действия;</w:t>
      </w:r>
    </w:p>
    <w:p w:rsidR="00EC0156" w:rsidRPr="00EC0156" w:rsidRDefault="00EC0156" w:rsidP="00015253">
      <w:pPr>
        <w:shd w:val="clear" w:color="auto" w:fill="FFFFFF"/>
        <w:tabs>
          <w:tab w:val="left" w:pos="1022"/>
        </w:tabs>
        <w:spacing w:line="360" w:lineRule="auto"/>
        <w:jc w:val="both"/>
        <w:rPr>
          <w:sz w:val="24"/>
          <w:szCs w:val="24"/>
        </w:rPr>
      </w:pPr>
      <w:r w:rsidRPr="00EC0156">
        <w:rPr>
          <w:spacing w:val="-13"/>
          <w:sz w:val="24"/>
          <w:szCs w:val="24"/>
        </w:rPr>
        <w:t>2)</w:t>
      </w:r>
      <w:r w:rsidRPr="00EC0156">
        <w:rPr>
          <w:sz w:val="24"/>
          <w:szCs w:val="24"/>
        </w:rPr>
        <w:tab/>
        <w:t>сведения о должностном лице, ответственном за выполнение</w:t>
      </w:r>
      <w:r w:rsidRPr="00EC0156">
        <w:rPr>
          <w:sz w:val="24"/>
          <w:szCs w:val="24"/>
        </w:rPr>
        <w:br/>
        <w:t>административного действия;</w:t>
      </w:r>
    </w:p>
    <w:p w:rsidR="00EC0156" w:rsidRPr="00EC0156" w:rsidRDefault="00EC0156" w:rsidP="00015253">
      <w:pPr>
        <w:shd w:val="clear" w:color="auto" w:fill="FFFFFF"/>
        <w:tabs>
          <w:tab w:val="left" w:pos="931"/>
        </w:tabs>
        <w:spacing w:line="360" w:lineRule="auto"/>
        <w:jc w:val="both"/>
        <w:rPr>
          <w:sz w:val="24"/>
          <w:szCs w:val="24"/>
        </w:rPr>
      </w:pPr>
      <w:r w:rsidRPr="00EC0156">
        <w:rPr>
          <w:spacing w:val="-15"/>
          <w:sz w:val="24"/>
          <w:szCs w:val="24"/>
        </w:rPr>
        <w:t>3)</w:t>
      </w:r>
      <w:r w:rsidRPr="00EC0156">
        <w:rPr>
          <w:sz w:val="24"/>
          <w:szCs w:val="24"/>
        </w:rPr>
        <w:tab/>
      </w:r>
      <w:r w:rsidR="00015253">
        <w:rPr>
          <w:sz w:val="24"/>
          <w:szCs w:val="24"/>
        </w:rPr>
        <w:t xml:space="preserve"> </w:t>
      </w:r>
      <w:r w:rsidRPr="00EC0156">
        <w:rPr>
          <w:sz w:val="24"/>
          <w:szCs w:val="24"/>
        </w:rPr>
        <w:t>содержание административного действия, продолжительность и (или) максимальный срок его выполнения;</w:t>
      </w:r>
    </w:p>
    <w:p w:rsidR="00EC0156" w:rsidRPr="00EC0156" w:rsidRDefault="00EC0156" w:rsidP="00015253">
      <w:pPr>
        <w:shd w:val="clear" w:color="auto" w:fill="FFFFFF"/>
        <w:tabs>
          <w:tab w:val="left" w:pos="782"/>
          <w:tab w:val="left" w:pos="993"/>
        </w:tabs>
        <w:spacing w:line="360" w:lineRule="auto"/>
        <w:jc w:val="both"/>
        <w:rPr>
          <w:sz w:val="24"/>
          <w:szCs w:val="24"/>
        </w:rPr>
      </w:pPr>
      <w:r w:rsidRPr="00EC0156">
        <w:rPr>
          <w:spacing w:val="-11"/>
          <w:sz w:val="24"/>
          <w:szCs w:val="24"/>
        </w:rPr>
        <w:t>4)</w:t>
      </w:r>
      <w:r w:rsidRPr="00EC0156">
        <w:rPr>
          <w:sz w:val="24"/>
          <w:szCs w:val="24"/>
        </w:rPr>
        <w:tab/>
        <w:t>критерии принятия решений;</w:t>
      </w:r>
    </w:p>
    <w:p w:rsidR="00EC0156" w:rsidRPr="00EC0156" w:rsidRDefault="00EC0156" w:rsidP="00015253">
      <w:pPr>
        <w:shd w:val="clear" w:color="auto" w:fill="FFFFFF"/>
        <w:tabs>
          <w:tab w:val="left" w:pos="888"/>
        </w:tabs>
        <w:spacing w:line="360" w:lineRule="auto"/>
        <w:jc w:val="both"/>
        <w:rPr>
          <w:sz w:val="24"/>
          <w:szCs w:val="24"/>
        </w:rPr>
      </w:pPr>
      <w:r w:rsidRPr="00EC0156">
        <w:rPr>
          <w:spacing w:val="-15"/>
          <w:sz w:val="24"/>
          <w:szCs w:val="24"/>
        </w:rPr>
        <w:t>5)</w:t>
      </w:r>
      <w:r w:rsidRPr="00EC0156">
        <w:rPr>
          <w:sz w:val="24"/>
          <w:szCs w:val="24"/>
        </w:rPr>
        <w:tab/>
      </w:r>
      <w:r w:rsidR="00015253">
        <w:rPr>
          <w:sz w:val="24"/>
          <w:szCs w:val="24"/>
        </w:rPr>
        <w:t xml:space="preserve"> </w:t>
      </w:r>
      <w:r w:rsidRPr="00EC0156">
        <w:rPr>
          <w:sz w:val="24"/>
          <w:szCs w:val="24"/>
        </w:rPr>
        <w:t xml:space="preserve">результат административного действия и порядок передачи результата, </w:t>
      </w:r>
      <w:r w:rsidRPr="00EC0156">
        <w:rPr>
          <w:spacing w:val="-1"/>
          <w:sz w:val="24"/>
          <w:szCs w:val="24"/>
        </w:rPr>
        <w:t xml:space="preserve">который может совпадать с юридическим фактом, являющимся основанием для начала </w:t>
      </w:r>
      <w:r w:rsidRPr="00EC0156">
        <w:rPr>
          <w:sz w:val="24"/>
          <w:szCs w:val="24"/>
        </w:rPr>
        <w:t>исполнения следующего административного действия;</w:t>
      </w:r>
    </w:p>
    <w:p w:rsidR="00EC0156" w:rsidRPr="00EC0156" w:rsidRDefault="00EC0156" w:rsidP="00015253">
      <w:pPr>
        <w:shd w:val="clear" w:color="auto" w:fill="FFFFFF"/>
        <w:spacing w:line="360" w:lineRule="auto"/>
        <w:jc w:val="both"/>
        <w:rPr>
          <w:sz w:val="24"/>
          <w:szCs w:val="24"/>
        </w:rPr>
      </w:pPr>
      <w:r w:rsidRPr="00EC0156">
        <w:rPr>
          <w:sz w:val="24"/>
          <w:szCs w:val="24"/>
        </w:rPr>
        <w:t xml:space="preserve">6) способ фиксации результата выполнения административного действия, в том числе </w:t>
      </w:r>
      <w:r w:rsidR="006A286E">
        <w:rPr>
          <w:sz w:val="24"/>
          <w:szCs w:val="24"/>
        </w:rPr>
        <w:t xml:space="preserve">                        </w:t>
      </w:r>
      <w:r w:rsidRPr="00EC0156">
        <w:rPr>
          <w:sz w:val="24"/>
          <w:szCs w:val="24"/>
        </w:rPr>
        <w:t>в электронной форме, содержащий указание на формат обязательного отображения административного действия, в том числе в электронных системах.</w:t>
      </w:r>
    </w:p>
    <w:p w:rsidR="00EC0156" w:rsidRPr="00EC0156" w:rsidRDefault="00015253" w:rsidP="00015253">
      <w:pPr>
        <w:shd w:val="clear" w:color="auto" w:fill="FFFFFF"/>
        <w:tabs>
          <w:tab w:val="left" w:pos="1099"/>
        </w:tabs>
        <w:spacing w:line="360" w:lineRule="auto"/>
        <w:jc w:val="both"/>
        <w:rPr>
          <w:sz w:val="24"/>
          <w:szCs w:val="24"/>
        </w:rPr>
      </w:pPr>
      <w:r>
        <w:rPr>
          <w:spacing w:val="-12"/>
          <w:sz w:val="24"/>
          <w:szCs w:val="24"/>
        </w:rPr>
        <w:t>25</w:t>
      </w:r>
      <w:r w:rsidR="00EC0156" w:rsidRPr="00EC0156">
        <w:rPr>
          <w:spacing w:val="-12"/>
          <w:sz w:val="24"/>
          <w:szCs w:val="24"/>
        </w:rPr>
        <w:t>.</w:t>
      </w:r>
      <w:r w:rsidR="00EC0156" w:rsidRPr="00EC0156">
        <w:rPr>
          <w:sz w:val="24"/>
          <w:szCs w:val="24"/>
        </w:rPr>
        <w:tab/>
        <w:t>Раздел, касающийся порядка и формы контроля за исполнением муниципальной функции (предоставлением муниципальной услуги), состоит из следующих подразделов:</w:t>
      </w:r>
    </w:p>
    <w:p w:rsidR="00EC0156" w:rsidRPr="00EC0156" w:rsidRDefault="00EC0156" w:rsidP="00015253">
      <w:pPr>
        <w:widowControl w:val="0"/>
        <w:numPr>
          <w:ilvl w:val="0"/>
          <w:numId w:val="31"/>
        </w:numPr>
        <w:shd w:val="clear" w:color="auto" w:fill="FFFFFF"/>
        <w:tabs>
          <w:tab w:val="left" w:pos="816"/>
        </w:tabs>
        <w:autoSpaceDE w:val="0"/>
        <w:autoSpaceDN w:val="0"/>
        <w:adjustRightInd w:val="0"/>
        <w:spacing w:line="360" w:lineRule="auto"/>
        <w:jc w:val="both"/>
        <w:rPr>
          <w:spacing w:val="-17"/>
          <w:sz w:val="24"/>
          <w:szCs w:val="24"/>
        </w:rPr>
      </w:pPr>
      <w:r w:rsidRPr="00EC0156">
        <w:rPr>
          <w:sz w:val="24"/>
          <w:szCs w:val="24"/>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функции (предоставлению муниципальной услуги), а также принятием решений ответственными лицами;</w:t>
      </w:r>
    </w:p>
    <w:p w:rsidR="00EC0156" w:rsidRPr="00EC0156" w:rsidRDefault="00EC0156" w:rsidP="00015253">
      <w:pPr>
        <w:widowControl w:val="0"/>
        <w:numPr>
          <w:ilvl w:val="0"/>
          <w:numId w:val="31"/>
        </w:numPr>
        <w:shd w:val="clear" w:color="auto" w:fill="FFFFFF"/>
        <w:tabs>
          <w:tab w:val="left" w:pos="816"/>
        </w:tabs>
        <w:autoSpaceDE w:val="0"/>
        <w:autoSpaceDN w:val="0"/>
        <w:adjustRightInd w:val="0"/>
        <w:spacing w:line="360" w:lineRule="auto"/>
        <w:jc w:val="both"/>
        <w:rPr>
          <w:spacing w:val="-10"/>
          <w:sz w:val="24"/>
          <w:szCs w:val="24"/>
        </w:rPr>
      </w:pPr>
      <w:r w:rsidRPr="00EC0156">
        <w:rPr>
          <w:sz w:val="24"/>
          <w:szCs w:val="24"/>
        </w:rPr>
        <w:t>порядок и периодичность осуществления плановых и внеплановых проверок полноты и качества исполнения муниципальной функции (предоставления муниципальной услуги), в том числе порядок и формы контроля за полнотой и качеством исполнения муниципальной функции (предоставления муниципальной услуги);</w:t>
      </w:r>
    </w:p>
    <w:p w:rsidR="00EC0156" w:rsidRPr="00EC0156" w:rsidRDefault="00EC0156" w:rsidP="00015253">
      <w:pPr>
        <w:shd w:val="clear" w:color="auto" w:fill="FFFFFF"/>
        <w:spacing w:line="360" w:lineRule="auto"/>
        <w:jc w:val="both"/>
        <w:rPr>
          <w:sz w:val="24"/>
          <w:szCs w:val="24"/>
        </w:rPr>
      </w:pPr>
      <w:r w:rsidRPr="00EC0156">
        <w:rPr>
          <w:sz w:val="24"/>
          <w:szCs w:val="24"/>
        </w:rPr>
        <w:t xml:space="preserve">3) ответственность уполномоченных лиц Администрации </w:t>
      </w:r>
      <w:r>
        <w:rPr>
          <w:sz w:val="24"/>
          <w:szCs w:val="24"/>
        </w:rPr>
        <w:t>Вороновского</w:t>
      </w:r>
      <w:r w:rsidRPr="00EC0156">
        <w:rPr>
          <w:sz w:val="24"/>
          <w:szCs w:val="24"/>
        </w:rPr>
        <w:t xml:space="preserve"> сельского поселения за решения и </w:t>
      </w:r>
      <w:r w:rsidRPr="00EC0156">
        <w:rPr>
          <w:spacing w:val="-1"/>
          <w:sz w:val="24"/>
          <w:szCs w:val="24"/>
        </w:rPr>
        <w:t xml:space="preserve">действия (бездействие), принимаемые (осуществляемые) </w:t>
      </w:r>
      <w:r w:rsidRPr="00EC0156">
        <w:rPr>
          <w:sz w:val="24"/>
          <w:szCs w:val="24"/>
        </w:rPr>
        <w:t>в ходе исполнения функции;</w:t>
      </w:r>
    </w:p>
    <w:p w:rsidR="00EC0156" w:rsidRPr="00EC0156" w:rsidRDefault="00EC0156" w:rsidP="00015253">
      <w:pPr>
        <w:shd w:val="clear" w:color="auto" w:fill="FFFFFF"/>
        <w:spacing w:line="360" w:lineRule="auto"/>
        <w:jc w:val="both"/>
        <w:rPr>
          <w:sz w:val="24"/>
          <w:szCs w:val="24"/>
        </w:rPr>
      </w:pPr>
      <w:r w:rsidRPr="00EC0156">
        <w:rPr>
          <w:sz w:val="24"/>
          <w:szCs w:val="24"/>
        </w:rPr>
        <w:lastRenderedPageBreak/>
        <w:t>4) положения, характеризующие требования к порядку и формам контроля за исполнением муниципальной функции (предоставлением муниципальной услуги), в том числе со стороны граждан, их объединений и организаций.</w:t>
      </w:r>
    </w:p>
    <w:p w:rsidR="00505F71" w:rsidRDefault="00015253" w:rsidP="00015253">
      <w:pPr>
        <w:shd w:val="clear" w:color="auto" w:fill="FFFFFF"/>
        <w:tabs>
          <w:tab w:val="left" w:pos="1032"/>
        </w:tabs>
        <w:spacing w:line="360" w:lineRule="auto"/>
        <w:jc w:val="both"/>
        <w:rPr>
          <w:sz w:val="24"/>
          <w:szCs w:val="24"/>
        </w:rPr>
      </w:pPr>
      <w:r>
        <w:rPr>
          <w:spacing w:val="-12"/>
          <w:sz w:val="24"/>
          <w:szCs w:val="24"/>
        </w:rPr>
        <w:t xml:space="preserve">26. </w:t>
      </w:r>
      <w:r w:rsidR="00EC0156" w:rsidRPr="00A551C3">
        <w:rPr>
          <w:sz w:val="24"/>
          <w:szCs w:val="24"/>
        </w:rPr>
        <w:t xml:space="preserve">В разделе, касающемся </w:t>
      </w:r>
      <w:r w:rsidR="00A551C3" w:rsidRPr="00A551C3">
        <w:rPr>
          <w:bCs/>
          <w:sz w:val="24"/>
          <w:szCs w:val="24"/>
          <w:shd w:val="clear" w:color="auto" w:fill="FFFFFF"/>
        </w:rPr>
        <w:t>предмета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r w:rsidR="00A551C3">
        <w:rPr>
          <w:sz w:val="24"/>
          <w:szCs w:val="24"/>
        </w:rPr>
        <w:t xml:space="preserve"> </w:t>
      </w:r>
      <w:r w:rsidR="00505F71">
        <w:rPr>
          <w:sz w:val="24"/>
          <w:szCs w:val="24"/>
        </w:rPr>
        <w:t>указываются:</w:t>
      </w:r>
    </w:p>
    <w:p w:rsidR="00A551C3" w:rsidRDefault="00505F71" w:rsidP="00015253">
      <w:pPr>
        <w:shd w:val="clear" w:color="auto" w:fill="FFFFFF"/>
        <w:tabs>
          <w:tab w:val="left" w:pos="1032"/>
        </w:tabs>
        <w:spacing w:line="360" w:lineRule="auto"/>
        <w:jc w:val="both"/>
        <w:rPr>
          <w:sz w:val="24"/>
          <w:szCs w:val="24"/>
          <w:shd w:val="clear" w:color="auto" w:fill="FFFFFF"/>
        </w:rPr>
      </w:pPr>
      <w:r>
        <w:rPr>
          <w:sz w:val="24"/>
          <w:szCs w:val="24"/>
        </w:rPr>
        <w:t xml:space="preserve">- </w:t>
      </w:r>
      <w:r>
        <w:rPr>
          <w:sz w:val="24"/>
          <w:szCs w:val="24"/>
          <w:shd w:val="clear" w:color="auto" w:fill="FFFFFF"/>
        </w:rPr>
        <w:t>с</w:t>
      </w:r>
      <w:r w:rsidR="00A551C3" w:rsidRPr="00505F71">
        <w:rPr>
          <w:sz w:val="24"/>
          <w:szCs w:val="24"/>
          <w:shd w:val="clear" w:color="auto" w:fill="FFFFFF"/>
        </w:rPr>
        <w:t>лучаи, при которых заявитель может обратиться с жалобой</w:t>
      </w:r>
      <w:r>
        <w:rPr>
          <w:sz w:val="24"/>
          <w:szCs w:val="24"/>
          <w:shd w:val="clear" w:color="auto" w:fill="FFFFFF"/>
        </w:rPr>
        <w:t>;</w:t>
      </w:r>
    </w:p>
    <w:p w:rsidR="00015253" w:rsidRPr="00015253" w:rsidRDefault="00505F71" w:rsidP="00015253">
      <w:pPr>
        <w:shd w:val="clear" w:color="auto" w:fill="FFFFFF"/>
        <w:tabs>
          <w:tab w:val="left" w:pos="1032"/>
        </w:tabs>
        <w:spacing w:line="360" w:lineRule="auto"/>
        <w:jc w:val="both"/>
        <w:rPr>
          <w:bCs/>
          <w:sz w:val="24"/>
          <w:szCs w:val="24"/>
          <w:shd w:val="clear" w:color="auto" w:fill="FFFFFF"/>
        </w:rPr>
      </w:pPr>
      <w:r>
        <w:rPr>
          <w:bCs/>
          <w:sz w:val="24"/>
          <w:szCs w:val="24"/>
          <w:shd w:val="clear" w:color="auto" w:fill="FFFFFF"/>
        </w:rPr>
        <w:t>- о</w:t>
      </w:r>
      <w:r w:rsidRPr="00505F71">
        <w:rPr>
          <w:bCs/>
          <w:sz w:val="24"/>
          <w:szCs w:val="24"/>
          <w:shd w:val="clear" w:color="auto" w:fill="FFFFFF"/>
        </w:rPr>
        <w:t>бщие требования к порядку подачи и рассмотрения жалобы</w:t>
      </w:r>
      <w:r>
        <w:rPr>
          <w:bCs/>
          <w:sz w:val="24"/>
          <w:szCs w:val="24"/>
          <w:shd w:val="clear" w:color="auto" w:fill="FFFFFF"/>
        </w:rPr>
        <w:t>.</w:t>
      </w:r>
    </w:p>
    <w:p w:rsidR="00015253" w:rsidRPr="00015253" w:rsidRDefault="00015253" w:rsidP="00015253">
      <w:pPr>
        <w:shd w:val="clear" w:color="auto" w:fill="FFFFFF"/>
        <w:tabs>
          <w:tab w:val="left" w:pos="1032"/>
        </w:tabs>
        <w:spacing w:line="360" w:lineRule="auto"/>
        <w:jc w:val="center"/>
        <w:rPr>
          <w:b/>
          <w:sz w:val="24"/>
          <w:szCs w:val="24"/>
        </w:rPr>
      </w:pPr>
      <w:r w:rsidRPr="00015253">
        <w:rPr>
          <w:b/>
          <w:sz w:val="24"/>
          <w:szCs w:val="24"/>
        </w:rPr>
        <w:t>3. Организация подготовки проектов административных регламентов</w:t>
      </w:r>
    </w:p>
    <w:p w:rsidR="00EC0156" w:rsidRPr="00015253" w:rsidRDefault="00015253" w:rsidP="00015253">
      <w:pPr>
        <w:shd w:val="clear" w:color="auto" w:fill="FFFFFF"/>
        <w:tabs>
          <w:tab w:val="left" w:pos="955"/>
        </w:tabs>
        <w:spacing w:line="360" w:lineRule="auto"/>
        <w:jc w:val="both"/>
        <w:rPr>
          <w:sz w:val="24"/>
          <w:szCs w:val="24"/>
        </w:rPr>
      </w:pPr>
      <w:r w:rsidRPr="00015253">
        <w:rPr>
          <w:spacing w:val="-14"/>
          <w:sz w:val="24"/>
          <w:szCs w:val="24"/>
        </w:rPr>
        <w:t>27</w:t>
      </w:r>
      <w:r w:rsidR="00EC0156" w:rsidRPr="00015253">
        <w:rPr>
          <w:spacing w:val="-14"/>
          <w:sz w:val="24"/>
          <w:szCs w:val="24"/>
        </w:rPr>
        <w:t>.</w:t>
      </w:r>
      <w:r w:rsidR="00EC0156" w:rsidRPr="00015253">
        <w:rPr>
          <w:sz w:val="24"/>
          <w:szCs w:val="24"/>
        </w:rPr>
        <w:tab/>
      </w:r>
      <w:r w:rsidR="00EC0156" w:rsidRPr="00015253">
        <w:rPr>
          <w:spacing w:val="-1"/>
          <w:sz w:val="24"/>
          <w:szCs w:val="24"/>
        </w:rPr>
        <w:t xml:space="preserve">Уполномоченные лица Администрации Вороновского поселения в ходе разработки </w:t>
      </w:r>
      <w:r w:rsidR="00EC0156" w:rsidRPr="00015253">
        <w:rPr>
          <w:sz w:val="24"/>
          <w:szCs w:val="24"/>
        </w:rPr>
        <w:t>административных регламентов осуществляют действия в следующей последовательности:</w:t>
      </w:r>
    </w:p>
    <w:p w:rsidR="00EC0156" w:rsidRPr="00015253" w:rsidRDefault="00EC0156" w:rsidP="00015253">
      <w:pPr>
        <w:shd w:val="clear" w:color="auto" w:fill="FFFFFF"/>
        <w:spacing w:line="360" w:lineRule="auto"/>
        <w:jc w:val="both"/>
        <w:rPr>
          <w:sz w:val="24"/>
          <w:szCs w:val="24"/>
        </w:rPr>
      </w:pPr>
      <w:r w:rsidRPr="00015253">
        <w:rPr>
          <w:sz w:val="24"/>
          <w:szCs w:val="24"/>
        </w:rPr>
        <w:t xml:space="preserve">1) размещают проект административного регламента на официальном сайте Администрации поселения в сети Интернет не позднее, чем за </w:t>
      </w:r>
      <w:r w:rsidR="003E3D69" w:rsidRPr="00015253">
        <w:rPr>
          <w:sz w:val="24"/>
          <w:szCs w:val="24"/>
        </w:rPr>
        <w:t>пятнадцать дней</w:t>
      </w:r>
      <w:r w:rsidRPr="00015253">
        <w:rPr>
          <w:sz w:val="24"/>
          <w:szCs w:val="24"/>
        </w:rPr>
        <w:t xml:space="preserve"> до его утверждения.     </w:t>
      </w:r>
    </w:p>
    <w:p w:rsidR="00EC0156" w:rsidRPr="00015253" w:rsidRDefault="00C64442" w:rsidP="00015253">
      <w:pPr>
        <w:shd w:val="clear" w:color="auto" w:fill="FFFFFF"/>
        <w:spacing w:line="360" w:lineRule="auto"/>
        <w:jc w:val="both"/>
        <w:rPr>
          <w:sz w:val="24"/>
          <w:szCs w:val="24"/>
        </w:rPr>
      </w:pPr>
      <w:r w:rsidRPr="00015253">
        <w:rPr>
          <w:sz w:val="24"/>
          <w:szCs w:val="24"/>
        </w:rPr>
        <w:t xml:space="preserve">Срок, отведенный для проведения независимой экспертизы, указывается при размещении проекта административного регламента на </w:t>
      </w:r>
      <w:r w:rsidR="00EC0156" w:rsidRPr="00015253">
        <w:rPr>
          <w:sz w:val="24"/>
          <w:szCs w:val="24"/>
        </w:rPr>
        <w:t xml:space="preserve">официальном сайте Администрации Вороновского поселения в </w:t>
      </w:r>
      <w:r w:rsidRPr="00015253">
        <w:rPr>
          <w:sz w:val="24"/>
          <w:szCs w:val="24"/>
        </w:rPr>
        <w:t xml:space="preserve">информационно-телекоммуникационной </w:t>
      </w:r>
      <w:r w:rsidR="00EC0156" w:rsidRPr="00015253">
        <w:rPr>
          <w:sz w:val="24"/>
          <w:szCs w:val="24"/>
        </w:rPr>
        <w:t xml:space="preserve">сети </w:t>
      </w:r>
      <w:r w:rsidRPr="00015253">
        <w:rPr>
          <w:sz w:val="24"/>
          <w:szCs w:val="24"/>
        </w:rPr>
        <w:t>«</w:t>
      </w:r>
      <w:r w:rsidR="00EC0156" w:rsidRPr="00015253">
        <w:rPr>
          <w:sz w:val="24"/>
          <w:szCs w:val="24"/>
        </w:rPr>
        <w:t>Интернет</w:t>
      </w:r>
      <w:r w:rsidRPr="00015253">
        <w:rPr>
          <w:sz w:val="24"/>
          <w:szCs w:val="24"/>
        </w:rPr>
        <w:t xml:space="preserve">», </w:t>
      </w:r>
      <w:r w:rsidR="003E3D69" w:rsidRPr="00015253">
        <w:rPr>
          <w:sz w:val="24"/>
          <w:szCs w:val="24"/>
        </w:rPr>
        <w:t>и не может быть менее пятнадцати дней со дня его размещения</w:t>
      </w:r>
      <w:r w:rsidR="00EC0156" w:rsidRPr="00015253">
        <w:rPr>
          <w:sz w:val="24"/>
          <w:szCs w:val="24"/>
        </w:rPr>
        <w:t>;</w:t>
      </w:r>
    </w:p>
    <w:p w:rsidR="00EC0156" w:rsidRPr="00015253" w:rsidRDefault="00EC0156" w:rsidP="00C43D65">
      <w:pPr>
        <w:shd w:val="clear" w:color="auto" w:fill="FFFFFF"/>
        <w:tabs>
          <w:tab w:val="left" w:pos="874"/>
          <w:tab w:val="left" w:pos="993"/>
        </w:tabs>
        <w:spacing w:line="360" w:lineRule="auto"/>
        <w:jc w:val="both"/>
        <w:rPr>
          <w:sz w:val="24"/>
          <w:szCs w:val="24"/>
        </w:rPr>
      </w:pPr>
      <w:r w:rsidRPr="00015253">
        <w:rPr>
          <w:spacing w:val="-13"/>
          <w:sz w:val="24"/>
          <w:szCs w:val="24"/>
        </w:rPr>
        <w:t>2)</w:t>
      </w:r>
      <w:r w:rsidRPr="00015253">
        <w:rPr>
          <w:sz w:val="24"/>
          <w:szCs w:val="24"/>
        </w:rPr>
        <w:tab/>
        <w:t xml:space="preserve">рассматривают предложения, поступившие от заинтересованных граждан </w:t>
      </w:r>
      <w:r w:rsidR="006A286E" w:rsidRPr="00015253">
        <w:rPr>
          <w:sz w:val="24"/>
          <w:szCs w:val="24"/>
        </w:rPr>
        <w:t xml:space="preserve">                              </w:t>
      </w:r>
      <w:r w:rsidRPr="00015253">
        <w:rPr>
          <w:sz w:val="24"/>
          <w:szCs w:val="24"/>
        </w:rPr>
        <w:t>и организаций;</w:t>
      </w:r>
    </w:p>
    <w:p w:rsidR="00EC0156" w:rsidRPr="00015253" w:rsidRDefault="00EC0156" w:rsidP="00015253">
      <w:pPr>
        <w:shd w:val="clear" w:color="auto" w:fill="FFFFFF"/>
        <w:tabs>
          <w:tab w:val="left" w:pos="946"/>
        </w:tabs>
        <w:spacing w:line="360" w:lineRule="auto"/>
        <w:jc w:val="both"/>
        <w:rPr>
          <w:sz w:val="24"/>
          <w:szCs w:val="24"/>
        </w:rPr>
      </w:pPr>
      <w:r w:rsidRPr="00015253">
        <w:rPr>
          <w:spacing w:val="-15"/>
          <w:sz w:val="24"/>
          <w:szCs w:val="24"/>
        </w:rPr>
        <w:t>3)</w:t>
      </w:r>
      <w:r w:rsidRPr="00015253">
        <w:rPr>
          <w:sz w:val="24"/>
          <w:szCs w:val="24"/>
        </w:rPr>
        <w:tab/>
        <w:t xml:space="preserve">направляют проект административного регламента на согласование в организации, </w:t>
      </w:r>
      <w:r w:rsidRPr="00015253">
        <w:rPr>
          <w:spacing w:val="-1"/>
          <w:sz w:val="24"/>
          <w:szCs w:val="24"/>
        </w:rPr>
        <w:t xml:space="preserve">участвующие в исполнении административного регламента, иные отраслевые </w:t>
      </w:r>
      <w:r w:rsidRPr="00015253">
        <w:rPr>
          <w:sz w:val="24"/>
          <w:szCs w:val="24"/>
        </w:rPr>
        <w:t>(функциональные) органы</w:t>
      </w:r>
      <w:r w:rsidRPr="00015253">
        <w:rPr>
          <w:spacing w:val="-5"/>
          <w:sz w:val="24"/>
          <w:szCs w:val="24"/>
        </w:rPr>
        <w:t>;</w:t>
      </w:r>
      <w:r w:rsidRPr="00015253">
        <w:rPr>
          <w:sz w:val="24"/>
          <w:szCs w:val="24"/>
        </w:rPr>
        <w:tab/>
      </w:r>
    </w:p>
    <w:p w:rsidR="00EC0156" w:rsidRPr="00015253" w:rsidRDefault="00EC0156" w:rsidP="00015253">
      <w:pPr>
        <w:shd w:val="clear" w:color="auto" w:fill="FFFFFF"/>
        <w:spacing w:line="360" w:lineRule="auto"/>
        <w:jc w:val="both"/>
        <w:rPr>
          <w:sz w:val="24"/>
          <w:szCs w:val="24"/>
        </w:rPr>
      </w:pPr>
      <w:r w:rsidRPr="00015253">
        <w:rPr>
          <w:sz w:val="24"/>
          <w:szCs w:val="24"/>
        </w:rPr>
        <w:t xml:space="preserve">4) осуществляют подготовку проекта </w:t>
      </w:r>
      <w:r w:rsidR="0074340D" w:rsidRPr="00015253">
        <w:rPr>
          <w:sz w:val="24"/>
          <w:szCs w:val="24"/>
        </w:rPr>
        <w:t>постановления</w:t>
      </w:r>
      <w:r w:rsidRPr="00015253">
        <w:rPr>
          <w:sz w:val="24"/>
          <w:szCs w:val="24"/>
        </w:rPr>
        <w:t xml:space="preserve"> </w:t>
      </w:r>
      <w:r w:rsidR="0074340D" w:rsidRPr="00015253">
        <w:rPr>
          <w:sz w:val="24"/>
          <w:szCs w:val="24"/>
        </w:rPr>
        <w:t>Администрации</w:t>
      </w:r>
      <w:r w:rsidRPr="00015253">
        <w:rPr>
          <w:sz w:val="24"/>
          <w:szCs w:val="24"/>
        </w:rPr>
        <w:t xml:space="preserve"> Вороновского поселения об утверждении административного регламента.</w:t>
      </w:r>
    </w:p>
    <w:p w:rsidR="006A286E" w:rsidRDefault="006A286E" w:rsidP="00EC0156">
      <w:pPr>
        <w:shd w:val="clear" w:color="auto" w:fill="FFFFFF"/>
        <w:ind w:left="29" w:firstLine="528"/>
        <w:jc w:val="both"/>
        <w:rPr>
          <w:sz w:val="24"/>
          <w:szCs w:val="24"/>
        </w:rPr>
      </w:pPr>
    </w:p>
    <w:p w:rsidR="00C43D65" w:rsidRDefault="00C43D65" w:rsidP="00C43D65">
      <w:pPr>
        <w:shd w:val="clear" w:color="auto" w:fill="FFFFFF"/>
        <w:ind w:left="29" w:firstLine="528"/>
        <w:jc w:val="center"/>
        <w:rPr>
          <w:b/>
          <w:sz w:val="24"/>
          <w:szCs w:val="24"/>
        </w:rPr>
      </w:pPr>
      <w:r w:rsidRPr="00C43D65">
        <w:rPr>
          <w:b/>
          <w:sz w:val="24"/>
          <w:szCs w:val="24"/>
        </w:rPr>
        <w:t>4. Мониторинг применения административного регламента</w:t>
      </w:r>
    </w:p>
    <w:p w:rsidR="00C43D65" w:rsidRPr="00C43D65" w:rsidRDefault="00C43D65" w:rsidP="00C43D65">
      <w:pPr>
        <w:shd w:val="clear" w:color="auto" w:fill="FFFFFF"/>
        <w:ind w:left="29" w:firstLine="528"/>
        <w:jc w:val="center"/>
        <w:rPr>
          <w:b/>
          <w:sz w:val="24"/>
          <w:szCs w:val="24"/>
        </w:rPr>
      </w:pPr>
    </w:p>
    <w:p w:rsidR="00EC0156" w:rsidRPr="00EC0156" w:rsidRDefault="00C43D65" w:rsidP="00C43D65">
      <w:pPr>
        <w:shd w:val="clear" w:color="auto" w:fill="FFFFFF"/>
        <w:tabs>
          <w:tab w:val="left" w:pos="960"/>
        </w:tabs>
        <w:spacing w:line="360" w:lineRule="auto"/>
        <w:jc w:val="both"/>
        <w:rPr>
          <w:sz w:val="24"/>
          <w:szCs w:val="24"/>
        </w:rPr>
      </w:pPr>
      <w:r>
        <w:rPr>
          <w:spacing w:val="-11"/>
          <w:sz w:val="24"/>
          <w:szCs w:val="24"/>
        </w:rPr>
        <w:t>28</w:t>
      </w:r>
      <w:r w:rsidR="00EC0156" w:rsidRPr="00EC0156">
        <w:rPr>
          <w:spacing w:val="-11"/>
          <w:sz w:val="24"/>
          <w:szCs w:val="24"/>
        </w:rPr>
        <w:t>.</w:t>
      </w:r>
      <w:r w:rsidR="00EC0156" w:rsidRPr="00EC0156">
        <w:rPr>
          <w:sz w:val="24"/>
          <w:szCs w:val="24"/>
        </w:rPr>
        <w:tab/>
        <w:t>Анализ практики применения административных регламентов проводится ежеквартально уполномоченными лицами с целью установления:</w:t>
      </w:r>
    </w:p>
    <w:p w:rsidR="00EC0156" w:rsidRPr="00EC0156" w:rsidRDefault="00EC0156" w:rsidP="00C43D65">
      <w:pPr>
        <w:shd w:val="clear" w:color="auto" w:fill="FFFFFF"/>
        <w:tabs>
          <w:tab w:val="left" w:pos="902"/>
        </w:tabs>
        <w:spacing w:line="360" w:lineRule="auto"/>
        <w:jc w:val="both"/>
        <w:rPr>
          <w:sz w:val="24"/>
          <w:szCs w:val="24"/>
        </w:rPr>
      </w:pPr>
      <w:r w:rsidRPr="00EC0156">
        <w:rPr>
          <w:spacing w:val="-18"/>
          <w:sz w:val="24"/>
          <w:szCs w:val="24"/>
        </w:rPr>
        <w:lastRenderedPageBreak/>
        <w:t>1)</w:t>
      </w:r>
      <w:r w:rsidRPr="00EC0156">
        <w:rPr>
          <w:sz w:val="24"/>
          <w:szCs w:val="24"/>
        </w:rPr>
        <w:tab/>
      </w:r>
      <w:r w:rsidR="00C43D65">
        <w:rPr>
          <w:sz w:val="24"/>
          <w:szCs w:val="24"/>
        </w:rPr>
        <w:t xml:space="preserve"> </w:t>
      </w:r>
      <w:r w:rsidRPr="00EC0156">
        <w:rPr>
          <w:sz w:val="24"/>
          <w:szCs w:val="24"/>
        </w:rPr>
        <w:t xml:space="preserve">соответствия исполнения административного регламента требованиям к качеству </w:t>
      </w:r>
      <w:r w:rsidR="006A286E">
        <w:rPr>
          <w:sz w:val="24"/>
          <w:szCs w:val="24"/>
        </w:rPr>
        <w:t xml:space="preserve">                        </w:t>
      </w:r>
      <w:r w:rsidRPr="00EC0156">
        <w:rPr>
          <w:sz w:val="24"/>
          <w:szCs w:val="24"/>
        </w:rPr>
        <w:t>и доступности исполнения муниципальной функции (предоставления муниципальной услуги). При этом подлежит установлению оценка потребителями муниципальной функции (муниципальной услуги) характера взаимодействия с должностными лицами органов, качества и доступности соответствующей муниципальной услуги (срок предоставления, условия</w:t>
      </w:r>
      <w:r w:rsidR="006A286E">
        <w:rPr>
          <w:sz w:val="24"/>
          <w:szCs w:val="24"/>
        </w:rPr>
        <w:t xml:space="preserve"> </w:t>
      </w:r>
      <w:r w:rsidRPr="00EC0156">
        <w:rPr>
          <w:sz w:val="24"/>
          <w:szCs w:val="24"/>
        </w:rPr>
        <w:t>ожидания</w:t>
      </w:r>
      <w:r w:rsidR="006A286E">
        <w:rPr>
          <w:sz w:val="24"/>
          <w:szCs w:val="24"/>
        </w:rPr>
        <w:t xml:space="preserve"> </w:t>
      </w:r>
      <w:r w:rsidRPr="00EC0156">
        <w:rPr>
          <w:sz w:val="24"/>
          <w:szCs w:val="24"/>
        </w:rPr>
        <w:t>приема,</w:t>
      </w:r>
      <w:r w:rsidR="006A286E">
        <w:rPr>
          <w:sz w:val="24"/>
          <w:szCs w:val="24"/>
        </w:rPr>
        <w:t xml:space="preserve"> </w:t>
      </w:r>
      <w:r w:rsidRPr="00EC0156">
        <w:rPr>
          <w:sz w:val="24"/>
          <w:szCs w:val="24"/>
        </w:rPr>
        <w:t>порядок</w:t>
      </w:r>
      <w:r w:rsidR="006A286E">
        <w:rPr>
          <w:sz w:val="24"/>
          <w:szCs w:val="24"/>
        </w:rPr>
        <w:t xml:space="preserve"> </w:t>
      </w:r>
      <w:r w:rsidRPr="00EC0156">
        <w:rPr>
          <w:sz w:val="24"/>
          <w:szCs w:val="24"/>
        </w:rPr>
        <w:t>информирования</w:t>
      </w:r>
      <w:r w:rsidR="006A286E">
        <w:rPr>
          <w:sz w:val="24"/>
          <w:szCs w:val="24"/>
        </w:rPr>
        <w:t xml:space="preserve"> </w:t>
      </w:r>
      <w:r w:rsidRPr="00EC0156">
        <w:rPr>
          <w:sz w:val="24"/>
          <w:szCs w:val="24"/>
        </w:rPr>
        <w:t>об услуге и т.д.);</w:t>
      </w:r>
    </w:p>
    <w:p w:rsidR="00EC0156" w:rsidRPr="00EC0156" w:rsidRDefault="00EC0156" w:rsidP="00C43D65">
      <w:pPr>
        <w:shd w:val="clear" w:color="auto" w:fill="FFFFFF"/>
        <w:tabs>
          <w:tab w:val="left" w:pos="1056"/>
        </w:tabs>
        <w:spacing w:line="360" w:lineRule="auto"/>
        <w:jc w:val="both"/>
        <w:rPr>
          <w:sz w:val="24"/>
          <w:szCs w:val="24"/>
        </w:rPr>
      </w:pPr>
      <w:r w:rsidRPr="00EC0156">
        <w:rPr>
          <w:spacing w:val="-13"/>
          <w:sz w:val="24"/>
          <w:szCs w:val="24"/>
        </w:rPr>
        <w:t>2)</w:t>
      </w:r>
      <w:r w:rsidRPr="00EC0156">
        <w:rPr>
          <w:sz w:val="24"/>
          <w:szCs w:val="24"/>
        </w:rPr>
        <w:tab/>
        <w:t>обоснованности отказов в исполнении муниципальной функции (предоставлении муниципальной услуги);</w:t>
      </w:r>
    </w:p>
    <w:p w:rsidR="00EC0156" w:rsidRPr="00EC0156" w:rsidRDefault="00EC0156" w:rsidP="00C43D65">
      <w:pPr>
        <w:widowControl w:val="0"/>
        <w:numPr>
          <w:ilvl w:val="0"/>
          <w:numId w:val="32"/>
        </w:numPr>
        <w:shd w:val="clear" w:color="auto" w:fill="FFFFFF"/>
        <w:tabs>
          <w:tab w:val="left" w:pos="845"/>
        </w:tabs>
        <w:autoSpaceDE w:val="0"/>
        <w:autoSpaceDN w:val="0"/>
        <w:adjustRightInd w:val="0"/>
        <w:spacing w:line="360" w:lineRule="auto"/>
        <w:jc w:val="both"/>
        <w:rPr>
          <w:spacing w:val="-14"/>
          <w:sz w:val="24"/>
          <w:szCs w:val="24"/>
        </w:rPr>
      </w:pPr>
      <w:r w:rsidRPr="00EC0156">
        <w:rPr>
          <w:sz w:val="24"/>
          <w:szCs w:val="24"/>
        </w:rPr>
        <w:t>выполнения требований к оптимальности административных процедур. При этом подлежат установлению отсутствие избыточных административных действий, возможность уменьшения сроков исполнения административных процедур и административных действий;</w:t>
      </w:r>
    </w:p>
    <w:p w:rsidR="00EC0156" w:rsidRPr="00EC0156" w:rsidRDefault="00EC0156" w:rsidP="00C43D65">
      <w:pPr>
        <w:widowControl w:val="0"/>
        <w:numPr>
          <w:ilvl w:val="0"/>
          <w:numId w:val="32"/>
        </w:numPr>
        <w:shd w:val="clear" w:color="auto" w:fill="FFFFFF"/>
        <w:tabs>
          <w:tab w:val="left" w:pos="845"/>
        </w:tabs>
        <w:autoSpaceDE w:val="0"/>
        <w:autoSpaceDN w:val="0"/>
        <w:adjustRightInd w:val="0"/>
        <w:spacing w:line="360" w:lineRule="auto"/>
        <w:jc w:val="both"/>
        <w:rPr>
          <w:spacing w:val="-8"/>
          <w:sz w:val="24"/>
          <w:szCs w:val="24"/>
        </w:rPr>
      </w:pPr>
      <w:r w:rsidRPr="00EC0156">
        <w:rPr>
          <w:sz w:val="24"/>
          <w:szCs w:val="24"/>
        </w:rPr>
        <w:t xml:space="preserve">соответствия должностных инструкций ответственных лиц, участвующих </w:t>
      </w:r>
      <w:r w:rsidR="006A286E">
        <w:rPr>
          <w:sz w:val="24"/>
          <w:szCs w:val="24"/>
        </w:rPr>
        <w:t xml:space="preserve">                             </w:t>
      </w:r>
      <w:r w:rsidRPr="00EC0156">
        <w:rPr>
          <w:sz w:val="24"/>
          <w:szCs w:val="24"/>
        </w:rPr>
        <w:t>в исполнении муниципальной функции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rsidR="00EC0156" w:rsidRPr="00EC0156" w:rsidRDefault="00EC0156" w:rsidP="00C43D65">
      <w:pPr>
        <w:widowControl w:val="0"/>
        <w:numPr>
          <w:ilvl w:val="0"/>
          <w:numId w:val="33"/>
        </w:numPr>
        <w:shd w:val="clear" w:color="auto" w:fill="FFFFFF"/>
        <w:autoSpaceDE w:val="0"/>
        <w:autoSpaceDN w:val="0"/>
        <w:adjustRightInd w:val="0"/>
        <w:spacing w:line="360" w:lineRule="auto"/>
        <w:jc w:val="both"/>
        <w:rPr>
          <w:spacing w:val="-12"/>
          <w:sz w:val="24"/>
          <w:szCs w:val="24"/>
        </w:rPr>
      </w:pPr>
      <w:r w:rsidRPr="00EC0156">
        <w:rPr>
          <w:sz w:val="24"/>
          <w:szCs w:val="24"/>
        </w:rPr>
        <w:t xml:space="preserve"> ресурсного обеспечения исполнения административного регламента;</w:t>
      </w:r>
    </w:p>
    <w:p w:rsidR="00EC0156" w:rsidRPr="00EC0156" w:rsidRDefault="00EC0156" w:rsidP="00C43D65">
      <w:pPr>
        <w:widowControl w:val="0"/>
        <w:numPr>
          <w:ilvl w:val="0"/>
          <w:numId w:val="33"/>
        </w:numPr>
        <w:shd w:val="clear" w:color="auto" w:fill="FFFFFF"/>
        <w:autoSpaceDE w:val="0"/>
        <w:autoSpaceDN w:val="0"/>
        <w:adjustRightInd w:val="0"/>
        <w:spacing w:line="360" w:lineRule="auto"/>
        <w:jc w:val="both"/>
        <w:rPr>
          <w:spacing w:val="-8"/>
          <w:sz w:val="24"/>
          <w:szCs w:val="24"/>
        </w:rPr>
      </w:pPr>
      <w:r w:rsidRPr="00EC0156">
        <w:rPr>
          <w:sz w:val="24"/>
          <w:szCs w:val="24"/>
        </w:rPr>
        <w:t>необходимости внесения изменений в административный регламент.</w:t>
      </w:r>
    </w:p>
    <w:p w:rsidR="00EC0156" w:rsidRPr="00EC0156" w:rsidRDefault="00C43D65" w:rsidP="00C43D65">
      <w:pPr>
        <w:shd w:val="clear" w:color="auto" w:fill="FFFFFF"/>
        <w:tabs>
          <w:tab w:val="left" w:pos="960"/>
        </w:tabs>
        <w:spacing w:line="360" w:lineRule="auto"/>
        <w:jc w:val="both"/>
        <w:rPr>
          <w:sz w:val="24"/>
          <w:szCs w:val="24"/>
        </w:rPr>
      </w:pPr>
      <w:r>
        <w:rPr>
          <w:spacing w:val="-11"/>
          <w:sz w:val="24"/>
          <w:szCs w:val="24"/>
        </w:rPr>
        <w:t>29</w:t>
      </w:r>
      <w:r w:rsidR="00EC0156" w:rsidRPr="00EC0156">
        <w:rPr>
          <w:spacing w:val="-11"/>
          <w:sz w:val="24"/>
          <w:szCs w:val="24"/>
        </w:rPr>
        <w:t>.</w:t>
      </w:r>
      <w:r w:rsidR="00EC0156" w:rsidRPr="00EC0156">
        <w:rPr>
          <w:sz w:val="24"/>
          <w:szCs w:val="24"/>
        </w:rPr>
        <w:tab/>
      </w:r>
      <w:r w:rsidR="00EC0156" w:rsidRPr="00EC0156">
        <w:rPr>
          <w:spacing w:val="-1"/>
          <w:sz w:val="24"/>
          <w:szCs w:val="24"/>
        </w:rPr>
        <w:t xml:space="preserve">Уполномоченные лица Администрации </w:t>
      </w:r>
      <w:r w:rsidR="00EC0156">
        <w:rPr>
          <w:spacing w:val="-1"/>
          <w:sz w:val="24"/>
          <w:szCs w:val="24"/>
        </w:rPr>
        <w:t>Вороновского</w:t>
      </w:r>
      <w:r w:rsidR="00EC0156" w:rsidRPr="00EC0156">
        <w:rPr>
          <w:spacing w:val="-1"/>
          <w:sz w:val="24"/>
          <w:szCs w:val="24"/>
        </w:rPr>
        <w:t xml:space="preserve"> поселения для проведения </w:t>
      </w:r>
      <w:r w:rsidR="00EC0156" w:rsidRPr="00EC0156">
        <w:rPr>
          <w:sz w:val="24"/>
          <w:szCs w:val="24"/>
        </w:rPr>
        <w:t>мониторинга применения административного регламента:</w:t>
      </w:r>
    </w:p>
    <w:p w:rsidR="00EC0156" w:rsidRPr="00EC0156" w:rsidRDefault="00EC0156" w:rsidP="00C43D65">
      <w:pPr>
        <w:shd w:val="clear" w:color="auto" w:fill="FFFFFF"/>
        <w:tabs>
          <w:tab w:val="left" w:pos="898"/>
        </w:tabs>
        <w:spacing w:line="360" w:lineRule="auto"/>
        <w:jc w:val="both"/>
        <w:rPr>
          <w:sz w:val="24"/>
          <w:szCs w:val="24"/>
        </w:rPr>
      </w:pPr>
      <w:r w:rsidRPr="00EC0156">
        <w:rPr>
          <w:spacing w:val="-20"/>
          <w:sz w:val="24"/>
          <w:szCs w:val="24"/>
        </w:rPr>
        <w:t>1)</w:t>
      </w:r>
      <w:r w:rsidRPr="00EC0156">
        <w:rPr>
          <w:sz w:val="24"/>
          <w:szCs w:val="24"/>
        </w:rPr>
        <w:tab/>
      </w:r>
      <w:r w:rsidR="00C43D65">
        <w:rPr>
          <w:sz w:val="24"/>
          <w:szCs w:val="24"/>
        </w:rPr>
        <w:t xml:space="preserve"> </w:t>
      </w:r>
      <w:r w:rsidRPr="00EC0156">
        <w:rPr>
          <w:sz w:val="24"/>
          <w:szCs w:val="24"/>
        </w:rPr>
        <w:t>привлекают на конкурсной основе в соответствии с законодательством Российской Федерации организации для проведения мониторинга;</w:t>
      </w:r>
    </w:p>
    <w:p w:rsidR="00EC0156" w:rsidRPr="00EC0156" w:rsidRDefault="00EC0156" w:rsidP="00C43D65">
      <w:pPr>
        <w:shd w:val="clear" w:color="auto" w:fill="FFFFFF"/>
        <w:tabs>
          <w:tab w:val="left" w:pos="782"/>
          <w:tab w:val="left" w:pos="993"/>
        </w:tabs>
        <w:spacing w:line="360" w:lineRule="auto"/>
        <w:jc w:val="both"/>
        <w:rPr>
          <w:sz w:val="24"/>
          <w:szCs w:val="24"/>
        </w:rPr>
      </w:pPr>
      <w:r w:rsidRPr="00EC0156">
        <w:rPr>
          <w:spacing w:val="-13"/>
          <w:sz w:val="24"/>
          <w:szCs w:val="24"/>
        </w:rPr>
        <w:t>2)</w:t>
      </w:r>
      <w:r w:rsidRPr="00EC0156">
        <w:rPr>
          <w:sz w:val="24"/>
          <w:szCs w:val="24"/>
        </w:rPr>
        <w:tab/>
        <w:t xml:space="preserve"> проводят опросы получателей соответствующей муниципальной услуги.</w:t>
      </w:r>
    </w:p>
    <w:p w:rsidR="00EC0156" w:rsidRPr="00EC0156" w:rsidRDefault="00C43D65" w:rsidP="00C43D65">
      <w:pPr>
        <w:shd w:val="clear" w:color="auto" w:fill="FFFFFF"/>
        <w:tabs>
          <w:tab w:val="left" w:pos="960"/>
        </w:tabs>
        <w:spacing w:line="360" w:lineRule="auto"/>
        <w:jc w:val="both"/>
        <w:rPr>
          <w:sz w:val="24"/>
          <w:szCs w:val="24"/>
        </w:rPr>
      </w:pPr>
      <w:r>
        <w:rPr>
          <w:spacing w:val="-10"/>
          <w:sz w:val="24"/>
          <w:szCs w:val="24"/>
        </w:rPr>
        <w:t>30</w:t>
      </w:r>
      <w:r w:rsidR="00EC0156" w:rsidRPr="00EC0156">
        <w:rPr>
          <w:spacing w:val="-10"/>
          <w:sz w:val="24"/>
          <w:szCs w:val="24"/>
        </w:rPr>
        <w:t>.</w:t>
      </w:r>
      <w:r w:rsidR="00EC0156" w:rsidRPr="00EC0156">
        <w:rPr>
          <w:sz w:val="24"/>
          <w:szCs w:val="24"/>
        </w:rPr>
        <w:tab/>
        <w:t>При проведении мониторинга применения административного регламента устанавливается оценка потребителями исполнения муниципальной функции (предоставления муниципальной услуги):</w:t>
      </w:r>
    </w:p>
    <w:p w:rsidR="00EC0156" w:rsidRPr="00EC0156" w:rsidRDefault="00EC0156" w:rsidP="00C43D65">
      <w:pPr>
        <w:shd w:val="clear" w:color="auto" w:fill="FFFFFF"/>
        <w:tabs>
          <w:tab w:val="left" w:pos="773"/>
        </w:tabs>
        <w:spacing w:line="360" w:lineRule="auto"/>
        <w:jc w:val="both"/>
        <w:rPr>
          <w:sz w:val="24"/>
          <w:szCs w:val="24"/>
        </w:rPr>
      </w:pPr>
      <w:r w:rsidRPr="00EC0156">
        <w:rPr>
          <w:spacing w:val="-20"/>
          <w:sz w:val="24"/>
          <w:szCs w:val="24"/>
        </w:rPr>
        <w:t xml:space="preserve">1) </w:t>
      </w:r>
      <w:r w:rsidR="00C43D65">
        <w:rPr>
          <w:spacing w:val="-20"/>
          <w:sz w:val="24"/>
          <w:szCs w:val="24"/>
        </w:rPr>
        <w:t xml:space="preserve"> </w:t>
      </w:r>
      <w:r w:rsidRPr="00EC0156">
        <w:rPr>
          <w:sz w:val="24"/>
          <w:szCs w:val="24"/>
        </w:rPr>
        <w:t>характера взаимодействия граждан, организаций с должностными лицами;</w:t>
      </w:r>
    </w:p>
    <w:p w:rsidR="00EC0156" w:rsidRPr="00EC0156" w:rsidRDefault="00EC0156" w:rsidP="00C43D65">
      <w:pPr>
        <w:shd w:val="clear" w:color="auto" w:fill="FFFFFF"/>
        <w:tabs>
          <w:tab w:val="left" w:pos="835"/>
          <w:tab w:val="left" w:pos="993"/>
        </w:tabs>
        <w:spacing w:line="360" w:lineRule="auto"/>
        <w:jc w:val="both"/>
        <w:rPr>
          <w:sz w:val="24"/>
          <w:szCs w:val="24"/>
        </w:rPr>
      </w:pPr>
      <w:r w:rsidRPr="00EC0156">
        <w:rPr>
          <w:spacing w:val="-11"/>
          <w:sz w:val="24"/>
          <w:szCs w:val="24"/>
        </w:rPr>
        <w:t>2)</w:t>
      </w:r>
      <w:r w:rsidRPr="00EC0156">
        <w:rPr>
          <w:sz w:val="24"/>
          <w:szCs w:val="24"/>
        </w:rPr>
        <w:tab/>
        <w:t>качества и доступности муниципальной функции (муниципальной услуги),</w:t>
      </w:r>
      <w:r w:rsidR="006A286E">
        <w:rPr>
          <w:sz w:val="24"/>
          <w:szCs w:val="24"/>
        </w:rPr>
        <w:t xml:space="preserve">                          </w:t>
      </w:r>
      <w:r w:rsidRPr="00EC0156">
        <w:rPr>
          <w:sz w:val="24"/>
          <w:szCs w:val="24"/>
        </w:rPr>
        <w:t xml:space="preserve"> а именно: срок оказания, условия ожидания приема, порядок информирования;</w:t>
      </w:r>
    </w:p>
    <w:p w:rsidR="00EC0156" w:rsidRPr="00EC0156" w:rsidRDefault="00EC0156" w:rsidP="00C43D65">
      <w:pPr>
        <w:shd w:val="clear" w:color="auto" w:fill="FFFFFF"/>
        <w:tabs>
          <w:tab w:val="left" w:pos="1032"/>
        </w:tabs>
        <w:spacing w:line="360" w:lineRule="auto"/>
        <w:jc w:val="both"/>
        <w:rPr>
          <w:sz w:val="24"/>
          <w:szCs w:val="24"/>
        </w:rPr>
      </w:pPr>
      <w:r w:rsidRPr="00EC0156">
        <w:rPr>
          <w:spacing w:val="-11"/>
          <w:sz w:val="24"/>
          <w:szCs w:val="24"/>
        </w:rPr>
        <w:t>3)</w:t>
      </w:r>
      <w:r w:rsidRPr="00EC0156">
        <w:rPr>
          <w:sz w:val="24"/>
          <w:szCs w:val="24"/>
        </w:rPr>
        <w:tab/>
        <w:t>обоснованности отказов в исполнении муниципальной функции (предоставлении муниципальных услуг);</w:t>
      </w:r>
    </w:p>
    <w:p w:rsidR="00EC0156" w:rsidRPr="00EC0156" w:rsidRDefault="00EC0156" w:rsidP="00C43D65">
      <w:pPr>
        <w:shd w:val="clear" w:color="auto" w:fill="FFFFFF"/>
        <w:tabs>
          <w:tab w:val="left" w:pos="907"/>
        </w:tabs>
        <w:spacing w:line="360" w:lineRule="auto"/>
        <w:jc w:val="both"/>
        <w:rPr>
          <w:sz w:val="24"/>
          <w:szCs w:val="24"/>
        </w:rPr>
      </w:pPr>
      <w:r w:rsidRPr="00EC0156">
        <w:rPr>
          <w:spacing w:val="-8"/>
          <w:sz w:val="24"/>
          <w:szCs w:val="24"/>
        </w:rPr>
        <w:t>4)</w:t>
      </w:r>
      <w:r w:rsidRPr="00EC0156">
        <w:rPr>
          <w:sz w:val="24"/>
          <w:szCs w:val="24"/>
        </w:rPr>
        <w:tab/>
      </w:r>
      <w:r w:rsidR="00C43D65">
        <w:rPr>
          <w:sz w:val="24"/>
          <w:szCs w:val="24"/>
        </w:rPr>
        <w:t xml:space="preserve"> </w:t>
      </w:r>
      <w:r w:rsidRPr="00EC0156">
        <w:rPr>
          <w:sz w:val="24"/>
          <w:szCs w:val="24"/>
        </w:rPr>
        <w:t>выполнения требований к эффективности административных процедур (отсутствие избыточных административных действий, возможность уменьшения сроков исполнения административных процедур и административных действий и другое).</w:t>
      </w:r>
    </w:p>
    <w:p w:rsidR="00EC0156" w:rsidRPr="00EC0156" w:rsidRDefault="00C43D65" w:rsidP="00C43D65">
      <w:pPr>
        <w:shd w:val="clear" w:color="auto" w:fill="FFFFFF"/>
        <w:tabs>
          <w:tab w:val="left" w:pos="1027"/>
        </w:tabs>
        <w:spacing w:line="360" w:lineRule="auto"/>
        <w:jc w:val="both"/>
        <w:rPr>
          <w:sz w:val="24"/>
          <w:szCs w:val="24"/>
        </w:rPr>
      </w:pPr>
      <w:r>
        <w:rPr>
          <w:spacing w:val="-14"/>
          <w:sz w:val="24"/>
          <w:szCs w:val="24"/>
        </w:rPr>
        <w:lastRenderedPageBreak/>
        <w:t>31</w:t>
      </w:r>
      <w:r w:rsidR="00EC0156" w:rsidRPr="00EC0156">
        <w:rPr>
          <w:spacing w:val="-14"/>
          <w:sz w:val="24"/>
          <w:szCs w:val="24"/>
        </w:rPr>
        <w:t>.</w:t>
      </w:r>
      <w:r w:rsidR="00EC0156" w:rsidRPr="00EC0156">
        <w:rPr>
          <w:sz w:val="24"/>
          <w:szCs w:val="24"/>
        </w:rPr>
        <w:tab/>
        <w:t xml:space="preserve">Уполномоченные лица Администрации </w:t>
      </w:r>
      <w:r w:rsidR="00EC0156">
        <w:rPr>
          <w:sz w:val="24"/>
          <w:szCs w:val="24"/>
        </w:rPr>
        <w:t>Вороновского</w:t>
      </w:r>
      <w:r w:rsidR="00EC0156" w:rsidRPr="00EC0156">
        <w:rPr>
          <w:sz w:val="24"/>
          <w:szCs w:val="24"/>
        </w:rPr>
        <w:t xml:space="preserve"> поселения обеспечивают размещение результатов анализа практики применения административного регламента </w:t>
      </w:r>
      <w:r w:rsidR="00EC0156" w:rsidRPr="00EC0156">
        <w:rPr>
          <w:spacing w:val="-1"/>
          <w:sz w:val="24"/>
          <w:szCs w:val="24"/>
        </w:rPr>
        <w:t>на официальном сайте Администрации поселения в сети Интернет.</w:t>
      </w:r>
    </w:p>
    <w:p w:rsidR="00EC0156" w:rsidRPr="00EC0156" w:rsidRDefault="00EC0156" w:rsidP="006A286E">
      <w:pPr>
        <w:shd w:val="clear" w:color="auto" w:fill="FFFFFF"/>
        <w:ind w:left="10" w:firstLine="547"/>
        <w:jc w:val="both"/>
        <w:rPr>
          <w:sz w:val="24"/>
          <w:szCs w:val="24"/>
        </w:rPr>
      </w:pPr>
    </w:p>
    <w:p w:rsidR="00EC0156" w:rsidRPr="00EC0156" w:rsidRDefault="00EC0156" w:rsidP="006A286E">
      <w:pPr>
        <w:shd w:val="clear" w:color="auto" w:fill="FFFFFF"/>
        <w:ind w:left="10" w:firstLine="547"/>
        <w:jc w:val="both"/>
        <w:rPr>
          <w:sz w:val="24"/>
          <w:szCs w:val="24"/>
        </w:rPr>
      </w:pPr>
    </w:p>
    <w:p w:rsidR="00EC0156" w:rsidRPr="00EC0156" w:rsidRDefault="00EC0156" w:rsidP="006A286E">
      <w:pPr>
        <w:shd w:val="clear" w:color="auto" w:fill="FFFFFF"/>
        <w:ind w:left="10" w:firstLine="547"/>
        <w:jc w:val="both"/>
        <w:rPr>
          <w:sz w:val="24"/>
          <w:szCs w:val="24"/>
        </w:rPr>
      </w:pPr>
    </w:p>
    <w:p w:rsidR="00EC0156" w:rsidRPr="00EC0156" w:rsidRDefault="00EC0156" w:rsidP="006A286E">
      <w:pPr>
        <w:shd w:val="clear" w:color="auto" w:fill="FFFFFF"/>
        <w:ind w:left="10" w:firstLine="547"/>
        <w:jc w:val="both"/>
        <w:rPr>
          <w:sz w:val="24"/>
          <w:szCs w:val="24"/>
        </w:rPr>
      </w:pPr>
    </w:p>
    <w:p w:rsidR="00EC0156" w:rsidRPr="00EC0156" w:rsidRDefault="00EC0156" w:rsidP="006A286E">
      <w:pPr>
        <w:shd w:val="clear" w:color="auto" w:fill="FFFFFF"/>
        <w:ind w:left="10" w:firstLine="547"/>
        <w:jc w:val="both"/>
        <w:rPr>
          <w:sz w:val="24"/>
          <w:szCs w:val="24"/>
        </w:rPr>
      </w:pPr>
    </w:p>
    <w:p w:rsidR="00EC0156" w:rsidRPr="00EC0156" w:rsidRDefault="00EC0156" w:rsidP="006A286E">
      <w:pPr>
        <w:shd w:val="clear" w:color="auto" w:fill="FFFFFF"/>
        <w:ind w:left="10" w:firstLine="547"/>
        <w:jc w:val="both"/>
        <w:rPr>
          <w:sz w:val="24"/>
          <w:szCs w:val="24"/>
        </w:rPr>
      </w:pPr>
    </w:p>
    <w:p w:rsidR="00EC0156" w:rsidRPr="00EC0156" w:rsidRDefault="00EC0156" w:rsidP="006A286E">
      <w:pPr>
        <w:shd w:val="clear" w:color="auto" w:fill="FFFFFF"/>
        <w:ind w:left="10" w:firstLine="547"/>
        <w:jc w:val="both"/>
        <w:rPr>
          <w:sz w:val="24"/>
          <w:szCs w:val="24"/>
        </w:rPr>
      </w:pPr>
    </w:p>
    <w:p w:rsidR="00EC0156" w:rsidRPr="00EC0156" w:rsidRDefault="00EC0156" w:rsidP="006A286E">
      <w:pPr>
        <w:shd w:val="clear" w:color="auto" w:fill="FFFFFF"/>
        <w:ind w:left="10" w:firstLine="547"/>
        <w:jc w:val="both"/>
        <w:rPr>
          <w:sz w:val="24"/>
          <w:szCs w:val="24"/>
        </w:rPr>
      </w:pPr>
    </w:p>
    <w:p w:rsidR="00EC0156" w:rsidRDefault="00EC0156" w:rsidP="006A286E">
      <w:pPr>
        <w:shd w:val="clear" w:color="auto" w:fill="FFFFFF"/>
        <w:ind w:left="10" w:firstLine="547"/>
        <w:jc w:val="both"/>
        <w:rPr>
          <w:sz w:val="28"/>
          <w:szCs w:val="28"/>
        </w:rPr>
      </w:pPr>
    </w:p>
    <w:p w:rsidR="00EC0156" w:rsidRPr="00D043AE" w:rsidRDefault="00EC0156" w:rsidP="006A286E">
      <w:pPr>
        <w:ind w:right="-1" w:firstLine="0"/>
        <w:jc w:val="both"/>
        <w:rPr>
          <w:b/>
          <w:sz w:val="28"/>
          <w:szCs w:val="28"/>
        </w:rPr>
      </w:pPr>
    </w:p>
    <w:p w:rsidR="002525EE" w:rsidRDefault="002525EE" w:rsidP="006A286E">
      <w:pPr>
        <w:tabs>
          <w:tab w:val="left" w:pos="5954"/>
        </w:tabs>
        <w:ind w:firstLine="0"/>
        <w:jc w:val="both"/>
        <w:rPr>
          <w:sz w:val="20"/>
        </w:rPr>
      </w:pPr>
    </w:p>
    <w:p w:rsidR="002525EE" w:rsidRDefault="002525EE" w:rsidP="006A286E">
      <w:pPr>
        <w:tabs>
          <w:tab w:val="left" w:pos="5954"/>
        </w:tabs>
        <w:ind w:firstLine="0"/>
        <w:jc w:val="both"/>
        <w:rPr>
          <w:sz w:val="20"/>
        </w:rPr>
      </w:pPr>
    </w:p>
    <w:sectPr w:rsidR="002525EE" w:rsidSect="0094500F">
      <w:headerReference w:type="even" r:id="rId9"/>
      <w:headerReference w:type="default" r:id="rId10"/>
      <w:headerReference w:type="first" r:id="rId11"/>
      <w:footerReference w:type="first" r:id="rId12"/>
      <w:type w:val="continuous"/>
      <w:pgSz w:w="11907" w:h="16840" w:code="9"/>
      <w:pgMar w:top="1134" w:right="567" w:bottom="1134" w:left="1701" w:header="425"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9C3" w:rsidRDefault="007C29C3">
      <w:r>
        <w:separator/>
      </w:r>
    </w:p>
  </w:endnote>
  <w:endnote w:type="continuationSeparator" w:id="1">
    <w:p w:rsidR="007C29C3" w:rsidRDefault="007C29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D1B" w:rsidRDefault="00C97D1B">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9C3" w:rsidRDefault="007C29C3">
      <w:r>
        <w:separator/>
      </w:r>
    </w:p>
  </w:footnote>
  <w:footnote w:type="continuationSeparator" w:id="1">
    <w:p w:rsidR="007C29C3" w:rsidRDefault="007C2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D1B" w:rsidRDefault="00E079BF" w:rsidP="002525EE">
    <w:pPr>
      <w:pStyle w:val="a4"/>
      <w:framePr w:wrap="around" w:vAnchor="text" w:hAnchor="margin" w:xAlign="center" w:y="1"/>
      <w:rPr>
        <w:rStyle w:val="a6"/>
      </w:rPr>
    </w:pPr>
    <w:r>
      <w:rPr>
        <w:rStyle w:val="a6"/>
      </w:rPr>
      <w:fldChar w:fldCharType="begin"/>
    </w:r>
    <w:r w:rsidR="00C97D1B">
      <w:rPr>
        <w:rStyle w:val="a6"/>
      </w:rPr>
      <w:instrText xml:space="preserve">PAGE  </w:instrText>
    </w:r>
    <w:r>
      <w:rPr>
        <w:rStyle w:val="a6"/>
      </w:rPr>
      <w:fldChar w:fldCharType="end"/>
    </w:r>
  </w:p>
  <w:p w:rsidR="00C97D1B" w:rsidRDefault="00C97D1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5EE" w:rsidRPr="002525EE" w:rsidRDefault="00E079BF" w:rsidP="000F0589">
    <w:pPr>
      <w:pStyle w:val="a4"/>
      <w:framePr w:wrap="around" w:vAnchor="text" w:hAnchor="margin" w:xAlign="center" w:y="1"/>
      <w:rPr>
        <w:rStyle w:val="a6"/>
        <w:b w:val="0"/>
        <w:sz w:val="24"/>
        <w:szCs w:val="24"/>
      </w:rPr>
    </w:pPr>
    <w:r w:rsidRPr="002525EE">
      <w:rPr>
        <w:rStyle w:val="a6"/>
        <w:b w:val="0"/>
        <w:sz w:val="24"/>
        <w:szCs w:val="24"/>
      </w:rPr>
      <w:fldChar w:fldCharType="begin"/>
    </w:r>
    <w:r w:rsidR="002525EE" w:rsidRPr="002525EE">
      <w:rPr>
        <w:rStyle w:val="a6"/>
        <w:b w:val="0"/>
        <w:sz w:val="24"/>
        <w:szCs w:val="24"/>
      </w:rPr>
      <w:instrText xml:space="preserve">PAGE  </w:instrText>
    </w:r>
    <w:r w:rsidRPr="002525EE">
      <w:rPr>
        <w:rStyle w:val="a6"/>
        <w:b w:val="0"/>
        <w:sz w:val="24"/>
        <w:szCs w:val="24"/>
      </w:rPr>
      <w:fldChar w:fldCharType="separate"/>
    </w:r>
    <w:r w:rsidR="00B6150D">
      <w:rPr>
        <w:rStyle w:val="a6"/>
        <w:b w:val="0"/>
        <w:noProof/>
        <w:sz w:val="24"/>
        <w:szCs w:val="24"/>
      </w:rPr>
      <w:t>2</w:t>
    </w:r>
    <w:r w:rsidRPr="002525EE">
      <w:rPr>
        <w:rStyle w:val="a6"/>
        <w:b w:val="0"/>
        <w:sz w:val="24"/>
        <w:szCs w:val="24"/>
      </w:rPr>
      <w:fldChar w:fldCharType="end"/>
    </w:r>
  </w:p>
  <w:p w:rsidR="002525EE" w:rsidRDefault="002525EE">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D1B" w:rsidRDefault="00C97D1B">
    <w:pPr>
      <w:pStyle w:val="a4"/>
      <w:spacing w:before="0" w:after="0" w:line="60" w:lineRule="exact"/>
      <w:jc w:val="lef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6130"/>
    <w:multiLevelType w:val="singleLevel"/>
    <w:tmpl w:val="44DE5846"/>
    <w:lvl w:ilvl="0">
      <w:start w:val="1"/>
      <w:numFmt w:val="decimal"/>
      <w:lvlText w:val="%1)"/>
      <w:legacy w:legacy="1" w:legacySpace="0" w:legacyIndent="249"/>
      <w:lvlJc w:val="left"/>
      <w:rPr>
        <w:rFonts w:ascii="Times New Roman" w:hAnsi="Times New Roman" w:cs="Times New Roman" w:hint="default"/>
      </w:rPr>
    </w:lvl>
  </w:abstractNum>
  <w:abstractNum w:abstractNumId="1">
    <w:nsid w:val="06AD4DDC"/>
    <w:multiLevelType w:val="hybridMultilevel"/>
    <w:tmpl w:val="B93843C4"/>
    <w:lvl w:ilvl="0" w:tplc="4BB277E4">
      <w:start w:val="1"/>
      <w:numFmt w:val="decimal"/>
      <w:lvlText w:val="%1."/>
      <w:lvlJc w:val="left"/>
      <w:pPr>
        <w:tabs>
          <w:tab w:val="num" w:pos="756"/>
        </w:tabs>
        <w:ind w:left="756" w:hanging="396"/>
      </w:pPr>
      <w:rPr>
        <w:rFonts w:hint="default"/>
      </w:rPr>
    </w:lvl>
    <w:lvl w:ilvl="1" w:tplc="E0C8FD58">
      <w:numFmt w:val="none"/>
      <w:lvlText w:val=""/>
      <w:lvlJc w:val="left"/>
      <w:pPr>
        <w:tabs>
          <w:tab w:val="num" w:pos="360"/>
        </w:tabs>
      </w:pPr>
    </w:lvl>
    <w:lvl w:ilvl="2" w:tplc="B30EC19A">
      <w:numFmt w:val="none"/>
      <w:lvlText w:val=""/>
      <w:lvlJc w:val="left"/>
      <w:pPr>
        <w:tabs>
          <w:tab w:val="num" w:pos="360"/>
        </w:tabs>
      </w:pPr>
    </w:lvl>
    <w:lvl w:ilvl="3" w:tplc="ACC204A4">
      <w:numFmt w:val="none"/>
      <w:lvlText w:val=""/>
      <w:lvlJc w:val="left"/>
      <w:pPr>
        <w:tabs>
          <w:tab w:val="num" w:pos="360"/>
        </w:tabs>
      </w:pPr>
    </w:lvl>
    <w:lvl w:ilvl="4" w:tplc="50207466">
      <w:numFmt w:val="none"/>
      <w:lvlText w:val=""/>
      <w:lvlJc w:val="left"/>
      <w:pPr>
        <w:tabs>
          <w:tab w:val="num" w:pos="360"/>
        </w:tabs>
      </w:pPr>
    </w:lvl>
    <w:lvl w:ilvl="5" w:tplc="FEB04184">
      <w:numFmt w:val="none"/>
      <w:lvlText w:val=""/>
      <w:lvlJc w:val="left"/>
      <w:pPr>
        <w:tabs>
          <w:tab w:val="num" w:pos="360"/>
        </w:tabs>
      </w:pPr>
    </w:lvl>
    <w:lvl w:ilvl="6" w:tplc="D9E0F282">
      <w:numFmt w:val="none"/>
      <w:lvlText w:val=""/>
      <w:lvlJc w:val="left"/>
      <w:pPr>
        <w:tabs>
          <w:tab w:val="num" w:pos="360"/>
        </w:tabs>
      </w:pPr>
    </w:lvl>
    <w:lvl w:ilvl="7" w:tplc="E424B74A">
      <w:numFmt w:val="none"/>
      <w:lvlText w:val=""/>
      <w:lvlJc w:val="left"/>
      <w:pPr>
        <w:tabs>
          <w:tab w:val="num" w:pos="360"/>
        </w:tabs>
      </w:pPr>
    </w:lvl>
    <w:lvl w:ilvl="8" w:tplc="252A1EE0">
      <w:numFmt w:val="none"/>
      <w:lvlText w:val=""/>
      <w:lvlJc w:val="left"/>
      <w:pPr>
        <w:tabs>
          <w:tab w:val="num" w:pos="360"/>
        </w:tabs>
      </w:pPr>
    </w:lvl>
  </w:abstractNum>
  <w:abstractNum w:abstractNumId="2">
    <w:nsid w:val="17CF065C"/>
    <w:multiLevelType w:val="singleLevel"/>
    <w:tmpl w:val="BBC040E0"/>
    <w:lvl w:ilvl="0">
      <w:start w:val="5"/>
      <w:numFmt w:val="decimal"/>
      <w:lvlText w:val="%1)"/>
      <w:legacy w:legacy="1" w:legacySpace="0" w:legacyIndent="240"/>
      <w:lvlJc w:val="left"/>
      <w:rPr>
        <w:rFonts w:ascii="Times New Roman" w:hAnsi="Times New Roman" w:cs="Times New Roman" w:hint="default"/>
      </w:rPr>
    </w:lvl>
  </w:abstractNum>
  <w:abstractNum w:abstractNumId="3">
    <w:nsid w:val="1CB61C01"/>
    <w:multiLevelType w:val="hybridMultilevel"/>
    <w:tmpl w:val="873EF1F8"/>
    <w:lvl w:ilvl="0" w:tplc="7312F0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DC6896"/>
    <w:multiLevelType w:val="multilevel"/>
    <w:tmpl w:val="77A2F09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D527D31"/>
    <w:multiLevelType w:val="hybridMultilevel"/>
    <w:tmpl w:val="39CCB8A4"/>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nsid w:val="2A2B6B2F"/>
    <w:multiLevelType w:val="hybridMultilevel"/>
    <w:tmpl w:val="3C4EC740"/>
    <w:lvl w:ilvl="0" w:tplc="FE5803D8">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A2AE1"/>
    <w:multiLevelType w:val="singleLevel"/>
    <w:tmpl w:val="1B84E602"/>
    <w:lvl w:ilvl="0">
      <w:start w:val="13"/>
      <w:numFmt w:val="decimal"/>
      <w:lvlText w:val="%1."/>
      <w:legacy w:legacy="1" w:legacySpace="0" w:legacyIndent="336"/>
      <w:lvlJc w:val="left"/>
      <w:rPr>
        <w:rFonts w:ascii="Times New Roman" w:hAnsi="Times New Roman" w:cs="Times New Roman" w:hint="default"/>
      </w:rPr>
    </w:lvl>
  </w:abstractNum>
  <w:abstractNum w:abstractNumId="8">
    <w:nsid w:val="2C7C4422"/>
    <w:multiLevelType w:val="hybridMultilevel"/>
    <w:tmpl w:val="DB0843CE"/>
    <w:lvl w:ilvl="0" w:tplc="FE5803D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6C0662"/>
    <w:multiLevelType w:val="hybridMultilevel"/>
    <w:tmpl w:val="05B2D6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A2438DB"/>
    <w:multiLevelType w:val="singleLevel"/>
    <w:tmpl w:val="3D7645B6"/>
    <w:lvl w:ilvl="0">
      <w:start w:val="8"/>
      <w:numFmt w:val="decimal"/>
      <w:lvlText w:val="%1."/>
      <w:legacy w:legacy="1" w:legacySpace="0" w:legacyIndent="326"/>
      <w:lvlJc w:val="left"/>
      <w:rPr>
        <w:rFonts w:ascii="Times New Roman" w:hAnsi="Times New Roman" w:cs="Times New Roman" w:hint="default"/>
      </w:rPr>
    </w:lvl>
  </w:abstractNum>
  <w:abstractNum w:abstractNumId="11">
    <w:nsid w:val="3A6E3E2F"/>
    <w:multiLevelType w:val="hybridMultilevel"/>
    <w:tmpl w:val="2738FB22"/>
    <w:lvl w:ilvl="0" w:tplc="AF280A2A">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24083A"/>
    <w:multiLevelType w:val="hybridMultilevel"/>
    <w:tmpl w:val="329CF7D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3BDA5CF9"/>
    <w:multiLevelType w:val="hybridMultilevel"/>
    <w:tmpl w:val="0EF4ECA4"/>
    <w:lvl w:ilvl="0" w:tplc="3C3C1F6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12"/>
        </w:tabs>
        <w:ind w:left="512" w:hanging="360"/>
      </w:pPr>
      <w:rPr>
        <w:rFonts w:ascii="Courier New" w:hAnsi="Courier New" w:cs="Courier New" w:hint="default"/>
      </w:rPr>
    </w:lvl>
    <w:lvl w:ilvl="2" w:tplc="04190005" w:tentative="1">
      <w:start w:val="1"/>
      <w:numFmt w:val="bullet"/>
      <w:lvlText w:val=""/>
      <w:lvlJc w:val="left"/>
      <w:pPr>
        <w:tabs>
          <w:tab w:val="num" w:pos="1232"/>
        </w:tabs>
        <w:ind w:left="1232" w:hanging="360"/>
      </w:pPr>
      <w:rPr>
        <w:rFonts w:ascii="Wingdings" w:hAnsi="Wingdings" w:hint="default"/>
      </w:rPr>
    </w:lvl>
    <w:lvl w:ilvl="3" w:tplc="04190001" w:tentative="1">
      <w:start w:val="1"/>
      <w:numFmt w:val="bullet"/>
      <w:lvlText w:val=""/>
      <w:lvlJc w:val="left"/>
      <w:pPr>
        <w:tabs>
          <w:tab w:val="num" w:pos="1952"/>
        </w:tabs>
        <w:ind w:left="1952" w:hanging="360"/>
      </w:pPr>
      <w:rPr>
        <w:rFonts w:ascii="Symbol" w:hAnsi="Symbol" w:hint="default"/>
      </w:rPr>
    </w:lvl>
    <w:lvl w:ilvl="4" w:tplc="04190003" w:tentative="1">
      <w:start w:val="1"/>
      <w:numFmt w:val="bullet"/>
      <w:lvlText w:val="o"/>
      <w:lvlJc w:val="left"/>
      <w:pPr>
        <w:tabs>
          <w:tab w:val="num" w:pos="2672"/>
        </w:tabs>
        <w:ind w:left="2672" w:hanging="360"/>
      </w:pPr>
      <w:rPr>
        <w:rFonts w:ascii="Courier New" w:hAnsi="Courier New" w:cs="Courier New" w:hint="default"/>
      </w:rPr>
    </w:lvl>
    <w:lvl w:ilvl="5" w:tplc="04190005" w:tentative="1">
      <w:start w:val="1"/>
      <w:numFmt w:val="bullet"/>
      <w:lvlText w:val=""/>
      <w:lvlJc w:val="left"/>
      <w:pPr>
        <w:tabs>
          <w:tab w:val="num" w:pos="3392"/>
        </w:tabs>
        <w:ind w:left="3392" w:hanging="360"/>
      </w:pPr>
      <w:rPr>
        <w:rFonts w:ascii="Wingdings" w:hAnsi="Wingdings" w:hint="default"/>
      </w:rPr>
    </w:lvl>
    <w:lvl w:ilvl="6" w:tplc="04190001" w:tentative="1">
      <w:start w:val="1"/>
      <w:numFmt w:val="bullet"/>
      <w:lvlText w:val=""/>
      <w:lvlJc w:val="left"/>
      <w:pPr>
        <w:tabs>
          <w:tab w:val="num" w:pos="4112"/>
        </w:tabs>
        <w:ind w:left="4112" w:hanging="360"/>
      </w:pPr>
      <w:rPr>
        <w:rFonts w:ascii="Symbol" w:hAnsi="Symbol" w:hint="default"/>
      </w:rPr>
    </w:lvl>
    <w:lvl w:ilvl="7" w:tplc="04190003" w:tentative="1">
      <w:start w:val="1"/>
      <w:numFmt w:val="bullet"/>
      <w:lvlText w:val="o"/>
      <w:lvlJc w:val="left"/>
      <w:pPr>
        <w:tabs>
          <w:tab w:val="num" w:pos="4832"/>
        </w:tabs>
        <w:ind w:left="4832" w:hanging="360"/>
      </w:pPr>
      <w:rPr>
        <w:rFonts w:ascii="Courier New" w:hAnsi="Courier New" w:cs="Courier New" w:hint="default"/>
      </w:rPr>
    </w:lvl>
    <w:lvl w:ilvl="8" w:tplc="04190005" w:tentative="1">
      <w:start w:val="1"/>
      <w:numFmt w:val="bullet"/>
      <w:lvlText w:val=""/>
      <w:lvlJc w:val="left"/>
      <w:pPr>
        <w:tabs>
          <w:tab w:val="num" w:pos="5552"/>
        </w:tabs>
        <w:ind w:left="5552" w:hanging="360"/>
      </w:pPr>
      <w:rPr>
        <w:rFonts w:ascii="Wingdings" w:hAnsi="Wingdings" w:hint="default"/>
      </w:rPr>
    </w:lvl>
  </w:abstractNum>
  <w:abstractNum w:abstractNumId="14">
    <w:nsid w:val="3CE97166"/>
    <w:multiLevelType w:val="hybridMultilevel"/>
    <w:tmpl w:val="BA28FEBA"/>
    <w:lvl w:ilvl="0" w:tplc="C0343A32">
      <w:start w:val="1"/>
      <w:numFmt w:val="decimal"/>
      <w:lvlText w:val="%1."/>
      <w:lvlJc w:val="left"/>
      <w:pPr>
        <w:tabs>
          <w:tab w:val="num" w:pos="720"/>
        </w:tabs>
        <w:ind w:left="720" w:hanging="360"/>
      </w:pPr>
      <w:rPr>
        <w:rFonts w:hint="default"/>
      </w:rPr>
    </w:lvl>
    <w:lvl w:ilvl="1" w:tplc="0204BD84">
      <w:numFmt w:val="none"/>
      <w:lvlText w:val=""/>
      <w:lvlJc w:val="left"/>
      <w:pPr>
        <w:tabs>
          <w:tab w:val="num" w:pos="360"/>
        </w:tabs>
      </w:pPr>
    </w:lvl>
    <w:lvl w:ilvl="2" w:tplc="FFCA800C">
      <w:numFmt w:val="none"/>
      <w:lvlText w:val=""/>
      <w:lvlJc w:val="left"/>
      <w:pPr>
        <w:tabs>
          <w:tab w:val="num" w:pos="360"/>
        </w:tabs>
      </w:pPr>
    </w:lvl>
    <w:lvl w:ilvl="3" w:tplc="F43A0D84">
      <w:numFmt w:val="none"/>
      <w:lvlText w:val=""/>
      <w:lvlJc w:val="left"/>
      <w:pPr>
        <w:tabs>
          <w:tab w:val="num" w:pos="360"/>
        </w:tabs>
      </w:pPr>
    </w:lvl>
    <w:lvl w:ilvl="4" w:tplc="EF94A6F2">
      <w:numFmt w:val="none"/>
      <w:lvlText w:val=""/>
      <w:lvlJc w:val="left"/>
      <w:pPr>
        <w:tabs>
          <w:tab w:val="num" w:pos="360"/>
        </w:tabs>
      </w:pPr>
    </w:lvl>
    <w:lvl w:ilvl="5" w:tplc="15EA29E0">
      <w:numFmt w:val="none"/>
      <w:lvlText w:val=""/>
      <w:lvlJc w:val="left"/>
      <w:pPr>
        <w:tabs>
          <w:tab w:val="num" w:pos="360"/>
        </w:tabs>
      </w:pPr>
    </w:lvl>
    <w:lvl w:ilvl="6" w:tplc="BE6E23E0">
      <w:numFmt w:val="none"/>
      <w:lvlText w:val=""/>
      <w:lvlJc w:val="left"/>
      <w:pPr>
        <w:tabs>
          <w:tab w:val="num" w:pos="360"/>
        </w:tabs>
      </w:pPr>
    </w:lvl>
    <w:lvl w:ilvl="7" w:tplc="AC86241C">
      <w:numFmt w:val="none"/>
      <w:lvlText w:val=""/>
      <w:lvlJc w:val="left"/>
      <w:pPr>
        <w:tabs>
          <w:tab w:val="num" w:pos="360"/>
        </w:tabs>
      </w:pPr>
    </w:lvl>
    <w:lvl w:ilvl="8" w:tplc="C8C005D8">
      <w:numFmt w:val="none"/>
      <w:lvlText w:val=""/>
      <w:lvlJc w:val="left"/>
      <w:pPr>
        <w:tabs>
          <w:tab w:val="num" w:pos="360"/>
        </w:tabs>
      </w:pPr>
    </w:lvl>
  </w:abstractNum>
  <w:abstractNum w:abstractNumId="15">
    <w:nsid w:val="3E4F0BC8"/>
    <w:multiLevelType w:val="hybridMultilevel"/>
    <w:tmpl w:val="9AC88B00"/>
    <w:lvl w:ilvl="0" w:tplc="0419000F">
      <w:start w:val="1"/>
      <w:numFmt w:val="decimal"/>
      <w:lvlText w:val="%1."/>
      <w:lvlJc w:val="left"/>
      <w:pPr>
        <w:tabs>
          <w:tab w:val="num" w:pos="720"/>
        </w:tabs>
        <w:ind w:left="720" w:hanging="360"/>
      </w:pPr>
      <w:rPr>
        <w:rFonts w:hint="default"/>
      </w:rPr>
    </w:lvl>
    <w:lvl w:ilvl="1" w:tplc="0AEE8706">
      <w:start w:val="1"/>
      <w:numFmt w:val="decimal"/>
      <w:lvlText w:val="%2)"/>
      <w:lvlJc w:val="left"/>
      <w:pPr>
        <w:tabs>
          <w:tab w:val="num" w:pos="1440"/>
        </w:tabs>
        <w:ind w:left="1440" w:hanging="360"/>
      </w:pPr>
      <w:rPr>
        <w:rFonts w:hint="default"/>
      </w:rPr>
    </w:lvl>
    <w:lvl w:ilvl="2" w:tplc="F4A293E4">
      <w:start w:val="3"/>
      <w:numFmt w:val="upperRoman"/>
      <w:lvlText w:val="%3."/>
      <w:lvlJc w:val="left"/>
      <w:pPr>
        <w:tabs>
          <w:tab w:val="num" w:pos="3360"/>
        </w:tabs>
        <w:ind w:left="3360" w:hanging="13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08A2E3B"/>
    <w:multiLevelType w:val="singleLevel"/>
    <w:tmpl w:val="028881BE"/>
    <w:lvl w:ilvl="0">
      <w:start w:val="3"/>
      <w:numFmt w:val="decimal"/>
      <w:lvlText w:val="%1)"/>
      <w:legacy w:legacy="1" w:legacySpace="0" w:legacyIndent="298"/>
      <w:lvlJc w:val="left"/>
      <w:rPr>
        <w:rFonts w:ascii="Times New Roman" w:hAnsi="Times New Roman" w:cs="Times New Roman" w:hint="default"/>
      </w:rPr>
    </w:lvl>
  </w:abstractNum>
  <w:abstractNum w:abstractNumId="17">
    <w:nsid w:val="46C23F64"/>
    <w:multiLevelType w:val="hybridMultilevel"/>
    <w:tmpl w:val="3A0E79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83E2D99"/>
    <w:multiLevelType w:val="hybridMultilevel"/>
    <w:tmpl w:val="F43C3BC0"/>
    <w:lvl w:ilvl="0" w:tplc="3C3C1F6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12"/>
        </w:tabs>
        <w:ind w:left="512" w:hanging="360"/>
      </w:pPr>
      <w:rPr>
        <w:rFonts w:ascii="Courier New" w:hAnsi="Courier New" w:cs="Courier New" w:hint="default"/>
      </w:rPr>
    </w:lvl>
    <w:lvl w:ilvl="2" w:tplc="04190005" w:tentative="1">
      <w:start w:val="1"/>
      <w:numFmt w:val="bullet"/>
      <w:lvlText w:val=""/>
      <w:lvlJc w:val="left"/>
      <w:pPr>
        <w:tabs>
          <w:tab w:val="num" w:pos="1232"/>
        </w:tabs>
        <w:ind w:left="1232" w:hanging="360"/>
      </w:pPr>
      <w:rPr>
        <w:rFonts w:ascii="Wingdings" w:hAnsi="Wingdings" w:hint="default"/>
      </w:rPr>
    </w:lvl>
    <w:lvl w:ilvl="3" w:tplc="04190001" w:tentative="1">
      <w:start w:val="1"/>
      <w:numFmt w:val="bullet"/>
      <w:lvlText w:val=""/>
      <w:lvlJc w:val="left"/>
      <w:pPr>
        <w:tabs>
          <w:tab w:val="num" w:pos="1952"/>
        </w:tabs>
        <w:ind w:left="1952" w:hanging="360"/>
      </w:pPr>
      <w:rPr>
        <w:rFonts w:ascii="Symbol" w:hAnsi="Symbol" w:hint="default"/>
      </w:rPr>
    </w:lvl>
    <w:lvl w:ilvl="4" w:tplc="04190003" w:tentative="1">
      <w:start w:val="1"/>
      <w:numFmt w:val="bullet"/>
      <w:lvlText w:val="o"/>
      <w:lvlJc w:val="left"/>
      <w:pPr>
        <w:tabs>
          <w:tab w:val="num" w:pos="2672"/>
        </w:tabs>
        <w:ind w:left="2672" w:hanging="360"/>
      </w:pPr>
      <w:rPr>
        <w:rFonts w:ascii="Courier New" w:hAnsi="Courier New" w:cs="Courier New" w:hint="default"/>
      </w:rPr>
    </w:lvl>
    <w:lvl w:ilvl="5" w:tplc="04190005" w:tentative="1">
      <w:start w:val="1"/>
      <w:numFmt w:val="bullet"/>
      <w:lvlText w:val=""/>
      <w:lvlJc w:val="left"/>
      <w:pPr>
        <w:tabs>
          <w:tab w:val="num" w:pos="3392"/>
        </w:tabs>
        <w:ind w:left="3392" w:hanging="360"/>
      </w:pPr>
      <w:rPr>
        <w:rFonts w:ascii="Wingdings" w:hAnsi="Wingdings" w:hint="default"/>
      </w:rPr>
    </w:lvl>
    <w:lvl w:ilvl="6" w:tplc="04190001" w:tentative="1">
      <w:start w:val="1"/>
      <w:numFmt w:val="bullet"/>
      <w:lvlText w:val=""/>
      <w:lvlJc w:val="left"/>
      <w:pPr>
        <w:tabs>
          <w:tab w:val="num" w:pos="4112"/>
        </w:tabs>
        <w:ind w:left="4112" w:hanging="360"/>
      </w:pPr>
      <w:rPr>
        <w:rFonts w:ascii="Symbol" w:hAnsi="Symbol" w:hint="default"/>
      </w:rPr>
    </w:lvl>
    <w:lvl w:ilvl="7" w:tplc="04190003" w:tentative="1">
      <w:start w:val="1"/>
      <w:numFmt w:val="bullet"/>
      <w:lvlText w:val="o"/>
      <w:lvlJc w:val="left"/>
      <w:pPr>
        <w:tabs>
          <w:tab w:val="num" w:pos="4832"/>
        </w:tabs>
        <w:ind w:left="4832" w:hanging="360"/>
      </w:pPr>
      <w:rPr>
        <w:rFonts w:ascii="Courier New" w:hAnsi="Courier New" w:cs="Courier New" w:hint="default"/>
      </w:rPr>
    </w:lvl>
    <w:lvl w:ilvl="8" w:tplc="04190005" w:tentative="1">
      <w:start w:val="1"/>
      <w:numFmt w:val="bullet"/>
      <w:lvlText w:val=""/>
      <w:lvlJc w:val="left"/>
      <w:pPr>
        <w:tabs>
          <w:tab w:val="num" w:pos="5552"/>
        </w:tabs>
        <w:ind w:left="5552" w:hanging="360"/>
      </w:pPr>
      <w:rPr>
        <w:rFonts w:ascii="Wingdings" w:hAnsi="Wingdings" w:hint="default"/>
      </w:rPr>
    </w:lvl>
  </w:abstractNum>
  <w:abstractNum w:abstractNumId="19">
    <w:nsid w:val="58A63059"/>
    <w:multiLevelType w:val="hybridMultilevel"/>
    <w:tmpl w:val="271CC5D2"/>
    <w:lvl w:ilvl="0" w:tplc="F7ECB340">
      <w:start w:val="1"/>
      <w:numFmt w:val="decimal"/>
      <w:lvlText w:val="%1."/>
      <w:lvlJc w:val="left"/>
      <w:pPr>
        <w:tabs>
          <w:tab w:val="num" w:pos="912"/>
        </w:tabs>
        <w:ind w:left="912" w:hanging="5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A453F8B"/>
    <w:multiLevelType w:val="singleLevel"/>
    <w:tmpl w:val="0DA2473C"/>
    <w:lvl w:ilvl="0">
      <w:start w:val="1"/>
      <w:numFmt w:val="decimal"/>
      <w:lvlText w:val="%1)"/>
      <w:legacy w:legacy="1" w:legacySpace="0" w:legacyIndent="231"/>
      <w:lvlJc w:val="left"/>
      <w:rPr>
        <w:rFonts w:ascii="Times New Roman" w:hAnsi="Times New Roman" w:cs="Times New Roman" w:hint="default"/>
      </w:rPr>
    </w:lvl>
  </w:abstractNum>
  <w:abstractNum w:abstractNumId="21">
    <w:nsid w:val="5CB37937"/>
    <w:multiLevelType w:val="hybridMultilevel"/>
    <w:tmpl w:val="FABCC8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EBE650E"/>
    <w:multiLevelType w:val="singleLevel"/>
    <w:tmpl w:val="B6044092"/>
    <w:lvl w:ilvl="0">
      <w:start w:val="1"/>
      <w:numFmt w:val="decimal"/>
      <w:lvlText w:val="%1."/>
      <w:legacy w:legacy="1" w:legacySpace="0" w:legacyIndent="317"/>
      <w:lvlJc w:val="left"/>
      <w:rPr>
        <w:rFonts w:ascii="Times New Roman" w:hAnsi="Times New Roman" w:cs="Times New Roman" w:hint="default"/>
      </w:rPr>
    </w:lvl>
  </w:abstractNum>
  <w:abstractNum w:abstractNumId="23">
    <w:nsid w:val="5F503D4C"/>
    <w:multiLevelType w:val="singleLevel"/>
    <w:tmpl w:val="752A4CFE"/>
    <w:lvl w:ilvl="0">
      <w:start w:val="1"/>
      <w:numFmt w:val="decimal"/>
      <w:lvlText w:val="%1)"/>
      <w:legacy w:legacy="1" w:legacySpace="0" w:legacyIndent="244"/>
      <w:lvlJc w:val="left"/>
      <w:rPr>
        <w:rFonts w:ascii="Times New Roman" w:hAnsi="Times New Roman" w:cs="Times New Roman" w:hint="default"/>
      </w:rPr>
    </w:lvl>
  </w:abstractNum>
  <w:abstractNum w:abstractNumId="24">
    <w:nsid w:val="67DA687A"/>
    <w:multiLevelType w:val="singleLevel"/>
    <w:tmpl w:val="64826246"/>
    <w:lvl w:ilvl="0">
      <w:start w:val="3"/>
      <w:numFmt w:val="decimal"/>
      <w:lvlText w:val="%1)"/>
      <w:legacy w:legacy="1" w:legacySpace="0" w:legacyIndent="341"/>
      <w:lvlJc w:val="left"/>
      <w:rPr>
        <w:rFonts w:ascii="Times New Roman" w:hAnsi="Times New Roman" w:cs="Times New Roman" w:hint="default"/>
      </w:rPr>
    </w:lvl>
  </w:abstractNum>
  <w:abstractNum w:abstractNumId="25">
    <w:nsid w:val="6822204E"/>
    <w:multiLevelType w:val="hybridMultilevel"/>
    <w:tmpl w:val="01BCE142"/>
    <w:lvl w:ilvl="0" w:tplc="118EF76E">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68F714C9"/>
    <w:multiLevelType w:val="hybridMultilevel"/>
    <w:tmpl w:val="0BE015E8"/>
    <w:lvl w:ilvl="0" w:tplc="0419000F">
      <w:start w:val="1"/>
      <w:numFmt w:val="decimal"/>
      <w:lvlText w:val="%1."/>
      <w:lvlJc w:val="left"/>
      <w:pPr>
        <w:tabs>
          <w:tab w:val="num" w:pos="1563"/>
        </w:tabs>
        <w:ind w:left="1563" w:hanging="360"/>
      </w:pPr>
    </w:lvl>
    <w:lvl w:ilvl="1" w:tplc="CE425B66">
      <w:start w:val="21"/>
      <w:numFmt w:val="bullet"/>
      <w:lvlText w:val="-"/>
      <w:lvlJc w:val="left"/>
      <w:pPr>
        <w:tabs>
          <w:tab w:val="num" w:pos="2283"/>
        </w:tabs>
        <w:ind w:left="2283" w:hanging="360"/>
      </w:pPr>
      <w:rPr>
        <w:rFonts w:ascii="Times New Roman" w:eastAsia="Times New Roman" w:hAnsi="Times New Roman" w:cs="Times New Roman" w:hint="default"/>
      </w:rPr>
    </w:lvl>
    <w:lvl w:ilvl="2" w:tplc="0419001B" w:tentative="1">
      <w:start w:val="1"/>
      <w:numFmt w:val="lowerRoman"/>
      <w:lvlText w:val="%3."/>
      <w:lvlJc w:val="right"/>
      <w:pPr>
        <w:tabs>
          <w:tab w:val="num" w:pos="3003"/>
        </w:tabs>
        <w:ind w:left="3003" w:hanging="180"/>
      </w:pPr>
    </w:lvl>
    <w:lvl w:ilvl="3" w:tplc="0419000F" w:tentative="1">
      <w:start w:val="1"/>
      <w:numFmt w:val="decimal"/>
      <w:lvlText w:val="%4."/>
      <w:lvlJc w:val="left"/>
      <w:pPr>
        <w:tabs>
          <w:tab w:val="num" w:pos="3723"/>
        </w:tabs>
        <w:ind w:left="3723" w:hanging="360"/>
      </w:pPr>
    </w:lvl>
    <w:lvl w:ilvl="4" w:tplc="04190019" w:tentative="1">
      <w:start w:val="1"/>
      <w:numFmt w:val="lowerLetter"/>
      <w:lvlText w:val="%5."/>
      <w:lvlJc w:val="left"/>
      <w:pPr>
        <w:tabs>
          <w:tab w:val="num" w:pos="4443"/>
        </w:tabs>
        <w:ind w:left="4443" w:hanging="360"/>
      </w:pPr>
    </w:lvl>
    <w:lvl w:ilvl="5" w:tplc="0419001B" w:tentative="1">
      <w:start w:val="1"/>
      <w:numFmt w:val="lowerRoman"/>
      <w:lvlText w:val="%6."/>
      <w:lvlJc w:val="right"/>
      <w:pPr>
        <w:tabs>
          <w:tab w:val="num" w:pos="5163"/>
        </w:tabs>
        <w:ind w:left="5163" w:hanging="180"/>
      </w:pPr>
    </w:lvl>
    <w:lvl w:ilvl="6" w:tplc="0419000F" w:tentative="1">
      <w:start w:val="1"/>
      <w:numFmt w:val="decimal"/>
      <w:lvlText w:val="%7."/>
      <w:lvlJc w:val="left"/>
      <w:pPr>
        <w:tabs>
          <w:tab w:val="num" w:pos="5883"/>
        </w:tabs>
        <w:ind w:left="5883" w:hanging="360"/>
      </w:pPr>
    </w:lvl>
    <w:lvl w:ilvl="7" w:tplc="04190019" w:tentative="1">
      <w:start w:val="1"/>
      <w:numFmt w:val="lowerLetter"/>
      <w:lvlText w:val="%8."/>
      <w:lvlJc w:val="left"/>
      <w:pPr>
        <w:tabs>
          <w:tab w:val="num" w:pos="6603"/>
        </w:tabs>
        <w:ind w:left="6603" w:hanging="360"/>
      </w:pPr>
    </w:lvl>
    <w:lvl w:ilvl="8" w:tplc="0419001B" w:tentative="1">
      <w:start w:val="1"/>
      <w:numFmt w:val="lowerRoman"/>
      <w:lvlText w:val="%9."/>
      <w:lvlJc w:val="right"/>
      <w:pPr>
        <w:tabs>
          <w:tab w:val="num" w:pos="7323"/>
        </w:tabs>
        <w:ind w:left="7323" w:hanging="180"/>
      </w:pPr>
    </w:lvl>
  </w:abstractNum>
  <w:abstractNum w:abstractNumId="27">
    <w:nsid w:val="6B2C57CD"/>
    <w:multiLevelType w:val="hybridMultilevel"/>
    <w:tmpl w:val="33C69A1A"/>
    <w:lvl w:ilvl="0" w:tplc="04190011">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8">
    <w:nsid w:val="6B5E4F1C"/>
    <w:multiLevelType w:val="hybridMultilevel"/>
    <w:tmpl w:val="89E6CD74"/>
    <w:lvl w:ilvl="0" w:tplc="FE5803D8">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E54F19"/>
    <w:multiLevelType w:val="hybridMultilevel"/>
    <w:tmpl w:val="6AEA2B48"/>
    <w:lvl w:ilvl="0" w:tplc="C0A2B064">
      <w:start w:val="1"/>
      <w:numFmt w:val="decimal"/>
      <w:lvlText w:val="%1."/>
      <w:lvlJc w:val="left"/>
      <w:pPr>
        <w:tabs>
          <w:tab w:val="num" w:pos="928"/>
        </w:tabs>
        <w:ind w:left="928" w:hanging="360"/>
      </w:pPr>
      <w:rPr>
        <w:sz w:val="24"/>
        <w:szCs w:val="24"/>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0">
    <w:nsid w:val="703C7EA0"/>
    <w:multiLevelType w:val="singleLevel"/>
    <w:tmpl w:val="EE64F990"/>
    <w:lvl w:ilvl="0">
      <w:start w:val="18"/>
      <w:numFmt w:val="decimal"/>
      <w:lvlText w:val="%1."/>
      <w:legacy w:legacy="1" w:legacySpace="0" w:legacyIndent="375"/>
      <w:lvlJc w:val="left"/>
      <w:rPr>
        <w:rFonts w:ascii="Times New Roman" w:hAnsi="Times New Roman" w:cs="Times New Roman" w:hint="default"/>
      </w:rPr>
    </w:lvl>
  </w:abstractNum>
  <w:abstractNum w:abstractNumId="31">
    <w:nsid w:val="72A3197E"/>
    <w:multiLevelType w:val="hybridMultilevel"/>
    <w:tmpl w:val="3522D270"/>
    <w:lvl w:ilvl="0" w:tplc="5122DD46">
      <w:start w:val="1"/>
      <w:numFmt w:val="decimal"/>
      <w:lvlText w:val="%1."/>
      <w:lvlJc w:val="left"/>
      <w:pPr>
        <w:tabs>
          <w:tab w:val="num" w:pos="928"/>
        </w:tabs>
        <w:ind w:left="928" w:hanging="360"/>
      </w:pPr>
      <w:rPr>
        <w:rFonts w:hint="default"/>
      </w:rPr>
    </w:lvl>
    <w:lvl w:ilvl="1" w:tplc="5122DD46">
      <w:start w:val="1"/>
      <w:numFmt w:val="decimal"/>
      <w:lvlText w:val="%2."/>
      <w:lvlJc w:val="left"/>
      <w:pPr>
        <w:tabs>
          <w:tab w:val="num" w:pos="928"/>
        </w:tabs>
        <w:ind w:left="928"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6543F7F"/>
    <w:multiLevelType w:val="singleLevel"/>
    <w:tmpl w:val="0B284F06"/>
    <w:lvl w:ilvl="0">
      <w:start w:val="2"/>
      <w:numFmt w:val="decimal"/>
      <w:lvlText w:val="%1)"/>
      <w:legacy w:legacy="1" w:legacySpace="0" w:legacyIndent="326"/>
      <w:lvlJc w:val="left"/>
      <w:rPr>
        <w:rFonts w:ascii="Times New Roman" w:hAnsi="Times New Roman" w:cs="Times New Roman" w:hint="default"/>
      </w:rPr>
    </w:lvl>
  </w:abstractNum>
  <w:abstractNum w:abstractNumId="33">
    <w:nsid w:val="768B1321"/>
    <w:multiLevelType w:val="hybridMultilevel"/>
    <w:tmpl w:val="36DACA4C"/>
    <w:lvl w:ilvl="0" w:tplc="77661B9A">
      <w:start w:val="3"/>
      <w:numFmt w:val="bullet"/>
      <w:lvlText w:val="-"/>
      <w:lvlJc w:val="left"/>
      <w:pPr>
        <w:tabs>
          <w:tab w:val="num" w:pos="1924"/>
        </w:tabs>
        <w:ind w:left="1924" w:hanging="121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nsid w:val="778218D4"/>
    <w:multiLevelType w:val="hybridMultilevel"/>
    <w:tmpl w:val="0B7005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B45634E"/>
    <w:multiLevelType w:val="hybridMultilevel"/>
    <w:tmpl w:val="52B42858"/>
    <w:lvl w:ilvl="0" w:tplc="6C7C33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6F18C7"/>
    <w:multiLevelType w:val="hybridMultilevel"/>
    <w:tmpl w:val="FB963072"/>
    <w:lvl w:ilvl="0" w:tplc="F80A40D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9"/>
  </w:num>
  <w:num w:numId="2">
    <w:abstractNumId w:val="1"/>
  </w:num>
  <w:num w:numId="3">
    <w:abstractNumId w:val="17"/>
  </w:num>
  <w:num w:numId="4">
    <w:abstractNumId w:val="21"/>
  </w:num>
  <w:num w:numId="5">
    <w:abstractNumId w:val="34"/>
  </w:num>
  <w:num w:numId="6">
    <w:abstractNumId w:val="12"/>
  </w:num>
  <w:num w:numId="7">
    <w:abstractNumId w:val="15"/>
  </w:num>
  <w:num w:numId="8">
    <w:abstractNumId w:val="14"/>
  </w:num>
  <w:num w:numId="9">
    <w:abstractNumId w:val="4"/>
  </w:num>
  <w:num w:numId="10">
    <w:abstractNumId w:val="33"/>
  </w:num>
  <w:num w:numId="11">
    <w:abstractNumId w:val="25"/>
  </w:num>
  <w:num w:numId="12">
    <w:abstractNumId w:val="3"/>
  </w:num>
  <w:num w:numId="13">
    <w:abstractNumId w:val="9"/>
  </w:num>
  <w:num w:numId="14">
    <w:abstractNumId w:val="26"/>
  </w:num>
  <w:num w:numId="15">
    <w:abstractNumId w:val="29"/>
  </w:num>
  <w:num w:numId="16">
    <w:abstractNumId w:val="27"/>
  </w:num>
  <w:num w:numId="17">
    <w:abstractNumId w:val="5"/>
  </w:num>
  <w:num w:numId="18">
    <w:abstractNumId w:val="31"/>
  </w:num>
  <w:num w:numId="19">
    <w:abstractNumId w:val="13"/>
  </w:num>
  <w:num w:numId="20">
    <w:abstractNumId w:val="18"/>
  </w:num>
  <w:num w:numId="21">
    <w:abstractNumId w:val="36"/>
  </w:num>
  <w:num w:numId="22">
    <w:abstractNumId w:val="22"/>
  </w:num>
  <w:num w:numId="23">
    <w:abstractNumId w:val="24"/>
  </w:num>
  <w:num w:numId="24">
    <w:abstractNumId w:val="10"/>
  </w:num>
  <w:num w:numId="25">
    <w:abstractNumId w:val="20"/>
  </w:num>
  <w:num w:numId="26">
    <w:abstractNumId w:val="20"/>
    <w:lvlOverride w:ilvl="0">
      <w:lvl w:ilvl="0">
        <w:start w:val="1"/>
        <w:numFmt w:val="decimal"/>
        <w:lvlText w:val="%1)"/>
        <w:legacy w:legacy="1" w:legacySpace="0" w:legacyIndent="230"/>
        <w:lvlJc w:val="left"/>
        <w:rPr>
          <w:rFonts w:ascii="Times New Roman" w:hAnsi="Times New Roman" w:cs="Times New Roman" w:hint="default"/>
        </w:rPr>
      </w:lvl>
    </w:lvlOverride>
  </w:num>
  <w:num w:numId="27">
    <w:abstractNumId w:val="23"/>
  </w:num>
  <w:num w:numId="28">
    <w:abstractNumId w:val="7"/>
  </w:num>
  <w:num w:numId="29">
    <w:abstractNumId w:val="32"/>
  </w:num>
  <w:num w:numId="30">
    <w:abstractNumId w:val="30"/>
  </w:num>
  <w:num w:numId="31">
    <w:abstractNumId w:val="0"/>
  </w:num>
  <w:num w:numId="32">
    <w:abstractNumId w:val="16"/>
  </w:num>
  <w:num w:numId="33">
    <w:abstractNumId w:val="2"/>
  </w:num>
  <w:num w:numId="34">
    <w:abstractNumId w:val="35"/>
  </w:num>
  <w:num w:numId="35">
    <w:abstractNumId w:val="11"/>
  </w:num>
  <w:num w:numId="36">
    <w:abstractNumId w:val="8"/>
  </w:num>
  <w:num w:numId="37">
    <w:abstractNumId w:val="6"/>
  </w:num>
  <w:num w:numId="3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6">
      <o:colormenu v:ext="edit" strokecolor="white"/>
    </o:shapedefaults>
  </w:hdrShapeDefault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12048"/>
    <w:rsid w:val="00015253"/>
    <w:rsid w:val="00026489"/>
    <w:rsid w:val="00035F43"/>
    <w:rsid w:val="0008294D"/>
    <w:rsid w:val="000D2A70"/>
    <w:rsid w:val="000F0589"/>
    <w:rsid w:val="0014133E"/>
    <w:rsid w:val="001A4D8D"/>
    <w:rsid w:val="001D75FD"/>
    <w:rsid w:val="001E00B4"/>
    <w:rsid w:val="00217EE0"/>
    <w:rsid w:val="002525EE"/>
    <w:rsid w:val="00277567"/>
    <w:rsid w:val="002B5C93"/>
    <w:rsid w:val="002C1F6F"/>
    <w:rsid w:val="002D7827"/>
    <w:rsid w:val="002F4D93"/>
    <w:rsid w:val="0030365F"/>
    <w:rsid w:val="0033148E"/>
    <w:rsid w:val="00340CD5"/>
    <w:rsid w:val="0036011D"/>
    <w:rsid w:val="00363AB7"/>
    <w:rsid w:val="00370A87"/>
    <w:rsid w:val="003A29F2"/>
    <w:rsid w:val="003C3B65"/>
    <w:rsid w:val="003E3D69"/>
    <w:rsid w:val="003F754E"/>
    <w:rsid w:val="00450632"/>
    <w:rsid w:val="00450A07"/>
    <w:rsid w:val="004542A1"/>
    <w:rsid w:val="0047622E"/>
    <w:rsid w:val="0048526A"/>
    <w:rsid w:val="00492FA1"/>
    <w:rsid w:val="004A5FE9"/>
    <w:rsid w:val="004D7E78"/>
    <w:rsid w:val="004F0ED6"/>
    <w:rsid w:val="00505F71"/>
    <w:rsid w:val="0054042A"/>
    <w:rsid w:val="00590051"/>
    <w:rsid w:val="005C2C0D"/>
    <w:rsid w:val="005C3804"/>
    <w:rsid w:val="005D45DE"/>
    <w:rsid w:val="005F1D45"/>
    <w:rsid w:val="005F3212"/>
    <w:rsid w:val="0062569E"/>
    <w:rsid w:val="00627174"/>
    <w:rsid w:val="00627AE2"/>
    <w:rsid w:val="00680E23"/>
    <w:rsid w:val="00692086"/>
    <w:rsid w:val="006A286E"/>
    <w:rsid w:val="006D5604"/>
    <w:rsid w:val="006E16F8"/>
    <w:rsid w:val="007129F0"/>
    <w:rsid w:val="00741EE9"/>
    <w:rsid w:val="0074340D"/>
    <w:rsid w:val="00756E2A"/>
    <w:rsid w:val="00766739"/>
    <w:rsid w:val="00792B81"/>
    <w:rsid w:val="007B396C"/>
    <w:rsid w:val="007B75C9"/>
    <w:rsid w:val="007C29C3"/>
    <w:rsid w:val="007D6103"/>
    <w:rsid w:val="007E51F3"/>
    <w:rsid w:val="007F2760"/>
    <w:rsid w:val="007F704F"/>
    <w:rsid w:val="00800EED"/>
    <w:rsid w:val="0081466C"/>
    <w:rsid w:val="00816DFB"/>
    <w:rsid w:val="00822A83"/>
    <w:rsid w:val="00833080"/>
    <w:rsid w:val="00851C0E"/>
    <w:rsid w:val="00855A8F"/>
    <w:rsid w:val="0086282B"/>
    <w:rsid w:val="00864146"/>
    <w:rsid w:val="008B3F72"/>
    <w:rsid w:val="00916D03"/>
    <w:rsid w:val="009417C8"/>
    <w:rsid w:val="00944345"/>
    <w:rsid w:val="0094500F"/>
    <w:rsid w:val="00964A81"/>
    <w:rsid w:val="009A5BA2"/>
    <w:rsid w:val="009C50ED"/>
    <w:rsid w:val="009F2458"/>
    <w:rsid w:val="00A05243"/>
    <w:rsid w:val="00A31628"/>
    <w:rsid w:val="00A31A99"/>
    <w:rsid w:val="00A45C2C"/>
    <w:rsid w:val="00A551C3"/>
    <w:rsid w:val="00A70544"/>
    <w:rsid w:val="00A81DA6"/>
    <w:rsid w:val="00A84E59"/>
    <w:rsid w:val="00AB0FC0"/>
    <w:rsid w:val="00AB73FC"/>
    <w:rsid w:val="00AF162D"/>
    <w:rsid w:val="00AF4BAA"/>
    <w:rsid w:val="00B3256B"/>
    <w:rsid w:val="00B422F5"/>
    <w:rsid w:val="00B6150D"/>
    <w:rsid w:val="00BB7316"/>
    <w:rsid w:val="00BC64B8"/>
    <w:rsid w:val="00BD74B4"/>
    <w:rsid w:val="00BE4EB6"/>
    <w:rsid w:val="00C05C74"/>
    <w:rsid w:val="00C12048"/>
    <w:rsid w:val="00C325A8"/>
    <w:rsid w:val="00C3424C"/>
    <w:rsid w:val="00C43D65"/>
    <w:rsid w:val="00C47388"/>
    <w:rsid w:val="00C64442"/>
    <w:rsid w:val="00C72AB8"/>
    <w:rsid w:val="00C74772"/>
    <w:rsid w:val="00C873A7"/>
    <w:rsid w:val="00C97D1B"/>
    <w:rsid w:val="00CB401A"/>
    <w:rsid w:val="00CB413F"/>
    <w:rsid w:val="00CC3978"/>
    <w:rsid w:val="00D51AC9"/>
    <w:rsid w:val="00D6504E"/>
    <w:rsid w:val="00D94183"/>
    <w:rsid w:val="00DA32BA"/>
    <w:rsid w:val="00DA7D85"/>
    <w:rsid w:val="00DD0DE5"/>
    <w:rsid w:val="00DD1B60"/>
    <w:rsid w:val="00DD51D1"/>
    <w:rsid w:val="00DE0207"/>
    <w:rsid w:val="00E05887"/>
    <w:rsid w:val="00E079BF"/>
    <w:rsid w:val="00E805C9"/>
    <w:rsid w:val="00EA7850"/>
    <w:rsid w:val="00EB28E8"/>
    <w:rsid w:val="00EC0156"/>
    <w:rsid w:val="00EE18D0"/>
    <w:rsid w:val="00EF0E43"/>
    <w:rsid w:val="00EF4C9C"/>
    <w:rsid w:val="00F162D3"/>
    <w:rsid w:val="00F2664C"/>
    <w:rsid w:val="00F3663D"/>
    <w:rsid w:val="00F4567F"/>
    <w:rsid w:val="00F77783"/>
    <w:rsid w:val="00F85D78"/>
    <w:rsid w:val="00F97158"/>
    <w:rsid w:val="00FB0DD9"/>
    <w:rsid w:val="00FB23F0"/>
    <w:rsid w:val="00FB3A81"/>
    <w:rsid w:val="00FB7AE4"/>
    <w:rsid w:val="00FC15F8"/>
    <w:rsid w:val="00FC26A4"/>
    <w:rsid w:val="00FC6079"/>
    <w:rsid w:val="00FC6080"/>
    <w:rsid w:val="00FE0E74"/>
    <w:rsid w:val="00FF42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79BF"/>
    <w:pPr>
      <w:ind w:firstLine="709"/>
    </w:pPr>
    <w:rPr>
      <w:sz w:val="26"/>
    </w:rPr>
  </w:style>
  <w:style w:type="paragraph" w:styleId="1">
    <w:name w:val="heading 1"/>
    <w:basedOn w:val="a"/>
    <w:next w:val="a"/>
    <w:qFormat/>
    <w:rsid w:val="00E079BF"/>
    <w:pPr>
      <w:keepNext/>
      <w:ind w:left="-600" w:right="-763" w:firstLine="0"/>
      <w:jc w:val="both"/>
      <w:outlineLvl w:val="0"/>
    </w:pPr>
    <w:rPr>
      <w:sz w:val="28"/>
    </w:rPr>
  </w:style>
  <w:style w:type="paragraph" w:styleId="2">
    <w:name w:val="heading 2"/>
    <w:basedOn w:val="a"/>
    <w:next w:val="a"/>
    <w:qFormat/>
    <w:rsid w:val="00E079BF"/>
    <w:pPr>
      <w:keepNext/>
      <w:ind w:firstLine="0"/>
      <w:jc w:val="center"/>
      <w:outlineLvl w:val="1"/>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rsid w:val="00E079BF"/>
    <w:pPr>
      <w:ind w:firstLine="0"/>
      <w:jc w:val="both"/>
    </w:pPr>
    <w:rPr>
      <w:sz w:val="22"/>
    </w:rPr>
  </w:style>
  <w:style w:type="paragraph" w:styleId="a4">
    <w:name w:val="header"/>
    <w:basedOn w:val="a"/>
    <w:rsid w:val="00E079BF"/>
    <w:pPr>
      <w:tabs>
        <w:tab w:val="center" w:pos="4153"/>
        <w:tab w:val="right" w:pos="8306"/>
      </w:tabs>
      <w:spacing w:before="120" w:after="240"/>
      <w:jc w:val="center"/>
    </w:pPr>
    <w:rPr>
      <w:b/>
      <w:caps/>
      <w:sz w:val="28"/>
    </w:rPr>
  </w:style>
  <w:style w:type="paragraph" w:styleId="a5">
    <w:name w:val="footer"/>
    <w:basedOn w:val="a"/>
    <w:rsid w:val="00E079BF"/>
    <w:pPr>
      <w:tabs>
        <w:tab w:val="center" w:pos="4153"/>
        <w:tab w:val="right" w:pos="8306"/>
      </w:tabs>
    </w:pPr>
  </w:style>
  <w:style w:type="character" w:styleId="a6">
    <w:name w:val="page number"/>
    <w:basedOn w:val="a0"/>
    <w:rsid w:val="00E079BF"/>
  </w:style>
  <w:style w:type="paragraph" w:styleId="a7">
    <w:name w:val="caption"/>
    <w:basedOn w:val="a"/>
    <w:next w:val="a"/>
    <w:qFormat/>
    <w:rsid w:val="00E079BF"/>
    <w:pPr>
      <w:jc w:val="center"/>
    </w:pPr>
    <w:rPr>
      <w:b/>
      <w:sz w:val="28"/>
    </w:rPr>
  </w:style>
  <w:style w:type="paragraph" w:styleId="a8">
    <w:name w:val="Block Text"/>
    <w:basedOn w:val="a"/>
    <w:rsid w:val="00E079BF"/>
    <w:pPr>
      <w:ind w:left="-600" w:right="-763" w:firstLine="0"/>
      <w:jc w:val="both"/>
    </w:pPr>
    <w:rPr>
      <w:sz w:val="28"/>
    </w:rPr>
  </w:style>
  <w:style w:type="paragraph" w:customStyle="1" w:styleId="a9">
    <w:name w:val="Обращение"/>
    <w:basedOn w:val="a"/>
    <w:next w:val="a"/>
    <w:rsid w:val="00E079BF"/>
    <w:pPr>
      <w:spacing w:before="240" w:after="120"/>
      <w:ind w:firstLine="0"/>
      <w:jc w:val="center"/>
    </w:pPr>
    <w:rPr>
      <w:b/>
    </w:rPr>
  </w:style>
  <w:style w:type="paragraph" w:customStyle="1" w:styleId="aa">
    <w:name w:val="Адресные реквизиты"/>
    <w:basedOn w:val="a3"/>
    <w:next w:val="a3"/>
    <w:rsid w:val="00E079BF"/>
    <w:pPr>
      <w:jc w:val="left"/>
    </w:pPr>
    <w:rPr>
      <w:sz w:val="16"/>
    </w:rPr>
  </w:style>
  <w:style w:type="paragraph" w:customStyle="1" w:styleId="ab">
    <w:name w:val="Адресат"/>
    <w:basedOn w:val="a"/>
    <w:rsid w:val="00E079BF"/>
    <w:pPr>
      <w:spacing w:before="120"/>
      <w:ind w:firstLine="0"/>
    </w:pPr>
    <w:rPr>
      <w:b/>
    </w:rPr>
  </w:style>
  <w:style w:type="paragraph" w:styleId="20">
    <w:name w:val="Body Text 2"/>
    <w:basedOn w:val="a"/>
    <w:rsid w:val="00E079BF"/>
    <w:pPr>
      <w:ind w:firstLine="0"/>
      <w:jc w:val="both"/>
    </w:pPr>
    <w:rPr>
      <w:sz w:val="28"/>
    </w:rPr>
  </w:style>
  <w:style w:type="paragraph" w:styleId="ac">
    <w:name w:val="Body Text Indent"/>
    <w:basedOn w:val="a"/>
    <w:rsid w:val="00E079BF"/>
    <w:pPr>
      <w:jc w:val="both"/>
    </w:pPr>
    <w:rPr>
      <w:sz w:val="28"/>
      <w:szCs w:val="28"/>
    </w:rPr>
  </w:style>
  <w:style w:type="paragraph" w:styleId="ad">
    <w:name w:val="Title"/>
    <w:basedOn w:val="a"/>
    <w:qFormat/>
    <w:rsid w:val="00E079BF"/>
    <w:pPr>
      <w:ind w:firstLine="0"/>
      <w:jc w:val="center"/>
    </w:pPr>
    <w:rPr>
      <w:sz w:val="32"/>
      <w:szCs w:val="24"/>
    </w:rPr>
  </w:style>
  <w:style w:type="paragraph" w:styleId="3">
    <w:name w:val="Body Text 3"/>
    <w:basedOn w:val="a"/>
    <w:rsid w:val="00E079BF"/>
    <w:pPr>
      <w:ind w:firstLine="0"/>
      <w:jc w:val="both"/>
    </w:pPr>
    <w:rPr>
      <w:sz w:val="24"/>
    </w:rPr>
  </w:style>
  <w:style w:type="paragraph" w:styleId="21">
    <w:name w:val="Body Text Indent 2"/>
    <w:basedOn w:val="a"/>
    <w:rsid w:val="00E079BF"/>
    <w:pPr>
      <w:tabs>
        <w:tab w:val="left" w:pos="567"/>
        <w:tab w:val="left" w:pos="1134"/>
      </w:tabs>
      <w:ind w:firstLine="567"/>
      <w:jc w:val="both"/>
    </w:pPr>
    <w:rPr>
      <w:sz w:val="24"/>
    </w:rPr>
  </w:style>
  <w:style w:type="table" w:styleId="ae">
    <w:name w:val="Table Grid"/>
    <w:basedOn w:val="a1"/>
    <w:rsid w:val="00792B81"/>
    <w:pPr>
      <w:ind w:firstLine="709"/>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97D1B"/>
    <w:pPr>
      <w:widowControl w:val="0"/>
      <w:autoSpaceDE w:val="0"/>
      <w:autoSpaceDN w:val="0"/>
      <w:adjustRightInd w:val="0"/>
    </w:pPr>
    <w:rPr>
      <w:rFonts w:ascii="Courier New" w:hAnsi="Courier New" w:cs="Courier New"/>
    </w:rPr>
  </w:style>
  <w:style w:type="paragraph" w:customStyle="1" w:styleId="ConsPlusTitle">
    <w:name w:val="ConsPlusTitle"/>
    <w:rsid w:val="00C97D1B"/>
    <w:pPr>
      <w:widowControl w:val="0"/>
      <w:autoSpaceDE w:val="0"/>
      <w:autoSpaceDN w:val="0"/>
      <w:adjustRightInd w:val="0"/>
    </w:pPr>
    <w:rPr>
      <w:b/>
      <w:bCs/>
      <w:sz w:val="24"/>
      <w:szCs w:val="24"/>
    </w:rPr>
  </w:style>
  <w:style w:type="paragraph" w:customStyle="1" w:styleId="ConsPlusCell">
    <w:name w:val="ConsPlusCell"/>
    <w:rsid w:val="00C97D1B"/>
    <w:pPr>
      <w:widowControl w:val="0"/>
      <w:autoSpaceDE w:val="0"/>
      <w:autoSpaceDN w:val="0"/>
      <w:adjustRightInd w:val="0"/>
    </w:pPr>
    <w:rPr>
      <w:rFonts w:ascii="Arial" w:hAnsi="Arial" w:cs="Arial"/>
    </w:rPr>
  </w:style>
  <w:style w:type="paragraph" w:styleId="af">
    <w:name w:val="Balloon Text"/>
    <w:basedOn w:val="a"/>
    <w:semiHidden/>
    <w:rsid w:val="00EA7850"/>
    <w:rPr>
      <w:rFonts w:ascii="Tahoma" w:hAnsi="Tahoma" w:cs="Tahoma"/>
      <w:sz w:val="16"/>
      <w:szCs w:val="16"/>
    </w:rPr>
  </w:style>
  <w:style w:type="paragraph" w:customStyle="1" w:styleId="af0">
    <w:name w:val="Знак"/>
    <w:basedOn w:val="a"/>
    <w:rsid w:val="002525EE"/>
    <w:pPr>
      <w:ind w:firstLine="0"/>
    </w:pPr>
    <w:rPr>
      <w:rFonts w:ascii="Verdana" w:hAnsi="Verdana" w:cs="Verdana"/>
      <w:sz w:val="20"/>
      <w:lang w:val="en-US" w:eastAsia="en-US"/>
    </w:rPr>
  </w:style>
  <w:style w:type="paragraph" w:customStyle="1" w:styleId="af1">
    <w:name w:val="реквизитПодпись"/>
    <w:basedOn w:val="a"/>
    <w:rsid w:val="002525EE"/>
    <w:pPr>
      <w:tabs>
        <w:tab w:val="left" w:pos="6804"/>
      </w:tabs>
      <w:spacing w:before="360"/>
      <w:ind w:firstLine="0"/>
    </w:pPr>
    <w:rPr>
      <w:sz w:val="24"/>
    </w:rPr>
  </w:style>
  <w:style w:type="paragraph" w:customStyle="1" w:styleId="ConsPlusNormal">
    <w:name w:val="ConsPlusNormal"/>
    <w:link w:val="ConsPlusNormal0"/>
    <w:rsid w:val="00FB0DD9"/>
    <w:pPr>
      <w:widowControl w:val="0"/>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FB0DD9"/>
    <w:rPr>
      <w:rFonts w:ascii="Arial" w:eastAsia="Arial" w:hAnsi="Arial" w:cs="Arial"/>
      <w:lang w:eastAsia="ar-SA" w:bidi="ar-SA"/>
    </w:rPr>
  </w:style>
  <w:style w:type="paragraph" w:customStyle="1" w:styleId="Default">
    <w:name w:val="Default"/>
    <w:rsid w:val="003E3D69"/>
    <w:pPr>
      <w:suppressAutoHyphens/>
      <w:autoSpaceDE w:val="0"/>
    </w:pPr>
    <w:rPr>
      <w:rFonts w:ascii="Arial" w:eastAsia="Arial" w:hAnsi="Arial" w:cs="Arial"/>
      <w:color w:val="000000"/>
      <w:sz w:val="24"/>
      <w:szCs w:val="24"/>
      <w:lang w:eastAsia="ar-SA"/>
    </w:rPr>
  </w:style>
  <w:style w:type="character" w:styleId="af2">
    <w:name w:val="Hyperlink"/>
    <w:basedOn w:val="a0"/>
    <w:uiPriority w:val="99"/>
    <w:unhideWhenUsed/>
    <w:rsid w:val="00217EE0"/>
    <w:rPr>
      <w:color w:val="0000FF"/>
      <w:u w:val="single"/>
    </w:rPr>
  </w:style>
  <w:style w:type="character" w:customStyle="1" w:styleId="blk">
    <w:name w:val="blk"/>
    <w:basedOn w:val="a0"/>
    <w:rsid w:val="00A551C3"/>
  </w:style>
</w:styles>
</file>

<file path=word/webSettings.xml><?xml version="1.0" encoding="utf-8"?>
<w:webSettings xmlns:r="http://schemas.openxmlformats.org/officeDocument/2006/relationships" xmlns:w="http://schemas.openxmlformats.org/wordprocessingml/2006/main">
  <w:divs>
    <w:div w:id="1203715862">
      <w:bodyDiv w:val="1"/>
      <w:marLeft w:val="0"/>
      <w:marRight w:val="0"/>
      <w:marTop w:val="0"/>
      <w:marBottom w:val="0"/>
      <w:divBdr>
        <w:top w:val="none" w:sz="0" w:space="0" w:color="auto"/>
        <w:left w:val="none" w:sz="0" w:space="0" w:color="auto"/>
        <w:bottom w:val="none" w:sz="0" w:space="0" w:color="auto"/>
        <w:right w:val="none" w:sz="0" w:space="0" w:color="auto"/>
      </w:divBdr>
      <w:divsChild>
        <w:div w:id="1525896556">
          <w:marLeft w:val="0"/>
          <w:marRight w:val="0"/>
          <w:marTop w:val="120"/>
          <w:marBottom w:val="0"/>
          <w:divBdr>
            <w:top w:val="none" w:sz="0" w:space="0" w:color="auto"/>
            <w:left w:val="none" w:sz="0" w:space="0" w:color="auto"/>
            <w:bottom w:val="none" w:sz="0" w:space="0" w:color="auto"/>
            <w:right w:val="none" w:sz="0" w:space="0" w:color="auto"/>
          </w:divBdr>
        </w:div>
        <w:div w:id="1116632201">
          <w:marLeft w:val="0"/>
          <w:marRight w:val="0"/>
          <w:marTop w:val="120"/>
          <w:marBottom w:val="0"/>
          <w:divBdr>
            <w:top w:val="none" w:sz="0" w:space="0" w:color="auto"/>
            <w:left w:val="none" w:sz="0" w:space="0" w:color="auto"/>
            <w:bottom w:val="none" w:sz="0" w:space="0" w:color="auto"/>
            <w:right w:val="none" w:sz="0" w:space="0" w:color="auto"/>
          </w:divBdr>
        </w:div>
        <w:div w:id="1209756976">
          <w:marLeft w:val="0"/>
          <w:marRight w:val="0"/>
          <w:marTop w:val="120"/>
          <w:marBottom w:val="0"/>
          <w:divBdr>
            <w:top w:val="none" w:sz="0" w:space="0" w:color="auto"/>
            <w:left w:val="none" w:sz="0" w:space="0" w:color="auto"/>
            <w:bottom w:val="none" w:sz="0" w:space="0" w:color="auto"/>
            <w:right w:val="none" w:sz="0" w:space="0" w:color="auto"/>
          </w:divBdr>
        </w:div>
        <w:div w:id="1957566304">
          <w:marLeft w:val="0"/>
          <w:marRight w:val="0"/>
          <w:marTop w:val="120"/>
          <w:marBottom w:val="0"/>
          <w:divBdr>
            <w:top w:val="none" w:sz="0" w:space="0" w:color="auto"/>
            <w:left w:val="none" w:sz="0" w:space="0" w:color="auto"/>
            <w:bottom w:val="none" w:sz="0" w:space="0" w:color="auto"/>
            <w:right w:val="none" w:sz="0" w:space="0" w:color="auto"/>
          </w:divBdr>
        </w:div>
        <w:div w:id="998460983">
          <w:marLeft w:val="0"/>
          <w:marRight w:val="0"/>
          <w:marTop w:val="120"/>
          <w:marBottom w:val="0"/>
          <w:divBdr>
            <w:top w:val="none" w:sz="0" w:space="0" w:color="auto"/>
            <w:left w:val="none" w:sz="0" w:space="0" w:color="auto"/>
            <w:bottom w:val="none" w:sz="0" w:space="0" w:color="auto"/>
            <w:right w:val="none" w:sz="0" w:space="0" w:color="auto"/>
          </w:divBdr>
        </w:div>
        <w:div w:id="983395077">
          <w:marLeft w:val="0"/>
          <w:marRight w:val="0"/>
          <w:marTop w:val="120"/>
          <w:marBottom w:val="0"/>
          <w:divBdr>
            <w:top w:val="none" w:sz="0" w:space="0" w:color="auto"/>
            <w:left w:val="none" w:sz="0" w:space="0" w:color="auto"/>
            <w:bottom w:val="none" w:sz="0" w:space="0" w:color="auto"/>
            <w:right w:val="none" w:sz="0" w:space="0" w:color="auto"/>
          </w:divBdr>
        </w:div>
        <w:div w:id="1495416435">
          <w:marLeft w:val="0"/>
          <w:marRight w:val="0"/>
          <w:marTop w:val="120"/>
          <w:marBottom w:val="0"/>
          <w:divBdr>
            <w:top w:val="none" w:sz="0" w:space="0" w:color="auto"/>
            <w:left w:val="none" w:sz="0" w:space="0" w:color="auto"/>
            <w:bottom w:val="none" w:sz="0" w:space="0" w:color="auto"/>
            <w:right w:val="none" w:sz="0" w:space="0" w:color="auto"/>
          </w:divBdr>
        </w:div>
        <w:div w:id="1760061561">
          <w:marLeft w:val="0"/>
          <w:marRight w:val="0"/>
          <w:marTop w:val="120"/>
          <w:marBottom w:val="0"/>
          <w:divBdr>
            <w:top w:val="none" w:sz="0" w:space="0" w:color="auto"/>
            <w:left w:val="none" w:sz="0" w:space="0" w:color="auto"/>
            <w:bottom w:val="none" w:sz="0" w:space="0" w:color="auto"/>
            <w:right w:val="none" w:sz="0" w:space="0" w:color="auto"/>
          </w:divBdr>
        </w:div>
        <w:div w:id="103110876">
          <w:marLeft w:val="0"/>
          <w:marRight w:val="0"/>
          <w:marTop w:val="120"/>
          <w:marBottom w:val="0"/>
          <w:divBdr>
            <w:top w:val="none" w:sz="0" w:space="0" w:color="auto"/>
            <w:left w:val="none" w:sz="0" w:space="0" w:color="auto"/>
            <w:bottom w:val="none" w:sz="0" w:space="0" w:color="auto"/>
            <w:right w:val="none" w:sz="0" w:space="0" w:color="auto"/>
          </w:divBdr>
        </w:div>
        <w:div w:id="201290589">
          <w:marLeft w:val="0"/>
          <w:marRight w:val="0"/>
          <w:marTop w:val="120"/>
          <w:marBottom w:val="0"/>
          <w:divBdr>
            <w:top w:val="none" w:sz="0" w:space="0" w:color="auto"/>
            <w:left w:val="none" w:sz="0" w:space="0" w:color="auto"/>
            <w:bottom w:val="none" w:sz="0" w:space="0" w:color="auto"/>
            <w:right w:val="none" w:sz="0" w:space="0" w:color="auto"/>
          </w:divBdr>
        </w:div>
        <w:div w:id="1673483221">
          <w:marLeft w:val="0"/>
          <w:marRight w:val="0"/>
          <w:marTop w:val="120"/>
          <w:marBottom w:val="0"/>
          <w:divBdr>
            <w:top w:val="none" w:sz="0" w:space="0" w:color="auto"/>
            <w:left w:val="none" w:sz="0" w:space="0" w:color="auto"/>
            <w:bottom w:val="none" w:sz="0" w:space="0" w:color="auto"/>
            <w:right w:val="none" w:sz="0" w:space="0" w:color="auto"/>
          </w:divBdr>
        </w:div>
        <w:div w:id="602499302">
          <w:marLeft w:val="0"/>
          <w:marRight w:val="0"/>
          <w:marTop w:val="120"/>
          <w:marBottom w:val="0"/>
          <w:divBdr>
            <w:top w:val="none" w:sz="0" w:space="0" w:color="auto"/>
            <w:left w:val="none" w:sz="0" w:space="0" w:color="auto"/>
            <w:bottom w:val="none" w:sz="0" w:space="0" w:color="auto"/>
            <w:right w:val="none" w:sz="0" w:space="0" w:color="auto"/>
          </w:divBdr>
        </w:div>
        <w:div w:id="1519855479">
          <w:marLeft w:val="0"/>
          <w:marRight w:val="0"/>
          <w:marTop w:val="120"/>
          <w:marBottom w:val="0"/>
          <w:divBdr>
            <w:top w:val="none" w:sz="0" w:space="0" w:color="auto"/>
            <w:left w:val="none" w:sz="0" w:space="0" w:color="auto"/>
            <w:bottom w:val="none" w:sz="0" w:space="0" w:color="auto"/>
            <w:right w:val="none" w:sz="0" w:space="0" w:color="auto"/>
          </w:divBdr>
        </w:div>
        <w:div w:id="330448528">
          <w:marLeft w:val="0"/>
          <w:marRight w:val="0"/>
          <w:marTop w:val="120"/>
          <w:marBottom w:val="0"/>
          <w:divBdr>
            <w:top w:val="none" w:sz="0" w:space="0" w:color="auto"/>
            <w:left w:val="none" w:sz="0" w:space="0" w:color="auto"/>
            <w:bottom w:val="none" w:sz="0" w:space="0" w:color="auto"/>
            <w:right w:val="none" w:sz="0" w:space="0" w:color="auto"/>
          </w:divBdr>
        </w:div>
        <w:div w:id="1157651910">
          <w:marLeft w:val="0"/>
          <w:marRight w:val="0"/>
          <w:marTop w:val="120"/>
          <w:marBottom w:val="0"/>
          <w:divBdr>
            <w:top w:val="none" w:sz="0" w:space="0" w:color="auto"/>
            <w:left w:val="none" w:sz="0" w:space="0" w:color="auto"/>
            <w:bottom w:val="none" w:sz="0" w:space="0" w:color="auto"/>
            <w:right w:val="none" w:sz="0" w:space="0" w:color="auto"/>
          </w:divBdr>
        </w:div>
        <w:div w:id="648752028">
          <w:marLeft w:val="0"/>
          <w:marRight w:val="0"/>
          <w:marTop w:val="120"/>
          <w:marBottom w:val="0"/>
          <w:divBdr>
            <w:top w:val="none" w:sz="0" w:space="0" w:color="auto"/>
            <w:left w:val="none" w:sz="0" w:space="0" w:color="auto"/>
            <w:bottom w:val="none" w:sz="0" w:space="0" w:color="auto"/>
            <w:right w:val="none" w:sz="0" w:space="0" w:color="auto"/>
          </w:divBdr>
        </w:div>
        <w:div w:id="19589049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2034/a2588b2a1374c05e0939bb4df8e54fc0dfd6e0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1056;&#1072;&#1073;&#1086;&#1095;&#1080;&#1081;%20&#1089;&#1090;&#1086;&#1083;\&#1041;&#1083;&#1072;&#1085;&#1082;&#1080;\&#1041;&#1083;&#1072;&#1085;&#1082;%20&#1040;&#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B0381-C527-4AA1-B2EB-8237B377A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Администрации</Template>
  <TotalTime>143</TotalTime>
  <Pages>12</Pages>
  <Words>3779</Words>
  <Characters>21544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Бланк администрации</vt:lpstr>
    </vt:vector>
  </TitlesOfParts>
  <Company>Администрация Томской области</Company>
  <LinksUpToDate>false</LinksUpToDate>
  <CharactersWithSpaces>25273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администрации</dc:title>
  <dc:creator>1</dc:creator>
  <cp:lastModifiedBy>Admin</cp:lastModifiedBy>
  <cp:revision>3</cp:revision>
  <cp:lastPrinted>2011-06-08T04:56:00Z</cp:lastPrinted>
  <dcterms:created xsi:type="dcterms:W3CDTF">2020-03-31T02:45:00Z</dcterms:created>
  <dcterms:modified xsi:type="dcterms:W3CDTF">2020-03-31T05:08:00Z</dcterms:modified>
</cp:coreProperties>
</file>