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CE" w:rsidRPr="006A6D34" w:rsidRDefault="006773CC" w:rsidP="006B2FCE">
      <w:pPr>
        <w:jc w:val="center"/>
      </w:pPr>
      <w:bookmarkStart w:id="0" w:name="_GoBack"/>
      <w:bookmarkEnd w:id="0"/>
      <w:r>
        <w:t>МУНИЦИПАЛЬНОЕ</w:t>
      </w:r>
      <w:r w:rsidR="006B2FCE" w:rsidRPr="006A6D34">
        <w:t xml:space="preserve"> ОБРАЗОВАНИЕ</w:t>
      </w:r>
    </w:p>
    <w:p w:rsidR="006B2FCE" w:rsidRDefault="0042642F" w:rsidP="0042642F">
      <w:pPr>
        <w:jc w:val="center"/>
      </w:pPr>
      <w:r>
        <w:t>ВОРОНОВСКОЕ</w:t>
      </w:r>
      <w:r w:rsidR="006B2FCE" w:rsidRPr="006A6D34">
        <w:t xml:space="preserve"> СЕЛЬСКОЕ ПОСЕЛЕНИЕ</w:t>
      </w:r>
    </w:p>
    <w:p w:rsidR="002361A0" w:rsidRPr="006A6D34" w:rsidRDefault="002361A0" w:rsidP="0054007C">
      <w:pPr>
        <w:ind w:firstLine="0"/>
        <w:jc w:val="center"/>
      </w:pPr>
    </w:p>
    <w:p w:rsidR="006B2FCE" w:rsidRDefault="006773CC" w:rsidP="006B2FCE">
      <w:pPr>
        <w:jc w:val="center"/>
      </w:pPr>
      <w:r>
        <w:t xml:space="preserve">АДМИНИСТРАЦИЯ </w:t>
      </w:r>
      <w:r w:rsidR="0042642F">
        <w:t>ВОРОНОВСКОГО</w:t>
      </w:r>
      <w:r w:rsidR="006B2FCE" w:rsidRPr="006A6D34">
        <w:t xml:space="preserve"> СЕЛЬСКОГО ПОСЕЛЕНИЯ</w:t>
      </w:r>
    </w:p>
    <w:p w:rsidR="006B2FCE" w:rsidRPr="00CA6BE8" w:rsidRDefault="00CA6BE8" w:rsidP="00CA6BE8">
      <w:pPr>
        <w:ind w:firstLine="0"/>
        <w:jc w:val="center"/>
        <w:rPr>
          <w:color w:val="FF0000"/>
        </w:rPr>
      </w:pPr>
      <w:r>
        <w:rPr>
          <w:color w:val="FF0000"/>
        </w:rPr>
        <w:t>ПРОЕКТ</w:t>
      </w:r>
    </w:p>
    <w:p w:rsidR="006B2FCE" w:rsidRDefault="006B2FCE" w:rsidP="006B2FCE">
      <w:pPr>
        <w:pStyle w:val="a8"/>
        <w:ind w:firstLine="0"/>
        <w:jc w:val="center"/>
      </w:pPr>
      <w:r w:rsidRPr="006B2FCE">
        <w:t>ПОСТАНОВЛЕНИЕ</w:t>
      </w:r>
    </w:p>
    <w:p w:rsidR="006B2FCE" w:rsidRPr="006B2FCE" w:rsidRDefault="006B2FCE" w:rsidP="006B2FCE">
      <w:pPr>
        <w:pStyle w:val="a8"/>
        <w:ind w:firstLine="0"/>
        <w:jc w:val="center"/>
      </w:pPr>
    </w:p>
    <w:p w:rsidR="006B2FCE" w:rsidRPr="006773CC" w:rsidRDefault="006B2FCE" w:rsidP="00F16CF6">
      <w:pPr>
        <w:ind w:firstLine="0"/>
        <w:rPr>
          <w:bCs/>
        </w:rPr>
      </w:pPr>
      <w:r>
        <w:rPr>
          <w:bCs/>
        </w:rPr>
        <w:t>00.00.2021</w:t>
      </w:r>
      <w:r w:rsidRPr="006A6D34">
        <w:rPr>
          <w:bCs/>
        </w:rPr>
        <w:t xml:space="preserve">  </w:t>
      </w:r>
      <w:r w:rsidR="006773CC">
        <w:rPr>
          <w:bCs/>
        </w:rPr>
        <w:t xml:space="preserve">           </w:t>
      </w:r>
      <w:r w:rsidR="00F16CF6">
        <w:rPr>
          <w:bCs/>
        </w:rPr>
        <w:t xml:space="preserve">         </w:t>
      </w:r>
      <w:r w:rsidR="006773CC">
        <w:rPr>
          <w:bCs/>
        </w:rPr>
        <w:t xml:space="preserve">  </w:t>
      </w:r>
      <w:r w:rsidRPr="006A6D34">
        <w:rPr>
          <w:bCs/>
        </w:rPr>
        <w:t xml:space="preserve">                                                     </w:t>
      </w:r>
      <w:r w:rsidR="006773CC">
        <w:rPr>
          <w:bCs/>
        </w:rPr>
        <w:t>№ 00</w:t>
      </w:r>
    </w:p>
    <w:p w:rsidR="006B2FCE" w:rsidRDefault="006773CC" w:rsidP="006B2FCE">
      <w:pPr>
        <w:jc w:val="center"/>
        <w:rPr>
          <w:bCs/>
          <w:sz w:val="20"/>
          <w:szCs w:val="20"/>
        </w:rPr>
      </w:pPr>
      <w:r>
        <w:rPr>
          <w:bCs/>
          <w:sz w:val="20"/>
          <w:szCs w:val="20"/>
        </w:rPr>
        <w:t xml:space="preserve">с. </w:t>
      </w:r>
      <w:r w:rsidR="0042642F">
        <w:rPr>
          <w:bCs/>
          <w:sz w:val="20"/>
          <w:szCs w:val="20"/>
        </w:rPr>
        <w:t>Вороново</w:t>
      </w:r>
      <w:r>
        <w:rPr>
          <w:bCs/>
          <w:sz w:val="20"/>
          <w:szCs w:val="20"/>
        </w:rPr>
        <w:t xml:space="preserve"> Кожевниковский район Томской </w:t>
      </w:r>
      <w:r w:rsidR="006B2FCE" w:rsidRPr="006B2FCE">
        <w:rPr>
          <w:bCs/>
          <w:sz w:val="20"/>
          <w:szCs w:val="20"/>
        </w:rPr>
        <w:t>области</w:t>
      </w:r>
    </w:p>
    <w:p w:rsidR="006B2FCE" w:rsidRPr="006B2FCE" w:rsidRDefault="006B2FCE" w:rsidP="006B2FCE">
      <w:pPr>
        <w:jc w:val="center"/>
        <w:rPr>
          <w:bCs/>
          <w:sz w:val="20"/>
          <w:szCs w:val="20"/>
        </w:rPr>
      </w:pPr>
    </w:p>
    <w:p w:rsidR="007774DC" w:rsidRPr="00212EC5" w:rsidRDefault="007774DC">
      <w:pPr>
        <w:pStyle w:val="1"/>
        <w:rPr>
          <w:b w:val="0"/>
          <w:color w:val="auto"/>
        </w:rPr>
      </w:pPr>
      <w:r w:rsidRPr="00212EC5">
        <w:rPr>
          <w:b w:val="0"/>
          <w:color w:val="auto"/>
        </w:rPr>
        <w:t xml:space="preserve">Об утверждении муниципальной программы </w:t>
      </w:r>
      <w:r w:rsidR="00212EC5" w:rsidRPr="00212EC5">
        <w:rPr>
          <w:b w:val="0"/>
          <w:color w:val="auto"/>
        </w:rPr>
        <w:t>«</w:t>
      </w:r>
      <w:r w:rsidRPr="00212EC5">
        <w:rPr>
          <w:b w:val="0"/>
          <w:color w:val="auto"/>
        </w:rPr>
        <w:t xml:space="preserve">Создание условий для развития малого </w:t>
      </w:r>
      <w:r w:rsidR="00F16CF6">
        <w:rPr>
          <w:b w:val="0"/>
          <w:color w:val="auto"/>
        </w:rPr>
        <w:t xml:space="preserve">            </w:t>
      </w:r>
      <w:r w:rsidRPr="00212EC5">
        <w:rPr>
          <w:b w:val="0"/>
          <w:color w:val="auto"/>
        </w:rPr>
        <w:t xml:space="preserve">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w:t>
      </w:r>
      <w:r w:rsidR="00212EC5" w:rsidRPr="00212EC5">
        <w:rPr>
          <w:b w:val="0"/>
          <w:color w:val="auto"/>
        </w:rPr>
        <w:t>«</w:t>
      </w:r>
      <w:r w:rsidRPr="00212EC5">
        <w:rPr>
          <w:b w:val="0"/>
          <w:color w:val="auto"/>
        </w:rPr>
        <w:t>Налог на профессиональный доход</w:t>
      </w:r>
      <w:r w:rsidR="00212EC5" w:rsidRPr="00212EC5">
        <w:rPr>
          <w:b w:val="0"/>
          <w:color w:val="auto"/>
        </w:rPr>
        <w:t>»</w:t>
      </w:r>
      <w:r w:rsidR="006B2FCE" w:rsidRPr="00212EC5">
        <w:rPr>
          <w:b w:val="0"/>
          <w:color w:val="auto"/>
        </w:rPr>
        <w:t xml:space="preserve"> </w:t>
      </w:r>
      <w:r w:rsidRPr="00212EC5">
        <w:rPr>
          <w:b w:val="0"/>
          <w:color w:val="auto"/>
        </w:rPr>
        <w:t xml:space="preserve">на территории муниципального образования </w:t>
      </w:r>
      <w:r w:rsidR="006B2FCE" w:rsidRPr="00212EC5">
        <w:rPr>
          <w:b w:val="0"/>
          <w:color w:val="auto"/>
        </w:rPr>
        <w:t>«</w:t>
      </w:r>
      <w:r w:rsidR="0042642F">
        <w:rPr>
          <w:b w:val="0"/>
          <w:color w:val="auto"/>
        </w:rPr>
        <w:t>Вороновское</w:t>
      </w:r>
      <w:r w:rsidR="006B2FCE" w:rsidRPr="00212EC5">
        <w:rPr>
          <w:b w:val="0"/>
          <w:color w:val="auto"/>
        </w:rPr>
        <w:t xml:space="preserve"> сельское поселение» на 202</w:t>
      </w:r>
      <w:r w:rsidR="00CE650C">
        <w:rPr>
          <w:b w:val="0"/>
          <w:color w:val="auto"/>
        </w:rPr>
        <w:t>2</w:t>
      </w:r>
      <w:r w:rsidR="006B2FCE" w:rsidRPr="00212EC5">
        <w:rPr>
          <w:b w:val="0"/>
          <w:color w:val="auto"/>
        </w:rPr>
        <w:t>-202</w:t>
      </w:r>
      <w:r w:rsidR="00CE650C">
        <w:rPr>
          <w:b w:val="0"/>
          <w:color w:val="auto"/>
        </w:rPr>
        <w:t>4</w:t>
      </w:r>
      <w:r w:rsidR="005C3CD2">
        <w:rPr>
          <w:b w:val="0"/>
          <w:color w:val="auto"/>
        </w:rPr>
        <w:t xml:space="preserve"> </w:t>
      </w:r>
      <w:r w:rsidR="006B2FCE" w:rsidRPr="00212EC5">
        <w:rPr>
          <w:b w:val="0"/>
          <w:color w:val="auto"/>
        </w:rPr>
        <w:t>годы</w:t>
      </w:r>
    </w:p>
    <w:p w:rsidR="007774DC" w:rsidRDefault="007774DC"/>
    <w:p w:rsidR="006B2FCE" w:rsidRDefault="007774DC">
      <w:pPr>
        <w:ind w:firstLine="838"/>
      </w:pPr>
      <w:r>
        <w:t xml:space="preserve">В соответствии </w:t>
      </w:r>
      <w:r w:rsidRPr="00940B29">
        <w:t xml:space="preserve">со </w:t>
      </w:r>
      <w:hyperlink r:id="rId8" w:history="1">
        <w:r w:rsidRPr="00940B29">
          <w:rPr>
            <w:rStyle w:val="a4"/>
            <w:rFonts w:cs="Times New Roman CYR"/>
            <w:b w:val="0"/>
            <w:color w:val="auto"/>
          </w:rPr>
          <w:t>статьей 14</w:t>
        </w:r>
      </w:hyperlink>
      <w:r w:rsidR="006B2FCE" w:rsidRPr="00940B29">
        <w:t xml:space="preserve"> Фед</w:t>
      </w:r>
      <w:r w:rsidR="006773CC" w:rsidRPr="00940B29">
        <w:t xml:space="preserve">ерального закона от 6 октября </w:t>
      </w:r>
      <w:r w:rsidRPr="00940B29">
        <w:t>2003</w:t>
      </w:r>
      <w:r w:rsidR="003F10EB">
        <w:t xml:space="preserve"> года</w:t>
      </w:r>
      <w:r w:rsidRPr="00940B29">
        <w:t xml:space="preserve"> </w:t>
      </w:r>
      <w:r w:rsidR="006B2FCE" w:rsidRPr="00940B29">
        <w:t>№</w:t>
      </w:r>
      <w:r w:rsidRPr="00940B29">
        <w:t xml:space="preserve"> 131-ФЗ "Об общих принципах организации местного самоуправления в Российской Федерации", </w:t>
      </w:r>
      <w:hyperlink r:id="rId9" w:history="1">
        <w:r w:rsidRPr="00940B29">
          <w:rPr>
            <w:rStyle w:val="a4"/>
            <w:rFonts w:cs="Times New Roman CYR"/>
            <w:b w:val="0"/>
            <w:color w:val="auto"/>
          </w:rPr>
          <w:t>Федеральным законом</w:t>
        </w:r>
      </w:hyperlink>
      <w:r w:rsidRPr="00940B29">
        <w:t xml:space="preserve"> от 24</w:t>
      </w:r>
      <w:r w:rsidR="006B2FCE" w:rsidRPr="00940B29">
        <w:t xml:space="preserve"> июля</w:t>
      </w:r>
      <w:r w:rsidR="006B2FCE">
        <w:t xml:space="preserve"> </w:t>
      </w:r>
      <w:r>
        <w:t xml:space="preserve">2007 </w:t>
      </w:r>
      <w:r w:rsidR="00B42E65">
        <w:t xml:space="preserve">года </w:t>
      </w:r>
      <w:r w:rsidR="006B2FCE">
        <w:t xml:space="preserve">№ </w:t>
      </w:r>
      <w:r>
        <w:t xml:space="preserve">209-ФЗ "О развитии малого </w:t>
      </w:r>
      <w:r w:rsidR="00B42E65">
        <w:t xml:space="preserve">     </w:t>
      </w:r>
      <w:r>
        <w:t xml:space="preserve">и среднего предпринимательства в Российской Федерации", в целях реализации полномочий по созданию условий для развития малого и среднего предпринимательства </w:t>
      </w:r>
      <w:r w:rsidR="00B42E65">
        <w:t xml:space="preserve">          </w:t>
      </w:r>
      <w:r>
        <w:t xml:space="preserve">и поддержки физических лиц, не являющихся индивидуальными предпринимателями </w:t>
      </w:r>
      <w:r w:rsidR="00B42E65">
        <w:t xml:space="preserve">                </w:t>
      </w:r>
      <w:r>
        <w:t>и применяющих специальный налоговый режим "Налог на профессиональный доход" на территории муниципального образования "</w:t>
      </w:r>
      <w:r w:rsidR="0042642F">
        <w:t>Вороновско</w:t>
      </w:r>
      <w:r w:rsidR="006B2FCE">
        <w:t>е сельское поселение</w:t>
      </w:r>
      <w:r>
        <w:t>", руководствуясь Уставом муниципального образования "</w:t>
      </w:r>
      <w:r w:rsidR="0042642F">
        <w:t>Вороновское</w:t>
      </w:r>
      <w:r w:rsidR="006B2FCE">
        <w:t xml:space="preserve"> сельское поселение</w:t>
      </w:r>
      <w:r>
        <w:t>",</w:t>
      </w:r>
    </w:p>
    <w:p w:rsidR="006B2FCE" w:rsidRDefault="006B2FCE">
      <w:pPr>
        <w:ind w:firstLine="838"/>
      </w:pPr>
    </w:p>
    <w:p w:rsidR="007774DC" w:rsidRDefault="007774DC" w:rsidP="00940B29">
      <w:pPr>
        <w:ind w:firstLine="0"/>
      </w:pPr>
      <w:r>
        <w:t xml:space="preserve"> ПОСТАНОВЛЯ</w:t>
      </w:r>
      <w:r w:rsidR="00940B29">
        <w:t>Ю</w:t>
      </w:r>
      <w:r>
        <w:t>:</w:t>
      </w:r>
    </w:p>
    <w:p w:rsidR="006B2FCE" w:rsidRDefault="006B2FCE">
      <w:pPr>
        <w:ind w:firstLine="838"/>
      </w:pPr>
    </w:p>
    <w:p w:rsidR="007774DC" w:rsidRDefault="007774DC">
      <w:pPr>
        <w:ind w:firstLine="838"/>
      </w:pPr>
      <w:r>
        <w:t xml:space="preserve">1. Утвердить муниципальную программу </w:t>
      </w:r>
      <w:r w:rsidR="00212EC5">
        <w:t>«</w:t>
      </w:r>
      <w: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w:t>
      </w:r>
      <w:r w:rsidR="00212EC5">
        <w:t>«</w:t>
      </w:r>
      <w:r>
        <w:t>Налог на профессиональный доход</w:t>
      </w:r>
      <w:r w:rsidR="00212EC5">
        <w:t>»</w:t>
      </w:r>
      <w:r>
        <w:t xml:space="preserve"> на территории муниципального образования </w:t>
      </w:r>
      <w:r w:rsidR="00212EC5">
        <w:t>«</w:t>
      </w:r>
      <w:r w:rsidR="0042642F">
        <w:t xml:space="preserve">Вороновское </w:t>
      </w:r>
      <w:r w:rsidR="006B2FCE">
        <w:t>сельское поселение»</w:t>
      </w:r>
      <w:r>
        <w:t xml:space="preserve"> на 202</w:t>
      </w:r>
      <w:r w:rsidR="0042642F">
        <w:t>2</w:t>
      </w:r>
      <w:r>
        <w:t>-202</w:t>
      </w:r>
      <w:r w:rsidR="0042642F">
        <w:t>4</w:t>
      </w:r>
      <w:r>
        <w:t xml:space="preserve"> годы</w:t>
      </w:r>
      <w:r w:rsidR="00212EC5">
        <w:t>»</w:t>
      </w:r>
      <w:r>
        <w:t xml:space="preserve"> согласно приложению.</w:t>
      </w:r>
    </w:p>
    <w:p w:rsidR="006B2FCE" w:rsidRDefault="006B2FCE" w:rsidP="00212EC5">
      <w:r>
        <w:t>2. </w:t>
      </w:r>
      <w:r w:rsidR="00940B29">
        <w:t>Признать утратившим силу п</w:t>
      </w:r>
      <w:r>
        <w:t xml:space="preserve">остановление </w:t>
      </w:r>
      <w:r w:rsidR="00940B29">
        <w:t xml:space="preserve">администрации Вороновского сельского поселения </w:t>
      </w:r>
      <w:r>
        <w:t xml:space="preserve">от </w:t>
      </w:r>
      <w:r w:rsidR="0042642F">
        <w:t>20.07.2020</w:t>
      </w:r>
      <w:r>
        <w:t xml:space="preserve"> № </w:t>
      </w:r>
      <w:r w:rsidR="0042642F">
        <w:t>81</w:t>
      </w:r>
      <w:r>
        <w:t xml:space="preserve"> </w:t>
      </w:r>
      <w:r w:rsidR="00212EC5">
        <w:t xml:space="preserve">«Об </w:t>
      </w:r>
      <w:r w:rsidR="00940B29">
        <w:t>утверждении муниципальной</w:t>
      </w:r>
      <w:r w:rsidR="00940B29">
        <w:rPr>
          <w:bCs/>
          <w:szCs w:val="19"/>
        </w:rPr>
        <w:t xml:space="preserve"> </w:t>
      </w:r>
      <w:r w:rsidR="00940B29" w:rsidRPr="006E0FC1">
        <w:rPr>
          <w:bCs/>
          <w:szCs w:val="19"/>
        </w:rPr>
        <w:t>программы</w:t>
      </w:r>
      <w:r w:rsidR="00940B29">
        <w:rPr>
          <w:bCs/>
          <w:szCs w:val="19"/>
        </w:rPr>
        <w:t xml:space="preserve"> «</w:t>
      </w:r>
      <w:r w:rsidR="00212EC5" w:rsidRPr="006E0FC1">
        <w:rPr>
          <w:bCs/>
          <w:szCs w:val="19"/>
        </w:rPr>
        <w:t>Развитие малого и</w:t>
      </w:r>
      <w:r w:rsidR="00212EC5">
        <w:rPr>
          <w:bCs/>
          <w:szCs w:val="19"/>
        </w:rPr>
        <w:t xml:space="preserve"> </w:t>
      </w:r>
      <w:r w:rsidR="00212EC5" w:rsidRPr="006E0FC1">
        <w:rPr>
          <w:bCs/>
          <w:szCs w:val="19"/>
        </w:rPr>
        <w:t>среднего предприним</w:t>
      </w:r>
      <w:r w:rsidR="00212EC5" w:rsidRPr="006E0FC1">
        <w:rPr>
          <w:bCs/>
          <w:szCs w:val="19"/>
        </w:rPr>
        <w:t>а</w:t>
      </w:r>
      <w:r w:rsidR="00212EC5" w:rsidRPr="006E0FC1">
        <w:rPr>
          <w:bCs/>
          <w:szCs w:val="19"/>
        </w:rPr>
        <w:t>тельства</w:t>
      </w:r>
      <w:r w:rsidR="00212EC5" w:rsidRPr="00C931BC">
        <w:rPr>
          <w:bCs/>
          <w:szCs w:val="19"/>
        </w:rPr>
        <w:t xml:space="preserve"> </w:t>
      </w:r>
      <w:r w:rsidR="00212EC5" w:rsidRPr="006E0FC1">
        <w:rPr>
          <w:bCs/>
          <w:szCs w:val="19"/>
        </w:rPr>
        <w:t xml:space="preserve">на территории </w:t>
      </w:r>
      <w:r w:rsidR="0042642F">
        <w:rPr>
          <w:bCs/>
          <w:szCs w:val="19"/>
        </w:rPr>
        <w:t xml:space="preserve">Вороновского </w:t>
      </w:r>
      <w:r w:rsidR="00212EC5">
        <w:rPr>
          <w:bCs/>
          <w:szCs w:val="19"/>
        </w:rPr>
        <w:t>сельского</w:t>
      </w:r>
      <w:r w:rsidR="00212EC5" w:rsidRPr="00C931BC">
        <w:rPr>
          <w:bCs/>
          <w:szCs w:val="19"/>
        </w:rPr>
        <w:t xml:space="preserve"> </w:t>
      </w:r>
      <w:r w:rsidR="00212EC5">
        <w:rPr>
          <w:bCs/>
          <w:szCs w:val="19"/>
        </w:rPr>
        <w:t>поселения на период 20</w:t>
      </w:r>
      <w:r w:rsidR="0042642F">
        <w:rPr>
          <w:bCs/>
          <w:szCs w:val="19"/>
        </w:rPr>
        <w:t>21</w:t>
      </w:r>
      <w:r w:rsidR="00212EC5">
        <w:rPr>
          <w:bCs/>
          <w:szCs w:val="19"/>
        </w:rPr>
        <w:t>-202</w:t>
      </w:r>
      <w:r w:rsidR="0042642F">
        <w:rPr>
          <w:bCs/>
          <w:szCs w:val="19"/>
        </w:rPr>
        <w:t>4</w:t>
      </w:r>
      <w:r w:rsidR="00212EC5" w:rsidRPr="006E0FC1">
        <w:rPr>
          <w:bCs/>
          <w:szCs w:val="19"/>
        </w:rPr>
        <w:t xml:space="preserve"> годы»</w:t>
      </w:r>
      <w:r>
        <w:t>.</w:t>
      </w:r>
    </w:p>
    <w:p w:rsidR="00212EC5" w:rsidRPr="007A24AE" w:rsidRDefault="00CE650C" w:rsidP="00212EC5">
      <w:r>
        <w:t>3</w:t>
      </w:r>
      <w:r w:rsidR="00212EC5" w:rsidRPr="007A24AE">
        <w:t xml:space="preserve">. </w:t>
      </w:r>
      <w:r w:rsidR="00212EC5">
        <w:t xml:space="preserve">Обнародовать </w:t>
      </w:r>
      <w:r w:rsidR="00212EC5" w:rsidRPr="007A24AE">
        <w:t xml:space="preserve">настоящее постановление в установленном Уставом </w:t>
      </w:r>
      <w:r w:rsidR="0042642F">
        <w:t>муниципального образования «Вороновское</w:t>
      </w:r>
      <w:r w:rsidR="00212EC5" w:rsidRPr="007A24AE">
        <w:t xml:space="preserve"> сельско</w:t>
      </w:r>
      <w:r w:rsidR="0042642F">
        <w:t>е</w:t>
      </w:r>
      <w:r w:rsidR="00212EC5" w:rsidRPr="007A24AE">
        <w:t xml:space="preserve"> п</w:t>
      </w:r>
      <w:r w:rsidR="00212EC5" w:rsidRPr="007A24AE">
        <w:t>о</w:t>
      </w:r>
      <w:r w:rsidR="00212EC5" w:rsidRPr="007A24AE">
        <w:t>селени</w:t>
      </w:r>
      <w:r w:rsidR="0042642F">
        <w:t>е»</w:t>
      </w:r>
      <w:r w:rsidR="00212EC5" w:rsidRPr="007A24AE">
        <w:t xml:space="preserve"> порядке и разместить на официальном сайте </w:t>
      </w:r>
      <w:r w:rsidR="0042642F">
        <w:t>администрации Вороновского</w:t>
      </w:r>
      <w:r w:rsidR="00212EC5" w:rsidRPr="007A24AE">
        <w:t xml:space="preserve"> сельского поселения в сети </w:t>
      </w:r>
      <w:r w:rsidR="00940B29">
        <w:t>«</w:t>
      </w:r>
      <w:r w:rsidR="00212EC5" w:rsidRPr="007A24AE">
        <w:t>Инте</w:t>
      </w:r>
      <w:r w:rsidR="00212EC5" w:rsidRPr="007A24AE">
        <w:t>р</w:t>
      </w:r>
      <w:r>
        <w:t>нет</w:t>
      </w:r>
      <w:r w:rsidR="00940B29">
        <w:t>»</w:t>
      </w:r>
      <w:r>
        <w:t>.</w:t>
      </w:r>
    </w:p>
    <w:p w:rsidR="00212EC5" w:rsidRDefault="00CE650C" w:rsidP="00940B29">
      <w:pPr>
        <w:widowControl/>
        <w:tabs>
          <w:tab w:val="left" w:pos="-4395"/>
          <w:tab w:val="left" w:pos="0"/>
        </w:tabs>
        <w:rPr>
          <w:i/>
          <w:iCs/>
          <w:u w:val="single"/>
        </w:rPr>
      </w:pPr>
      <w:r>
        <w:t>4</w:t>
      </w:r>
      <w:r w:rsidR="00212EC5">
        <w:t xml:space="preserve">. Настоящее постановление вступает в силу со дня </w:t>
      </w:r>
      <w:r w:rsidR="00940B29">
        <w:t xml:space="preserve">его </w:t>
      </w:r>
      <w:r w:rsidR="00212EC5" w:rsidRPr="00693395">
        <w:t>офи</w:t>
      </w:r>
      <w:r w:rsidR="00212EC5">
        <w:t xml:space="preserve">циального обнародования. </w:t>
      </w:r>
    </w:p>
    <w:p w:rsidR="00212EC5" w:rsidRPr="00780177" w:rsidRDefault="00CE650C" w:rsidP="00212EC5">
      <w:pPr>
        <w:widowControl/>
        <w:tabs>
          <w:tab w:val="left" w:pos="-4395"/>
          <w:tab w:val="left" w:pos="0"/>
        </w:tabs>
        <w:rPr>
          <w:i/>
          <w:iCs/>
          <w:u w:val="single"/>
        </w:rPr>
      </w:pPr>
      <w:r>
        <w:t>5</w:t>
      </w:r>
      <w:r w:rsidR="00212EC5">
        <w:t>. Контроль исполнения настоящего постановления оставляю за собой.</w:t>
      </w:r>
    </w:p>
    <w:p w:rsidR="00212EC5" w:rsidRDefault="00212EC5" w:rsidP="00212EC5"/>
    <w:p w:rsidR="00212EC5" w:rsidRDefault="00212EC5" w:rsidP="00CE650C">
      <w:pPr>
        <w:ind w:firstLine="0"/>
      </w:pPr>
      <w:r>
        <w:t xml:space="preserve"> Глава поселения</w:t>
      </w:r>
      <w:r>
        <w:tab/>
        <w:t xml:space="preserve">      </w:t>
      </w:r>
      <w:r>
        <w:tab/>
        <w:t xml:space="preserve">                                                </w:t>
      </w:r>
      <w:r w:rsidR="0042642F">
        <w:t>С. Н. Прокопенко</w:t>
      </w:r>
      <w:r>
        <w:tab/>
      </w:r>
    </w:p>
    <w:p w:rsidR="00212EC5" w:rsidRDefault="00212EC5" w:rsidP="00CE650C">
      <w:pPr>
        <w:ind w:firstLine="0"/>
        <w:rPr>
          <w:sz w:val="16"/>
          <w:szCs w:val="16"/>
        </w:rPr>
      </w:pPr>
      <w:r>
        <w:rPr>
          <w:sz w:val="16"/>
          <w:szCs w:val="16"/>
        </w:rPr>
        <w:t>С.А. Бурягина</w:t>
      </w:r>
    </w:p>
    <w:p w:rsidR="00212EC5" w:rsidRDefault="00B07B23" w:rsidP="00CE650C">
      <w:pPr>
        <w:ind w:firstLine="0"/>
        <w:rPr>
          <w:sz w:val="16"/>
          <w:szCs w:val="16"/>
        </w:rPr>
      </w:pPr>
      <w:r>
        <w:rPr>
          <w:sz w:val="16"/>
          <w:szCs w:val="16"/>
        </w:rPr>
        <w:t>т.8(38244)</w:t>
      </w:r>
      <w:r w:rsidR="00212EC5">
        <w:rPr>
          <w:sz w:val="16"/>
          <w:szCs w:val="16"/>
        </w:rPr>
        <w:t>53141</w:t>
      </w:r>
    </w:p>
    <w:p w:rsidR="00212EC5" w:rsidRDefault="00212EC5" w:rsidP="00CE650C">
      <w:pPr>
        <w:ind w:firstLine="0"/>
        <w:rPr>
          <w:sz w:val="16"/>
          <w:szCs w:val="16"/>
        </w:rPr>
      </w:pPr>
    </w:p>
    <w:p w:rsidR="00212EC5" w:rsidRDefault="00212EC5" w:rsidP="00CE650C">
      <w:pPr>
        <w:ind w:firstLine="0"/>
        <w:rPr>
          <w:sz w:val="16"/>
          <w:szCs w:val="16"/>
        </w:rPr>
      </w:pPr>
      <w:r>
        <w:rPr>
          <w:sz w:val="16"/>
          <w:szCs w:val="16"/>
        </w:rPr>
        <w:t>В дело №02-04</w:t>
      </w:r>
    </w:p>
    <w:p w:rsidR="00212EC5" w:rsidRDefault="00212EC5" w:rsidP="00CE650C">
      <w:pPr>
        <w:ind w:firstLine="0"/>
        <w:rPr>
          <w:sz w:val="16"/>
          <w:szCs w:val="16"/>
        </w:rPr>
      </w:pPr>
      <w:r>
        <w:rPr>
          <w:sz w:val="16"/>
          <w:szCs w:val="16"/>
        </w:rPr>
        <w:t>_____</w:t>
      </w:r>
      <w:r w:rsidR="00CE650C">
        <w:rPr>
          <w:sz w:val="16"/>
          <w:szCs w:val="16"/>
        </w:rPr>
        <w:t>_______</w:t>
      </w:r>
      <w:r>
        <w:rPr>
          <w:sz w:val="16"/>
          <w:szCs w:val="16"/>
        </w:rPr>
        <w:t>_</w:t>
      </w:r>
      <w:r w:rsidR="0042642F">
        <w:rPr>
          <w:sz w:val="16"/>
          <w:szCs w:val="16"/>
        </w:rPr>
        <w:t>О.М. Чирикова</w:t>
      </w:r>
    </w:p>
    <w:p w:rsidR="00212EC5" w:rsidRDefault="00212EC5" w:rsidP="00CE650C">
      <w:pPr>
        <w:tabs>
          <w:tab w:val="left" w:pos="5727"/>
        </w:tabs>
        <w:ind w:firstLine="0"/>
      </w:pPr>
      <w:r>
        <w:rPr>
          <w:sz w:val="16"/>
          <w:szCs w:val="16"/>
        </w:rPr>
        <w:t>«_</w:t>
      </w:r>
      <w:r w:rsidR="00CE650C">
        <w:rPr>
          <w:sz w:val="16"/>
          <w:szCs w:val="16"/>
        </w:rPr>
        <w:t>_____</w:t>
      </w:r>
      <w:r>
        <w:rPr>
          <w:sz w:val="16"/>
          <w:szCs w:val="16"/>
        </w:rPr>
        <w:t>_» _____</w:t>
      </w:r>
      <w:r w:rsidR="00CE650C">
        <w:rPr>
          <w:sz w:val="16"/>
          <w:szCs w:val="16"/>
        </w:rPr>
        <w:t>________</w:t>
      </w:r>
      <w:r>
        <w:rPr>
          <w:sz w:val="16"/>
          <w:szCs w:val="16"/>
        </w:rPr>
        <w:t>_20</w:t>
      </w:r>
      <w:r w:rsidR="00CE650C">
        <w:rPr>
          <w:sz w:val="16"/>
          <w:szCs w:val="16"/>
        </w:rPr>
        <w:t>21</w:t>
      </w:r>
      <w:r>
        <w:rPr>
          <w:sz w:val="16"/>
          <w:szCs w:val="16"/>
        </w:rPr>
        <w:t>г</w:t>
      </w:r>
      <w:r w:rsidR="008A2939">
        <w:rPr>
          <w:sz w:val="16"/>
          <w:szCs w:val="16"/>
        </w:rPr>
        <w:t>.</w:t>
      </w:r>
      <w:r>
        <w:t xml:space="preserve">    </w:t>
      </w:r>
    </w:p>
    <w:p w:rsidR="008A2939" w:rsidRDefault="008A2939">
      <w:pPr>
        <w:ind w:firstLine="0"/>
        <w:jc w:val="right"/>
      </w:pPr>
      <w:r>
        <w:lastRenderedPageBreak/>
        <w:t>Приложение</w:t>
      </w:r>
    </w:p>
    <w:p w:rsidR="008A2939" w:rsidRDefault="008A2939">
      <w:pPr>
        <w:ind w:firstLine="0"/>
        <w:jc w:val="right"/>
      </w:pPr>
      <w:r>
        <w:t xml:space="preserve"> </w:t>
      </w:r>
    </w:p>
    <w:p w:rsidR="007774DC" w:rsidRDefault="008A2939">
      <w:pPr>
        <w:ind w:firstLine="0"/>
        <w:jc w:val="right"/>
      </w:pPr>
      <w:r>
        <w:t>УТВЕРЖДЕНО</w:t>
      </w:r>
    </w:p>
    <w:p w:rsidR="007774DC" w:rsidRDefault="007774DC">
      <w:pPr>
        <w:ind w:firstLine="698"/>
        <w:jc w:val="right"/>
      </w:pPr>
      <w:r>
        <w:t xml:space="preserve">постановлением </w:t>
      </w:r>
      <w:r w:rsidR="008A2939">
        <w:t>а</w:t>
      </w:r>
      <w:r>
        <w:t>дминистрации</w:t>
      </w:r>
    </w:p>
    <w:p w:rsidR="007774DC" w:rsidRDefault="0042642F">
      <w:pPr>
        <w:ind w:firstLine="698"/>
        <w:jc w:val="right"/>
      </w:pPr>
      <w:r>
        <w:t>Вороновского</w:t>
      </w:r>
      <w:r w:rsidR="00CE650C">
        <w:t xml:space="preserve"> сельского поселения</w:t>
      </w:r>
    </w:p>
    <w:p w:rsidR="007774DC" w:rsidRDefault="007774DC">
      <w:pPr>
        <w:ind w:firstLine="698"/>
        <w:jc w:val="right"/>
      </w:pPr>
      <w:r>
        <w:t xml:space="preserve">от </w:t>
      </w:r>
      <w:r w:rsidR="00CE650C">
        <w:t>00</w:t>
      </w:r>
      <w:r>
        <w:t>.0</w:t>
      </w:r>
      <w:r w:rsidR="00CE650C">
        <w:t>0</w:t>
      </w:r>
      <w:r>
        <w:t xml:space="preserve">.2021 </w:t>
      </w:r>
      <w:r w:rsidR="00CE650C">
        <w:t>№</w:t>
      </w:r>
      <w:r w:rsidR="008A2939">
        <w:t xml:space="preserve"> </w:t>
      </w:r>
      <w:r w:rsidR="00CE650C">
        <w:t>00</w:t>
      </w:r>
    </w:p>
    <w:p w:rsidR="007774DC" w:rsidRDefault="007774DC"/>
    <w:p w:rsidR="007774DC" w:rsidRPr="00591ED7" w:rsidRDefault="007774DC">
      <w:pPr>
        <w:pStyle w:val="3"/>
        <w:rPr>
          <w:b w:val="0"/>
        </w:rPr>
      </w:pPr>
      <w:r w:rsidRPr="00591ED7">
        <w:rPr>
          <w:b w:val="0"/>
        </w:rPr>
        <w:t xml:space="preserve">Муниципальная программа </w:t>
      </w:r>
      <w:r w:rsidR="00CE650C" w:rsidRPr="00591ED7">
        <w:rPr>
          <w:b w:val="0"/>
        </w:rPr>
        <w:t>«</w:t>
      </w:r>
      <w:r w:rsidRPr="00591ED7">
        <w:rPr>
          <w:b w:val="0"/>
        </w:rP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w:t>
      </w:r>
      <w:r w:rsidR="00CE650C" w:rsidRPr="00591ED7">
        <w:rPr>
          <w:b w:val="0"/>
        </w:rPr>
        <w:t>«</w:t>
      </w:r>
      <w:r w:rsidRPr="00591ED7">
        <w:rPr>
          <w:b w:val="0"/>
        </w:rPr>
        <w:t>Налог на профессиональный доход</w:t>
      </w:r>
      <w:r w:rsidR="00CE650C" w:rsidRPr="00591ED7">
        <w:rPr>
          <w:b w:val="0"/>
        </w:rPr>
        <w:t>»</w:t>
      </w:r>
      <w:r w:rsidRPr="00591ED7">
        <w:rPr>
          <w:b w:val="0"/>
        </w:rPr>
        <w:t xml:space="preserve"> на территории муниципального образования </w:t>
      </w:r>
      <w:r w:rsidR="00CF51A0">
        <w:rPr>
          <w:b w:val="0"/>
        </w:rPr>
        <w:t>«</w:t>
      </w:r>
      <w:r w:rsidR="00CF51A0" w:rsidRPr="00CF51A0">
        <w:rPr>
          <w:b w:val="0"/>
          <w:bCs w:val="0"/>
        </w:rPr>
        <w:t>Вороновское</w:t>
      </w:r>
      <w:r w:rsidR="00CE650C" w:rsidRPr="00CF51A0">
        <w:rPr>
          <w:b w:val="0"/>
          <w:bCs w:val="0"/>
        </w:rPr>
        <w:t xml:space="preserve"> </w:t>
      </w:r>
      <w:r w:rsidR="00CE650C" w:rsidRPr="00591ED7">
        <w:rPr>
          <w:b w:val="0"/>
        </w:rPr>
        <w:t>сельское поселение»</w:t>
      </w:r>
      <w:r w:rsidRPr="00591ED7">
        <w:rPr>
          <w:b w:val="0"/>
        </w:rPr>
        <w:t xml:space="preserve"> на 202</w:t>
      </w:r>
      <w:r w:rsidR="00CE650C" w:rsidRPr="00591ED7">
        <w:rPr>
          <w:b w:val="0"/>
        </w:rPr>
        <w:t>2</w:t>
      </w:r>
      <w:r w:rsidRPr="00591ED7">
        <w:rPr>
          <w:b w:val="0"/>
        </w:rPr>
        <w:t>-202</w:t>
      </w:r>
      <w:r w:rsidR="00CE650C" w:rsidRPr="00591ED7">
        <w:rPr>
          <w:b w:val="0"/>
        </w:rPr>
        <w:t>4</w:t>
      </w:r>
      <w:r w:rsidRPr="00591ED7">
        <w:rPr>
          <w:b w:val="0"/>
        </w:rPr>
        <w:t xml:space="preserve"> годы"</w:t>
      </w:r>
    </w:p>
    <w:p w:rsidR="007774DC" w:rsidRPr="00591ED7" w:rsidRDefault="007774DC"/>
    <w:p w:rsidR="007774DC" w:rsidRPr="0042642F" w:rsidRDefault="007774DC">
      <w:pPr>
        <w:pStyle w:val="3"/>
        <w:rPr>
          <w:b w:val="0"/>
          <w:color w:val="auto"/>
        </w:rPr>
      </w:pPr>
      <w:r w:rsidRPr="0042642F">
        <w:rPr>
          <w:b w:val="0"/>
          <w:color w:val="auto"/>
        </w:rPr>
        <w:t>Паспорт</w:t>
      </w:r>
    </w:p>
    <w:p w:rsidR="007774DC" w:rsidRPr="0042642F" w:rsidRDefault="007774DC">
      <w:pPr>
        <w:pStyle w:val="3"/>
        <w:rPr>
          <w:b w:val="0"/>
          <w:color w:val="auto"/>
        </w:rPr>
      </w:pPr>
      <w:r w:rsidRPr="0042642F">
        <w:rPr>
          <w:b w:val="0"/>
          <w:color w:val="auto"/>
        </w:rPr>
        <w:t xml:space="preserve">муниципальной программы </w:t>
      </w:r>
      <w:r w:rsidR="00CE650C" w:rsidRPr="0042642F">
        <w:rPr>
          <w:b w:val="0"/>
          <w:color w:val="auto"/>
        </w:rPr>
        <w:t>«</w:t>
      </w:r>
      <w:r w:rsidRPr="0042642F">
        <w:rPr>
          <w:b w:val="0"/>
          <w:color w:val="auto"/>
        </w:rP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w:t>
      </w:r>
      <w:r w:rsidR="00CE650C" w:rsidRPr="0042642F">
        <w:rPr>
          <w:b w:val="0"/>
          <w:color w:val="auto"/>
        </w:rPr>
        <w:t>«</w:t>
      </w:r>
      <w:r w:rsidRPr="0042642F">
        <w:rPr>
          <w:b w:val="0"/>
          <w:color w:val="auto"/>
        </w:rPr>
        <w:t>Налог на профессиональный доход</w:t>
      </w:r>
      <w:r w:rsidR="00CE650C" w:rsidRPr="0042642F">
        <w:rPr>
          <w:b w:val="0"/>
          <w:color w:val="auto"/>
        </w:rPr>
        <w:t xml:space="preserve">» </w:t>
      </w:r>
      <w:r w:rsidRPr="0042642F">
        <w:rPr>
          <w:b w:val="0"/>
          <w:color w:val="auto"/>
        </w:rPr>
        <w:t xml:space="preserve">на территории муниципального образования </w:t>
      </w:r>
      <w:r w:rsidR="00CE650C" w:rsidRPr="0042642F">
        <w:rPr>
          <w:b w:val="0"/>
          <w:color w:val="auto"/>
        </w:rPr>
        <w:t>«</w:t>
      </w:r>
      <w:r w:rsidR="0042642F" w:rsidRPr="0042642F">
        <w:rPr>
          <w:b w:val="0"/>
          <w:color w:val="auto"/>
        </w:rPr>
        <w:t xml:space="preserve">Вороновское </w:t>
      </w:r>
      <w:r w:rsidR="00CE650C" w:rsidRPr="0042642F">
        <w:rPr>
          <w:b w:val="0"/>
          <w:color w:val="auto"/>
        </w:rPr>
        <w:t>сельское поселение»</w:t>
      </w:r>
      <w:r w:rsidRPr="0042642F">
        <w:rPr>
          <w:b w:val="0"/>
          <w:color w:val="auto"/>
        </w:rPr>
        <w:t xml:space="preserve"> на 202</w:t>
      </w:r>
      <w:r w:rsidR="00CE650C" w:rsidRPr="0042642F">
        <w:rPr>
          <w:b w:val="0"/>
          <w:color w:val="auto"/>
        </w:rPr>
        <w:t>2</w:t>
      </w:r>
      <w:r w:rsidRPr="0042642F">
        <w:rPr>
          <w:b w:val="0"/>
          <w:color w:val="auto"/>
        </w:rPr>
        <w:t>-202</w:t>
      </w:r>
      <w:r w:rsidR="00CE650C" w:rsidRPr="0042642F">
        <w:rPr>
          <w:b w:val="0"/>
          <w:color w:val="auto"/>
        </w:rPr>
        <w:t>4</w:t>
      </w:r>
      <w:r w:rsidRPr="0042642F">
        <w:rPr>
          <w:b w:val="0"/>
          <w:color w:val="auto"/>
        </w:rPr>
        <w:t xml:space="preserve"> годы"</w:t>
      </w:r>
    </w:p>
    <w:p w:rsidR="007774DC" w:rsidRDefault="007774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4"/>
        <w:gridCol w:w="5908"/>
      </w:tblGrid>
      <w:tr w:rsidR="007774DC">
        <w:tblPrEx>
          <w:tblCellMar>
            <w:top w:w="0" w:type="dxa"/>
            <w:bottom w:w="0" w:type="dxa"/>
          </w:tblCellMar>
        </w:tblPrEx>
        <w:tc>
          <w:tcPr>
            <w:tcW w:w="3414" w:type="dxa"/>
            <w:tcBorders>
              <w:top w:val="single" w:sz="4" w:space="0" w:color="auto"/>
              <w:bottom w:val="single" w:sz="4" w:space="0" w:color="auto"/>
              <w:right w:val="single" w:sz="4" w:space="0" w:color="auto"/>
            </w:tcBorders>
          </w:tcPr>
          <w:p w:rsidR="007774DC" w:rsidRDefault="007774DC">
            <w:pPr>
              <w:pStyle w:val="a6"/>
            </w:pPr>
            <w:r>
              <w:t>Наименование программы</w:t>
            </w:r>
          </w:p>
        </w:tc>
        <w:tc>
          <w:tcPr>
            <w:tcW w:w="5908" w:type="dxa"/>
            <w:tcBorders>
              <w:top w:val="single" w:sz="4" w:space="0" w:color="auto"/>
              <w:left w:val="single" w:sz="4" w:space="0" w:color="auto"/>
              <w:bottom w:val="single" w:sz="4" w:space="0" w:color="auto"/>
            </w:tcBorders>
          </w:tcPr>
          <w:p w:rsidR="00CF51A0" w:rsidRDefault="007774DC" w:rsidP="00CE650C">
            <w:pPr>
              <w:pStyle w:val="a5"/>
              <w:ind w:firstLine="139"/>
            </w:pPr>
            <w:r>
              <w:t xml:space="preserve">Муниципальная программа </w:t>
            </w:r>
            <w:r w:rsidR="00CE650C">
              <w:t>«</w:t>
            </w:r>
            <w:r>
              <w:t xml:space="preserve">Создание условий для развития малого и среднего предпринимательства </w:t>
            </w:r>
          </w:p>
          <w:p w:rsidR="00CF51A0" w:rsidRDefault="007774DC" w:rsidP="00CE650C">
            <w:pPr>
              <w:pStyle w:val="a5"/>
              <w:ind w:firstLine="139"/>
            </w:pPr>
            <w:r>
              <w:t xml:space="preserve">и поддержки физических лиц, не являющихся индивидуальными предпринимателями </w:t>
            </w:r>
          </w:p>
          <w:p w:rsidR="007774DC" w:rsidRDefault="007774DC" w:rsidP="00CE650C">
            <w:pPr>
              <w:pStyle w:val="a5"/>
              <w:ind w:firstLine="139"/>
            </w:pPr>
            <w:r>
              <w:t xml:space="preserve">и применяющих специальный налоговый режим </w:t>
            </w:r>
            <w:r w:rsidR="00CE650C">
              <w:t>«</w:t>
            </w:r>
            <w:r>
              <w:t>Налог на профессиональный доход</w:t>
            </w:r>
            <w:r w:rsidR="00CE650C">
              <w:t>»</w:t>
            </w:r>
            <w:r>
              <w:t xml:space="preserve"> на территории муниципального образования </w:t>
            </w:r>
            <w:r w:rsidR="00CE650C">
              <w:t>«</w:t>
            </w:r>
            <w:r w:rsidR="0042642F">
              <w:t>Вороновское</w:t>
            </w:r>
            <w:r w:rsidR="00CE650C">
              <w:t xml:space="preserve"> сельское поселение»</w:t>
            </w:r>
            <w:r>
              <w:t xml:space="preserve"> на 202</w:t>
            </w:r>
            <w:r w:rsidR="00CE650C">
              <w:t>2</w:t>
            </w:r>
            <w:r>
              <w:t>-202</w:t>
            </w:r>
            <w:r w:rsidR="00CE650C">
              <w:t>4</w:t>
            </w:r>
            <w:r>
              <w:t xml:space="preserve"> годы" (далее программа)</w:t>
            </w:r>
          </w:p>
        </w:tc>
      </w:tr>
      <w:tr w:rsidR="007774DC">
        <w:tblPrEx>
          <w:tblCellMar>
            <w:top w:w="0" w:type="dxa"/>
            <w:bottom w:w="0" w:type="dxa"/>
          </w:tblCellMar>
        </w:tblPrEx>
        <w:tc>
          <w:tcPr>
            <w:tcW w:w="3414" w:type="dxa"/>
            <w:tcBorders>
              <w:top w:val="single" w:sz="4" w:space="0" w:color="auto"/>
              <w:bottom w:val="single" w:sz="4" w:space="0" w:color="auto"/>
              <w:right w:val="single" w:sz="4" w:space="0" w:color="auto"/>
            </w:tcBorders>
          </w:tcPr>
          <w:p w:rsidR="007774DC" w:rsidRDefault="007774DC">
            <w:pPr>
              <w:pStyle w:val="a6"/>
            </w:pPr>
            <w:r>
              <w:t>Основание для разработки программы (наименование, номер и дата нормативного акта)</w:t>
            </w:r>
          </w:p>
        </w:tc>
        <w:tc>
          <w:tcPr>
            <w:tcW w:w="5908" w:type="dxa"/>
            <w:tcBorders>
              <w:top w:val="single" w:sz="4" w:space="0" w:color="auto"/>
              <w:left w:val="single" w:sz="4" w:space="0" w:color="auto"/>
              <w:bottom w:val="single" w:sz="4" w:space="0" w:color="auto"/>
            </w:tcBorders>
          </w:tcPr>
          <w:p w:rsidR="00CF51A0" w:rsidRDefault="007774DC" w:rsidP="00CE650C">
            <w:pPr>
              <w:pStyle w:val="a5"/>
              <w:ind w:firstLine="139"/>
            </w:pPr>
            <w:r>
              <w:t>- </w:t>
            </w:r>
            <w:hyperlink r:id="rId10" w:history="1">
              <w:r w:rsidRPr="00CF51A0">
                <w:rPr>
                  <w:rStyle w:val="a4"/>
                  <w:rFonts w:cs="Times New Roman CYR"/>
                  <w:b w:val="0"/>
                  <w:color w:val="auto"/>
                </w:rPr>
                <w:t>Федеральный закон</w:t>
              </w:r>
            </w:hyperlink>
            <w:r w:rsidRPr="00CF51A0">
              <w:t xml:space="preserve"> от 6</w:t>
            </w:r>
            <w:r w:rsidR="00CE650C" w:rsidRPr="00CF51A0">
              <w:t xml:space="preserve"> октября </w:t>
            </w:r>
            <w:r w:rsidRPr="00CF51A0">
              <w:t xml:space="preserve">2003 </w:t>
            </w:r>
            <w:r w:rsidR="00036276">
              <w:t>года №</w:t>
            </w:r>
            <w:r w:rsidRPr="00CF51A0">
              <w:t xml:space="preserve"> 131-ФЗ "Об общих принципах организации местного самоуправления в Российской Федерации"; </w:t>
            </w:r>
            <w:hyperlink r:id="rId11" w:history="1">
              <w:r w:rsidRPr="00CF51A0">
                <w:rPr>
                  <w:rStyle w:val="a4"/>
                  <w:rFonts w:cs="Times New Roman CYR"/>
                  <w:b w:val="0"/>
                  <w:color w:val="auto"/>
                </w:rPr>
                <w:t>Федеральный закон</w:t>
              </w:r>
            </w:hyperlink>
            <w:r w:rsidRPr="00CF51A0">
              <w:t xml:space="preserve"> от 24</w:t>
            </w:r>
            <w:r w:rsidR="00CE650C" w:rsidRPr="00CF51A0">
              <w:t xml:space="preserve"> июля </w:t>
            </w:r>
            <w:r w:rsidRPr="00CF51A0">
              <w:t>2007</w:t>
            </w:r>
            <w:r w:rsidR="00036276">
              <w:t xml:space="preserve"> года</w:t>
            </w:r>
            <w:r w:rsidRPr="00CF51A0">
              <w:t xml:space="preserve"> </w:t>
            </w:r>
            <w:r w:rsidR="00036276">
              <w:t>№</w:t>
            </w:r>
            <w:r w:rsidRPr="00CF51A0">
              <w:t xml:space="preserve"> 209-ФЗ </w:t>
            </w:r>
          </w:p>
          <w:p w:rsidR="007774DC" w:rsidRDefault="007774DC" w:rsidP="00CE650C">
            <w:pPr>
              <w:pStyle w:val="a5"/>
              <w:ind w:firstLine="139"/>
            </w:pPr>
            <w:r w:rsidRPr="00CF51A0">
              <w:t>"О развитии малого и среднего предпринимательства в Российской Федераци</w:t>
            </w:r>
            <w:r>
              <w:t>и"</w:t>
            </w:r>
          </w:p>
        </w:tc>
      </w:tr>
      <w:tr w:rsidR="007774DC">
        <w:tblPrEx>
          <w:tblCellMar>
            <w:top w:w="0" w:type="dxa"/>
            <w:bottom w:w="0" w:type="dxa"/>
          </w:tblCellMar>
        </w:tblPrEx>
        <w:tc>
          <w:tcPr>
            <w:tcW w:w="3414" w:type="dxa"/>
            <w:tcBorders>
              <w:top w:val="single" w:sz="4" w:space="0" w:color="auto"/>
              <w:bottom w:val="single" w:sz="4" w:space="0" w:color="auto"/>
              <w:right w:val="single" w:sz="4" w:space="0" w:color="auto"/>
            </w:tcBorders>
          </w:tcPr>
          <w:p w:rsidR="007774DC" w:rsidRDefault="007774DC">
            <w:pPr>
              <w:pStyle w:val="a6"/>
            </w:pPr>
            <w:r>
              <w:t>Заказчик программы</w:t>
            </w:r>
          </w:p>
        </w:tc>
        <w:tc>
          <w:tcPr>
            <w:tcW w:w="5908" w:type="dxa"/>
            <w:tcBorders>
              <w:top w:val="single" w:sz="4" w:space="0" w:color="auto"/>
              <w:left w:val="single" w:sz="4" w:space="0" w:color="auto"/>
              <w:bottom w:val="single" w:sz="4" w:space="0" w:color="auto"/>
            </w:tcBorders>
          </w:tcPr>
          <w:p w:rsidR="007774DC" w:rsidRDefault="007774DC" w:rsidP="0042642F">
            <w:pPr>
              <w:pStyle w:val="a5"/>
              <w:ind w:firstLine="139"/>
            </w:pPr>
            <w:r>
              <w:t xml:space="preserve">Администрация </w:t>
            </w:r>
            <w:r w:rsidR="0042642F">
              <w:t>Вороновского</w:t>
            </w:r>
            <w:r w:rsidR="00CE650C">
              <w:t xml:space="preserve"> сельского поселения</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Разработчик программы</w:t>
            </w:r>
          </w:p>
        </w:tc>
        <w:tc>
          <w:tcPr>
            <w:tcW w:w="5908" w:type="dxa"/>
            <w:tcBorders>
              <w:top w:val="single" w:sz="4" w:space="0" w:color="auto"/>
              <w:left w:val="single" w:sz="4" w:space="0" w:color="auto"/>
              <w:bottom w:val="single" w:sz="4" w:space="0" w:color="auto"/>
            </w:tcBorders>
          </w:tcPr>
          <w:p w:rsidR="00CE650C" w:rsidRDefault="00CE650C" w:rsidP="0042642F">
            <w:pPr>
              <w:pStyle w:val="a5"/>
              <w:ind w:firstLine="139"/>
            </w:pPr>
            <w:r>
              <w:t xml:space="preserve">Администрация </w:t>
            </w:r>
            <w:r w:rsidR="0042642F">
              <w:t>Вороновского</w:t>
            </w:r>
            <w:r>
              <w:t xml:space="preserve"> сельского поселения</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Цель и задачи программы</w:t>
            </w:r>
          </w:p>
        </w:tc>
        <w:tc>
          <w:tcPr>
            <w:tcW w:w="5908" w:type="dxa"/>
            <w:tcBorders>
              <w:top w:val="single" w:sz="4" w:space="0" w:color="auto"/>
              <w:left w:val="single" w:sz="4" w:space="0" w:color="auto"/>
              <w:bottom w:val="single" w:sz="4" w:space="0" w:color="auto"/>
            </w:tcBorders>
          </w:tcPr>
          <w:p w:rsidR="00CE650C" w:rsidRDefault="00CE650C">
            <w:pPr>
              <w:pStyle w:val="a5"/>
              <w:ind w:firstLine="139"/>
            </w:pPr>
            <w:r>
              <w:t>Цель программы:</w:t>
            </w:r>
          </w:p>
          <w:p w:rsidR="00CF51A0" w:rsidRDefault="00CE650C">
            <w:pPr>
              <w:pStyle w:val="a5"/>
              <w:ind w:firstLine="139"/>
            </w:pPr>
            <w:r>
              <w:t xml:space="preserve">- Повышение конкурентоспособности малого </w:t>
            </w:r>
          </w:p>
          <w:p w:rsidR="00CE650C" w:rsidRDefault="00CE650C">
            <w:pPr>
              <w:pStyle w:val="a5"/>
              <w:ind w:firstLine="139"/>
            </w:pPr>
            <w:r>
              <w:t>и среднего предпринимательства на территории муниципального образования «</w:t>
            </w:r>
            <w:r w:rsidR="00C136F6">
              <w:t>Вороновское</w:t>
            </w:r>
            <w:r>
              <w:t xml:space="preserve"> сельское поселение» области путем создания благоприятных условий для развития предпринимательской деятельности.</w:t>
            </w:r>
          </w:p>
          <w:p w:rsidR="00CE650C" w:rsidRDefault="00CE650C">
            <w:pPr>
              <w:pStyle w:val="a5"/>
              <w:ind w:firstLine="139"/>
            </w:pPr>
            <w:r>
              <w:t>Задачи программы:</w:t>
            </w:r>
          </w:p>
          <w:p w:rsidR="00CE650C" w:rsidRDefault="00CE650C">
            <w:pPr>
              <w:pStyle w:val="a5"/>
              <w:ind w:firstLine="139"/>
            </w:pPr>
            <w:r>
              <w:t>- Развитие инфраструктуры поддержки субъектов малого и среднего предпринимательства;</w:t>
            </w:r>
          </w:p>
          <w:p w:rsidR="00CE650C" w:rsidRDefault="00CE650C">
            <w:pPr>
              <w:pStyle w:val="a5"/>
              <w:ind w:firstLine="139"/>
            </w:pPr>
            <w:r>
              <w:t>- Увеличение вклада субъектов малого и среднего предпринимательства в экономику муниципального образования «</w:t>
            </w:r>
            <w:r w:rsidR="00C136F6">
              <w:t>Вороновское</w:t>
            </w:r>
            <w:r>
              <w:t xml:space="preserve"> сельское поселение»;</w:t>
            </w:r>
          </w:p>
          <w:p w:rsidR="00882E10" w:rsidRDefault="00CE650C" w:rsidP="00CE650C">
            <w:pPr>
              <w:pStyle w:val="a5"/>
              <w:ind w:firstLine="139"/>
            </w:pPr>
            <w:r>
              <w:t xml:space="preserve">- Увеличение вклада физических лиц, не являющихся </w:t>
            </w:r>
            <w:r>
              <w:lastRenderedPageBreak/>
              <w:t xml:space="preserve">индивидуальными предпринимателями </w:t>
            </w:r>
          </w:p>
          <w:p w:rsidR="00CE650C" w:rsidRDefault="00CE650C" w:rsidP="00CE650C">
            <w:pPr>
              <w:pStyle w:val="a5"/>
              <w:ind w:firstLine="139"/>
            </w:pPr>
            <w:r>
              <w:t>и применяющих специальный налоговый режим "Налог на профессиональный доход" в экономику муниципального образования «</w:t>
            </w:r>
            <w:r w:rsidR="00C136F6">
              <w:t>Вороновское</w:t>
            </w:r>
            <w:r>
              <w:t xml:space="preserve"> сельское поселение»</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lastRenderedPageBreak/>
              <w:t>Целевые индикаторы</w:t>
            </w:r>
          </w:p>
        </w:tc>
        <w:tc>
          <w:tcPr>
            <w:tcW w:w="5908" w:type="dxa"/>
            <w:tcBorders>
              <w:top w:val="single" w:sz="4" w:space="0" w:color="auto"/>
              <w:left w:val="single" w:sz="4" w:space="0" w:color="auto"/>
              <w:bottom w:val="single" w:sz="4" w:space="0" w:color="auto"/>
            </w:tcBorders>
          </w:tcPr>
          <w:p w:rsidR="00CE650C" w:rsidRDefault="00CE650C">
            <w:pPr>
              <w:pStyle w:val="a5"/>
              <w:ind w:firstLine="139"/>
            </w:pPr>
            <w:r>
              <w:t>Создание дополнительных гарантий развития малого и среднего предпринимательства, привлечению рабочих мест, улучшению качества оказываемых предпринимателями услуг,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Сроки реализации</w:t>
            </w:r>
          </w:p>
        </w:tc>
        <w:tc>
          <w:tcPr>
            <w:tcW w:w="5908" w:type="dxa"/>
            <w:tcBorders>
              <w:top w:val="single" w:sz="4" w:space="0" w:color="auto"/>
              <w:left w:val="single" w:sz="4" w:space="0" w:color="auto"/>
              <w:bottom w:val="single" w:sz="4" w:space="0" w:color="auto"/>
            </w:tcBorders>
          </w:tcPr>
          <w:p w:rsidR="00CE650C" w:rsidRDefault="00CE650C" w:rsidP="00CE650C">
            <w:pPr>
              <w:pStyle w:val="a5"/>
              <w:ind w:firstLine="139"/>
            </w:pPr>
            <w:r>
              <w:t>2022-2024 годы</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Участники (исполнители) основных мероприятий программы</w:t>
            </w:r>
          </w:p>
        </w:tc>
        <w:tc>
          <w:tcPr>
            <w:tcW w:w="5908" w:type="dxa"/>
            <w:tcBorders>
              <w:top w:val="single" w:sz="4" w:space="0" w:color="auto"/>
              <w:left w:val="single" w:sz="4" w:space="0" w:color="auto"/>
              <w:bottom w:val="single" w:sz="4" w:space="0" w:color="auto"/>
            </w:tcBorders>
          </w:tcPr>
          <w:p w:rsidR="00CE650C" w:rsidRDefault="00CE650C">
            <w:pPr>
              <w:pStyle w:val="a5"/>
              <w:ind w:firstLine="139"/>
            </w:pPr>
            <w:r>
              <w:t xml:space="preserve">- Администрация </w:t>
            </w:r>
            <w:r w:rsidR="00C136F6">
              <w:t>Вороновского</w:t>
            </w:r>
            <w:r>
              <w:t xml:space="preserve"> сельского поселения;</w:t>
            </w:r>
          </w:p>
          <w:p w:rsidR="00CE650C" w:rsidRDefault="00CE650C">
            <w:pPr>
              <w:pStyle w:val="a5"/>
              <w:ind w:firstLine="139"/>
            </w:pPr>
            <w:r>
              <w:t>- субъекты малого и среднего предпринимательства;</w:t>
            </w:r>
          </w:p>
          <w:p w:rsidR="00CE650C" w:rsidRDefault="00CE650C">
            <w:pPr>
              <w:pStyle w:val="a5"/>
              <w:ind w:firstLine="139"/>
            </w:pPr>
            <w:r>
              <w:t>-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Объемы и источники финансирования программы</w:t>
            </w:r>
          </w:p>
        </w:tc>
        <w:tc>
          <w:tcPr>
            <w:tcW w:w="5908" w:type="dxa"/>
            <w:tcBorders>
              <w:top w:val="single" w:sz="4" w:space="0" w:color="auto"/>
              <w:left w:val="single" w:sz="4" w:space="0" w:color="auto"/>
              <w:bottom w:val="single" w:sz="4" w:space="0" w:color="auto"/>
            </w:tcBorders>
          </w:tcPr>
          <w:p w:rsidR="00CE650C" w:rsidRDefault="00CE650C">
            <w:pPr>
              <w:pStyle w:val="a5"/>
              <w:ind w:firstLine="139"/>
            </w:pPr>
            <w:r>
              <w:t xml:space="preserve">Объем финансирования программы на 2022-2024 годы составляет </w:t>
            </w:r>
            <w:r w:rsidR="00C136F6">
              <w:t>30</w:t>
            </w:r>
            <w:r>
              <w:t>,0 тыс. руб. Для реализации программы предусмотрено финансирование по годам:</w:t>
            </w:r>
          </w:p>
          <w:p w:rsidR="00CE650C" w:rsidRDefault="00CE650C">
            <w:pPr>
              <w:pStyle w:val="a5"/>
              <w:ind w:firstLine="139"/>
            </w:pPr>
            <w:r>
              <w:t xml:space="preserve">2022 год - </w:t>
            </w:r>
            <w:r w:rsidR="00C136F6">
              <w:t>10</w:t>
            </w:r>
            <w:r>
              <w:t>,0 тыс. руб.,</w:t>
            </w:r>
          </w:p>
          <w:p w:rsidR="00CE650C" w:rsidRDefault="00CE650C">
            <w:pPr>
              <w:pStyle w:val="a5"/>
              <w:ind w:firstLine="139"/>
            </w:pPr>
            <w:r>
              <w:t xml:space="preserve">2023 год - </w:t>
            </w:r>
            <w:r w:rsidR="00C136F6">
              <w:t>10</w:t>
            </w:r>
            <w:r>
              <w:t>,0 тыс. руб.,</w:t>
            </w:r>
          </w:p>
          <w:p w:rsidR="00CE650C" w:rsidRDefault="00CE650C" w:rsidP="00C136F6">
            <w:pPr>
              <w:pStyle w:val="a5"/>
              <w:ind w:firstLine="139"/>
            </w:pPr>
            <w:r>
              <w:t>2024 год -</w:t>
            </w:r>
            <w:r w:rsidR="00C96F6E">
              <w:t xml:space="preserve"> </w:t>
            </w:r>
            <w:r w:rsidR="00C136F6">
              <w:t>10</w:t>
            </w:r>
            <w:r>
              <w:t>,0 тыс. руб.</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Ожидаемые конечные результаты реализации программы</w:t>
            </w:r>
          </w:p>
        </w:tc>
        <w:tc>
          <w:tcPr>
            <w:tcW w:w="5908" w:type="dxa"/>
            <w:tcBorders>
              <w:top w:val="single" w:sz="4" w:space="0" w:color="auto"/>
              <w:left w:val="single" w:sz="4" w:space="0" w:color="auto"/>
              <w:bottom w:val="single" w:sz="4" w:space="0" w:color="auto"/>
            </w:tcBorders>
          </w:tcPr>
          <w:p w:rsidR="00882E10" w:rsidRDefault="00CE650C">
            <w:pPr>
              <w:pStyle w:val="a5"/>
              <w:ind w:firstLine="139"/>
            </w:pPr>
            <w:r>
              <w:t xml:space="preserve">- Повышение конкурентоспособности малого </w:t>
            </w:r>
          </w:p>
          <w:p w:rsidR="00CE650C" w:rsidRDefault="00CE650C">
            <w:pPr>
              <w:pStyle w:val="a5"/>
              <w:ind w:firstLine="139"/>
            </w:pPr>
            <w:r>
              <w:t>и среднего предпринимательства на территории муниципального образования «</w:t>
            </w:r>
            <w:r w:rsidR="00C136F6">
              <w:t>Вороновское</w:t>
            </w:r>
            <w:r w:rsidR="00591ED7">
              <w:t xml:space="preserve"> сельское поселен</w:t>
            </w:r>
            <w:r>
              <w:t>ие» путем создания благоприятных условий для развития предпринимательской деятельности;</w:t>
            </w:r>
          </w:p>
          <w:p w:rsidR="00CE650C" w:rsidRDefault="00CE650C">
            <w:pPr>
              <w:pStyle w:val="a5"/>
              <w:ind w:firstLine="139"/>
            </w:pPr>
            <w:r>
              <w:t>- Развитие инфраструктуры поддержки субъектов малого и среднего предпринимательства;</w:t>
            </w:r>
          </w:p>
          <w:p w:rsidR="00CE650C" w:rsidRDefault="00CE650C">
            <w:pPr>
              <w:pStyle w:val="a5"/>
              <w:ind w:firstLine="139"/>
            </w:pPr>
            <w:r>
              <w:t xml:space="preserve">- Увеличение вклада субъектов малого и среднего предпринимательства в экономику муниципального образования </w:t>
            </w:r>
            <w:r w:rsidR="00591ED7">
              <w:t>«</w:t>
            </w:r>
            <w:r w:rsidR="00C136F6">
              <w:t>Вороновское</w:t>
            </w:r>
            <w:r w:rsidR="00C96F6E">
              <w:t xml:space="preserve"> сельское поселен</w:t>
            </w:r>
            <w:r w:rsidR="00591ED7">
              <w:t>ие»</w:t>
            </w:r>
          </w:p>
          <w:p w:rsidR="00CE650C" w:rsidRDefault="00CE650C">
            <w:pPr>
              <w:pStyle w:val="a5"/>
              <w:ind w:firstLine="139"/>
            </w:pPr>
            <w:r>
              <w:t>- Привлечению рабочих мест;</w:t>
            </w:r>
          </w:p>
          <w:p w:rsidR="00CE650C" w:rsidRDefault="00CE650C">
            <w:pPr>
              <w:pStyle w:val="a5"/>
              <w:ind w:firstLine="139"/>
            </w:pPr>
            <w:r>
              <w:t>- Оказание поддержки физическим лицам, применяющим специальный налоговый режим</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Контроль за исполнением программы</w:t>
            </w:r>
          </w:p>
        </w:tc>
        <w:tc>
          <w:tcPr>
            <w:tcW w:w="5908" w:type="dxa"/>
            <w:tcBorders>
              <w:top w:val="single" w:sz="4" w:space="0" w:color="auto"/>
              <w:left w:val="single" w:sz="4" w:space="0" w:color="auto"/>
              <w:bottom w:val="single" w:sz="4" w:space="0" w:color="auto"/>
            </w:tcBorders>
          </w:tcPr>
          <w:p w:rsidR="00C96F6E" w:rsidRDefault="00C96F6E" w:rsidP="00591ED7">
            <w:pPr>
              <w:pStyle w:val="a5"/>
              <w:ind w:firstLine="139"/>
            </w:pPr>
            <w:r w:rsidRPr="00E41076">
              <w:rPr>
                <w:color w:val="000000"/>
              </w:rPr>
              <w:t xml:space="preserve">Совет </w:t>
            </w:r>
            <w:r w:rsidR="00C136F6">
              <w:rPr>
                <w:color w:val="000000"/>
              </w:rPr>
              <w:t>Вороновского</w:t>
            </w:r>
            <w:r w:rsidRPr="00E41076">
              <w:rPr>
                <w:color w:val="000000"/>
              </w:rPr>
              <w:t xml:space="preserve"> сельского поселения</w:t>
            </w:r>
          </w:p>
          <w:p w:rsidR="00CE650C" w:rsidRDefault="00CE650C" w:rsidP="00C136F6">
            <w:pPr>
              <w:pStyle w:val="a5"/>
              <w:ind w:firstLine="139"/>
            </w:pPr>
            <w:r>
              <w:t xml:space="preserve">Глава </w:t>
            </w:r>
            <w:r w:rsidR="00C136F6">
              <w:t>Вороновского</w:t>
            </w:r>
            <w:r w:rsidR="00591ED7">
              <w:t xml:space="preserve"> сельского поселения</w:t>
            </w:r>
          </w:p>
        </w:tc>
      </w:tr>
    </w:tbl>
    <w:p w:rsidR="00591ED7" w:rsidRDefault="00591ED7"/>
    <w:p w:rsidR="007774DC" w:rsidRDefault="007774DC" w:rsidP="00882E10">
      <w:r>
        <w:t>1. Общая характеристика сферы реализации муниципальной программы, проблемы и обоснование необходимости ее решения программными методами</w:t>
      </w:r>
    </w:p>
    <w:p w:rsidR="007774DC" w:rsidRDefault="007774DC"/>
    <w:p w:rsidR="007774DC" w:rsidRDefault="007774DC">
      <w:r>
        <w:t xml:space="preserve">Муниципальная программа "Создание условий для развития малого и среднего предпринимательства и поддержки физических лиц, не </w:t>
      </w:r>
      <w:r w:rsidRPr="00CF51A0">
        <w:t>являющихся индивидуальными предпринимателями и применяющих специальный налоговый режим "Налог на профессиональный доход" на территории муниципаль</w:t>
      </w:r>
      <w:r w:rsidR="00591ED7" w:rsidRPr="00CF51A0">
        <w:t>ного образования «</w:t>
      </w:r>
      <w:r w:rsidR="00C136F6" w:rsidRPr="00CF51A0">
        <w:t>Вороновское</w:t>
      </w:r>
      <w:r w:rsidR="00591ED7" w:rsidRPr="00CF51A0">
        <w:t xml:space="preserve"> сельское поселение»</w:t>
      </w:r>
      <w:r w:rsidRPr="00CF51A0">
        <w:t xml:space="preserve"> на 202</w:t>
      </w:r>
      <w:r w:rsidR="00591ED7" w:rsidRPr="00CF51A0">
        <w:t>2</w:t>
      </w:r>
      <w:r w:rsidRPr="00CF51A0">
        <w:t>-202</w:t>
      </w:r>
      <w:r w:rsidR="00591ED7" w:rsidRPr="00CF51A0">
        <w:t>4</w:t>
      </w:r>
      <w:r w:rsidRPr="00CF51A0">
        <w:t xml:space="preserve"> годы" разработана в соответствии с </w:t>
      </w:r>
      <w:hyperlink r:id="rId12" w:history="1">
        <w:r w:rsidRPr="00CF51A0">
          <w:rPr>
            <w:rStyle w:val="a4"/>
            <w:rFonts w:cs="Times New Roman CYR"/>
            <w:b w:val="0"/>
            <w:color w:val="auto"/>
          </w:rPr>
          <w:t>Федеральным законом</w:t>
        </w:r>
      </w:hyperlink>
      <w:r w:rsidRPr="00CF51A0">
        <w:t xml:space="preserve"> от 06</w:t>
      </w:r>
      <w:r w:rsidR="00591ED7" w:rsidRPr="00CF51A0">
        <w:t xml:space="preserve"> октября </w:t>
      </w:r>
      <w:r w:rsidRPr="00CF51A0">
        <w:t xml:space="preserve">2003 N 131-ФЗ "Об общих принципах организации местного самоуправления в Российской Федерации" и </w:t>
      </w:r>
      <w:hyperlink r:id="rId13" w:history="1">
        <w:r w:rsidRPr="00CF51A0">
          <w:rPr>
            <w:rStyle w:val="a4"/>
            <w:rFonts w:cs="Times New Roman CYR"/>
            <w:b w:val="0"/>
            <w:color w:val="auto"/>
          </w:rPr>
          <w:t>Федеральным законом</w:t>
        </w:r>
      </w:hyperlink>
      <w:r w:rsidRPr="00CF51A0">
        <w:t xml:space="preserve"> от 24</w:t>
      </w:r>
      <w:r w:rsidR="00591ED7" w:rsidRPr="00CF51A0">
        <w:t xml:space="preserve"> июля </w:t>
      </w:r>
      <w:r w:rsidRPr="00CF51A0">
        <w:t>2007 N 209-ФЗ "О развитии малого и среднего предпринимательства в Российской</w:t>
      </w:r>
      <w:r>
        <w:t xml:space="preserve"> Федерации".</w:t>
      </w:r>
    </w:p>
    <w:p w:rsidR="007774DC" w:rsidRDefault="007774DC">
      <w:r>
        <w:lastRenderedPageBreak/>
        <w:t xml:space="preserve">На территории муниципального образования </w:t>
      </w:r>
      <w:r w:rsidR="00591ED7">
        <w:t>«</w:t>
      </w:r>
      <w:r w:rsidR="00C136F6">
        <w:t>Вороновское</w:t>
      </w:r>
      <w:r w:rsidR="00591ED7">
        <w:t xml:space="preserve"> сельское поселение»</w:t>
      </w:r>
      <w:r>
        <w:t xml:space="preserve"> зарегистрированы и осуществляют деятельность субъекты малого и среднего предпринимательства. В то же время потенциал развития малого и среднего предпринимательства на территории муниципального образования </w:t>
      </w:r>
      <w:r w:rsidR="00591ED7">
        <w:t>«</w:t>
      </w:r>
      <w:r w:rsidR="00C136F6">
        <w:t xml:space="preserve">Вороновское </w:t>
      </w:r>
      <w:r w:rsidR="00591ED7">
        <w:t xml:space="preserve">сельское </w:t>
      </w:r>
      <w:r w:rsidR="00CF51A0">
        <w:t>поселение» в</w:t>
      </w:r>
      <w:r>
        <w:t xml:space="preserve"> настоящее время реализован не полностью.</w:t>
      </w:r>
    </w:p>
    <w:p w:rsidR="007774DC" w:rsidRDefault="007774DC">
      <w:r>
        <w:t xml:space="preserve">Для поддержки предпринимательства необходим комплексный </w:t>
      </w:r>
      <w:r w:rsidR="00882E10">
        <w:t xml:space="preserve">                             </w:t>
      </w:r>
      <w:r>
        <w:t>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управления и контроля.</w:t>
      </w:r>
    </w:p>
    <w:p w:rsidR="007774DC" w:rsidRDefault="007774DC">
      <w:r>
        <w:t>На террито</w:t>
      </w:r>
      <w:r w:rsidR="00591ED7">
        <w:t>рии муниципального образования «</w:t>
      </w:r>
      <w:r w:rsidR="00C136F6">
        <w:t>Вороновское</w:t>
      </w:r>
      <w:r w:rsidR="00591ED7">
        <w:t xml:space="preserve"> сельское поселение» </w:t>
      </w:r>
      <w:r>
        <w:t xml:space="preserve"> необходимо создание благоприятных условий для развития субъектов малого и среднего предпринимательства, совершенствование и реализация системы мер имущественной, финансовой, информационной, консультационной поддержки малого и среднего предпринимательства, способствующих созданию новых рабочих мест, развитию реального сектора экономики, пополнению бюджета и обеспечению занятости населения муниципального образования</w:t>
      </w:r>
      <w:r w:rsidR="00591ED7">
        <w:t xml:space="preserve"> «</w:t>
      </w:r>
      <w:r w:rsidR="00C136F6">
        <w:t xml:space="preserve">Вороновское </w:t>
      </w:r>
      <w:r w:rsidR="00591ED7">
        <w:t>сельское поселение»</w:t>
      </w:r>
      <w:r>
        <w:t>, развитию деятельности физических лиц, применяющим специальный налоговый режим.</w:t>
      </w:r>
    </w:p>
    <w:p w:rsidR="007774DC" w:rsidRDefault="007774DC">
      <w:r>
        <w:t>Основные принципы поддержки субъектов малого и среднего предпринимательства, физических лиц, применяющих специальный налоговый режим:</w:t>
      </w:r>
    </w:p>
    <w:p w:rsidR="007774DC" w:rsidRDefault="007774DC">
      <w:r>
        <w:t xml:space="preserve">- субъекты малого и среднего предпринимательства, физические лица, применяющие специальный налоговый режим, должны быть зарегистрированы </w:t>
      </w:r>
      <w:r w:rsidR="00882E10">
        <w:t xml:space="preserve">                     </w:t>
      </w:r>
      <w:r>
        <w:t xml:space="preserve">и осуществлять свою деятельность на территории муниципального образования </w:t>
      </w:r>
      <w:r w:rsidR="00591ED7">
        <w:t>«</w:t>
      </w:r>
      <w:r w:rsidR="00C136F6">
        <w:t>Вороновское</w:t>
      </w:r>
      <w:r w:rsidR="00591ED7">
        <w:t xml:space="preserve"> сельское поселение»</w:t>
      </w:r>
      <w:r>
        <w:t>, не иметь задолженности перед бюджетами всех уровней;</w:t>
      </w:r>
    </w:p>
    <w:p w:rsidR="007774DC" w:rsidRDefault="007774DC">
      <w:r>
        <w:t>- заявительный порядок обращения субъектов малого и среднего предпринимательства, физических лиц, применяющим специальный налоговый режим, за оказанием поддержки;</w:t>
      </w:r>
    </w:p>
    <w:p w:rsidR="007774DC" w:rsidRDefault="007774DC">
      <w:r>
        <w:t>- гарантированный равный доступ субъектов малого и среднего предпринимательства, физических лиц, применяющим специальный налоговый режим, отвечающих критериям, предусмотренным программами развития субъектов малого предпринимательства, к участию в соответствующих программах;</w:t>
      </w:r>
    </w:p>
    <w:p w:rsidR="007774DC" w:rsidRDefault="007774DC">
      <w:r>
        <w:t>- доступность инфраструктуры поддержки субъектов малого и среднего предпринимательства для всех субъектов малого и среднего предпринимательства, физических лиц, применяющим специальный налоговый режим;</w:t>
      </w:r>
    </w:p>
    <w:p w:rsidR="007774DC" w:rsidRDefault="007774DC">
      <w:r>
        <w:t>- соответствие уровня заработной платы действующему законодательству;</w:t>
      </w:r>
    </w:p>
    <w:p w:rsidR="007774DC" w:rsidRDefault="007774DC">
      <w:r>
        <w:t>- открытость процедур оказания поддержки;</w:t>
      </w:r>
    </w:p>
    <w:p w:rsidR="007774DC" w:rsidRDefault="007774DC">
      <w:r>
        <w:t>- интегральная поддержка (возможность одновременного получения в нескольких формах).</w:t>
      </w:r>
    </w:p>
    <w:p w:rsidR="00591ED7" w:rsidRDefault="00591ED7"/>
    <w:p w:rsidR="007774DC" w:rsidRDefault="007774DC" w:rsidP="00CF51A0">
      <w:r>
        <w:t>2. Поддержка субъектов малого и среднего предпринимательства, физических лиц, применяющих специальный налоговый режим</w:t>
      </w:r>
      <w:r w:rsidR="00591ED7">
        <w:t>.</w:t>
      </w:r>
    </w:p>
    <w:p w:rsidR="007774DC" w:rsidRDefault="007774DC"/>
    <w:p w:rsidR="007774DC" w:rsidRDefault="007774DC">
      <w:r>
        <w:t>Поддержка субъектов малого и среднего предпринимательства, физических лиц, применяющих специальный налоговый режим, осуществляется в следующих формах:</w:t>
      </w:r>
    </w:p>
    <w:p w:rsidR="007774DC" w:rsidRDefault="007774DC">
      <w:r>
        <w:t>- правовая поддержка;</w:t>
      </w:r>
    </w:p>
    <w:p w:rsidR="007774DC" w:rsidRDefault="007774DC">
      <w:r>
        <w:t>- консультационная поддержка;</w:t>
      </w:r>
    </w:p>
    <w:p w:rsidR="007774DC" w:rsidRDefault="007774DC">
      <w:r>
        <w:t>- информационная поддержка.</w:t>
      </w:r>
    </w:p>
    <w:p w:rsidR="007774DC" w:rsidRDefault="007774DC">
      <w:r>
        <w:t xml:space="preserve">Консультационная, информационная и правовая поддержка может быть оказана </w:t>
      </w:r>
      <w:r w:rsidR="00CF51A0">
        <w:t xml:space="preserve">                 </w:t>
      </w:r>
      <w:r>
        <w:t>с использованием телефонной или иной связи, распространением печатных изданий (буклетов).</w:t>
      </w:r>
    </w:p>
    <w:p w:rsidR="007774DC" w:rsidRDefault="007774DC">
      <w:r>
        <w:t xml:space="preserve">Приоритетными направлениями поддержки субъектов малого и среднего </w:t>
      </w:r>
      <w:r>
        <w:lastRenderedPageBreak/>
        <w:t>предпринимательства определяются:</w:t>
      </w:r>
    </w:p>
    <w:p w:rsidR="007774DC" w:rsidRDefault="007774DC">
      <w:r>
        <w:t>- промышленные и инновационные производства;</w:t>
      </w:r>
    </w:p>
    <w:p w:rsidR="007774DC" w:rsidRDefault="007774DC">
      <w:r>
        <w:t>- переработка продукции агропромышленного комплекса;</w:t>
      </w:r>
    </w:p>
    <w:p w:rsidR="007774DC" w:rsidRDefault="007774DC">
      <w:r>
        <w:t>- выпуск товаров потребительского назначения;</w:t>
      </w:r>
    </w:p>
    <w:p w:rsidR="007774DC" w:rsidRDefault="007774DC">
      <w:r>
        <w:t>- оказание услуг населению.</w:t>
      </w:r>
    </w:p>
    <w:p w:rsidR="007774DC" w:rsidRDefault="007774DC">
      <w:r>
        <w:t xml:space="preserve">Органами местного самоуправления муниципального образования </w:t>
      </w:r>
      <w:r w:rsidR="00591ED7">
        <w:t>«</w:t>
      </w:r>
      <w:r w:rsidR="00C136F6">
        <w:t xml:space="preserve">Вороновское </w:t>
      </w:r>
      <w:r w:rsidR="00591ED7">
        <w:t xml:space="preserve">сельское </w:t>
      </w:r>
      <w:r w:rsidR="00CF51A0">
        <w:t>поселение» не</w:t>
      </w:r>
      <w:r>
        <w:t xml:space="preserve"> может оказываться поддержка кредитным и страховым организациям, инвестиционным фондам, негосударственным пенсионным фондам, ломбардам, фондам ценных бумаг.</w:t>
      </w:r>
    </w:p>
    <w:p w:rsidR="007774DC" w:rsidRDefault="007774DC">
      <w:r>
        <w:t xml:space="preserve">Перечень мероприятий по созданию условий для развития малого и среднего предпринимательства, физических лиц, применяющих специальный налоговый режим на территории муниципального образования </w:t>
      </w:r>
      <w:r w:rsidR="00591ED7">
        <w:t>«</w:t>
      </w:r>
      <w:r w:rsidR="00C136F6">
        <w:t>Вороновское</w:t>
      </w:r>
      <w:r w:rsidR="00591ED7">
        <w:t xml:space="preserve"> сельское </w:t>
      </w:r>
      <w:r w:rsidR="00CF51A0">
        <w:t>поселение» приведены</w:t>
      </w:r>
      <w:r>
        <w:t xml:space="preserve"> </w:t>
      </w:r>
      <w:r w:rsidR="00CF51A0">
        <w:t xml:space="preserve">    </w:t>
      </w:r>
      <w:r>
        <w:t xml:space="preserve">в приложении </w:t>
      </w:r>
      <w:r w:rsidR="00C96F6E">
        <w:t>№</w:t>
      </w:r>
      <w:r>
        <w:t> 1 к муниципальной программе.</w:t>
      </w:r>
    </w:p>
    <w:p w:rsidR="007774DC" w:rsidRDefault="007774DC"/>
    <w:p w:rsidR="007774DC" w:rsidRDefault="007774DC" w:rsidP="00CF51A0">
      <w:r>
        <w:t>3. Основные цели и задачи Программы, прогноз развития соответствующей сферы реализации муниципальной программы</w:t>
      </w:r>
    </w:p>
    <w:p w:rsidR="007774DC" w:rsidRDefault="007774DC"/>
    <w:p w:rsidR="007774DC" w:rsidRDefault="007774DC">
      <w:r>
        <w:t xml:space="preserve">Цель программы - создание на территории муниципального образования </w:t>
      </w:r>
      <w:r w:rsidR="00591ED7">
        <w:t>«</w:t>
      </w:r>
      <w:r w:rsidR="00C136F6">
        <w:t>Вороновское</w:t>
      </w:r>
      <w:r w:rsidR="00591ED7">
        <w:t xml:space="preserve"> сельское поселение» </w:t>
      </w:r>
      <w:r>
        <w:t>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 физических лиц, применяющих специальный налоговый режим. 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w:t>
      </w:r>
    </w:p>
    <w:p w:rsidR="007774DC" w:rsidRDefault="007774DC">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7774DC" w:rsidRDefault="007774DC">
      <w:r>
        <w:t>- развитие инфраструктуры поддержки предпринимательства с предоставлением методической, информационной, консультационной;</w:t>
      </w:r>
    </w:p>
    <w:p w:rsidR="007774DC" w:rsidRDefault="007774DC">
      <w:r>
        <w:t>- устранение административных барьеров, препятствующих развитию субъектов малого и среднего бизнеса;</w:t>
      </w:r>
    </w:p>
    <w:p w:rsidR="007774DC" w:rsidRDefault="007774DC">
      <w:r>
        <w:t>- совершенствование методов и механизмов финансовой поддержки субъектов малого и среднего предпринимательства;</w:t>
      </w:r>
    </w:p>
    <w:p w:rsidR="007774DC" w:rsidRDefault="007774DC">
      <w:r>
        <w:t>- повышение деловой и инвестиционной активности предприятий субъектов малого и среднего бизнеса;</w:t>
      </w:r>
    </w:p>
    <w:p w:rsidR="007774DC" w:rsidRDefault="007774DC">
      <w:r>
        <w:t>- создание условий для увеличения занятости населения;</w:t>
      </w:r>
    </w:p>
    <w:p w:rsidR="007774DC" w:rsidRDefault="007774DC">
      <w:r>
        <w:t>- привлечение представителей субъектов малого и среднего бизнеса, ведущих деятельность в приоритетных направлениях социального развития;</w:t>
      </w:r>
    </w:p>
    <w:p w:rsidR="007774DC" w:rsidRDefault="007774DC">
      <w:r>
        <w:t>- привлечение субъектов малого и среднего предпринимательства для выполнения муниципального заказа.</w:t>
      </w:r>
    </w:p>
    <w:p w:rsidR="007774DC" w:rsidRDefault="007774DC">
      <w:r>
        <w:t xml:space="preserve">Указанная цель и задачи соответствуют социально-экономической направленности развития муниципального образования </w:t>
      </w:r>
      <w:r w:rsidR="00591ED7">
        <w:t>«</w:t>
      </w:r>
      <w:r w:rsidR="00C136F6">
        <w:t>Вороновское</w:t>
      </w:r>
      <w:r w:rsidR="00591ED7">
        <w:t xml:space="preserve"> сельское поселение»</w:t>
      </w:r>
    </w:p>
    <w:p w:rsidR="00FE5B76" w:rsidRPr="00E41076" w:rsidRDefault="00FE5B76" w:rsidP="00FE5B76">
      <w:pPr>
        <w:suppressAutoHyphens/>
        <w:rPr>
          <w:color w:val="000000"/>
        </w:rPr>
      </w:pPr>
    </w:p>
    <w:p w:rsidR="00FE5B76" w:rsidRPr="00FE5B76" w:rsidRDefault="00FE5B76" w:rsidP="00CF51A0">
      <w:pPr>
        <w:suppressAutoHyphens/>
        <w:ind w:firstLine="680"/>
        <w:rPr>
          <w:color w:val="000000"/>
        </w:rPr>
      </w:pPr>
      <w:r w:rsidRPr="00FE5B76">
        <w:rPr>
          <w:color w:val="000000"/>
        </w:rPr>
        <w:t>4. Механизмы реализации программы</w:t>
      </w:r>
    </w:p>
    <w:p w:rsidR="00FE5B76" w:rsidRDefault="00FE5B76" w:rsidP="00FE5B76">
      <w:pPr>
        <w:suppressAutoHyphens/>
        <w:ind w:firstLine="680"/>
      </w:pPr>
    </w:p>
    <w:p w:rsidR="00FE5B76" w:rsidRPr="00E41076" w:rsidRDefault="00FE5B76" w:rsidP="00FE5B76">
      <w:pPr>
        <w:suppressAutoHyphens/>
        <w:ind w:firstLine="680"/>
      </w:pPr>
      <w:r w:rsidRPr="00E41076">
        <w:t>Механизмы реализации Программы, ее программные мероприятия определены исходя из основной цели Программы и задач, необходимых для решения поставленной цели. Система мероприятий Программы состоит из следующих основных разделов:</w:t>
      </w:r>
    </w:p>
    <w:p w:rsidR="00FE5B76" w:rsidRPr="00E41076" w:rsidRDefault="00FE5B76" w:rsidP="00FE5B76">
      <w:pPr>
        <w:suppressAutoHyphens/>
      </w:pPr>
      <w:r w:rsidRPr="00E41076">
        <w:t>1. Развитие инфраструктуры поддержки субъектов малого и среднего предпринимательс</w:t>
      </w:r>
      <w:r w:rsidRPr="00E41076">
        <w:t>т</w:t>
      </w:r>
      <w:r w:rsidRPr="00E41076">
        <w:t>ва</w:t>
      </w:r>
      <w:r>
        <w:t>,</w:t>
      </w:r>
      <w:r w:rsidRPr="00FE5B76">
        <w:t xml:space="preserve"> </w:t>
      </w:r>
      <w:r>
        <w:t>физических лиц, применяющих специальный налоговый режим</w:t>
      </w:r>
      <w:r w:rsidRPr="00E41076">
        <w:t>.</w:t>
      </w:r>
    </w:p>
    <w:p w:rsidR="00FE5B76" w:rsidRPr="00E41076" w:rsidRDefault="00FE5B76" w:rsidP="00FE5B76">
      <w:pPr>
        <w:suppressAutoHyphens/>
      </w:pPr>
      <w:r w:rsidRPr="00E41076">
        <w:t xml:space="preserve">2. Информационная и кадровая поддержка субъектов малого и среднего бизнеса </w:t>
      </w:r>
      <w:r w:rsidRPr="00E41076">
        <w:lastRenderedPageBreak/>
        <w:t>через инфраструктуру поддержки малого и среднего предприн</w:t>
      </w:r>
      <w:r w:rsidRPr="00E41076">
        <w:t>и</w:t>
      </w:r>
      <w:r w:rsidRPr="00E41076">
        <w:t>мательства.</w:t>
      </w:r>
    </w:p>
    <w:p w:rsidR="00FE5B76" w:rsidRPr="00E41076" w:rsidRDefault="00FE5B76" w:rsidP="00FE5B76">
      <w:pPr>
        <w:suppressAutoHyphens/>
      </w:pPr>
      <w:r w:rsidRPr="00E41076">
        <w:t>3. Финансовая поддержка субъектов малого и среднего предпринимательства</w:t>
      </w:r>
      <w:r>
        <w:t>,</w:t>
      </w:r>
      <w:r w:rsidRPr="00FE5B76">
        <w:t xml:space="preserve"> </w:t>
      </w:r>
      <w:r>
        <w:t>физических лиц, применяющих специальный налоговый режим</w:t>
      </w:r>
      <w:r w:rsidRPr="00E41076">
        <w:t>.</w:t>
      </w:r>
    </w:p>
    <w:p w:rsidR="00FE5B76" w:rsidRPr="00E41076" w:rsidRDefault="00FE5B76" w:rsidP="00FE5B76">
      <w:pPr>
        <w:suppressAutoHyphens/>
      </w:pPr>
      <w:r w:rsidRPr="00E41076">
        <w:t>4. Организация системы продвижения товаров и услуг, производимых субъектами малого и среднего предпринимательства, на муниципальные и региональные рынки, развитие межрегионального сотрудничества.</w:t>
      </w:r>
    </w:p>
    <w:p w:rsidR="00FE5B76" w:rsidRPr="00E41076" w:rsidRDefault="00FE5B76" w:rsidP="00FE5B76">
      <w:pPr>
        <w:suppressAutoHyphens/>
      </w:pPr>
      <w:r w:rsidRPr="00E41076">
        <w:t>5. Популяризация предпринимательской деятельности.</w:t>
      </w:r>
    </w:p>
    <w:p w:rsidR="00591ED7" w:rsidRDefault="00FE5B76" w:rsidP="00FE5B76">
      <w:r w:rsidRPr="00E41076">
        <w:t>Такая группировка по направлениям позволяет принять среднесрочную программу и реализовать на ее основе мероприятий, рассчитанных на несколько лет в зависимости от финанс</w:t>
      </w:r>
      <w:r w:rsidRPr="00E41076">
        <w:t>о</w:t>
      </w:r>
      <w:r w:rsidRPr="00E41076">
        <w:t>вых возможностей бюджета и представленных в приложении 1</w:t>
      </w:r>
      <w:r>
        <w:t>.</w:t>
      </w:r>
    </w:p>
    <w:p w:rsidR="00FE5B76" w:rsidRDefault="00FE5B76">
      <w:pPr>
        <w:pStyle w:val="a6"/>
      </w:pPr>
    </w:p>
    <w:p w:rsidR="007774DC" w:rsidRDefault="00FE5B76" w:rsidP="00CF51A0">
      <w:pPr>
        <w:pStyle w:val="a6"/>
        <w:ind w:firstLine="720"/>
      </w:pPr>
      <w:r>
        <w:t>5</w:t>
      </w:r>
      <w:r w:rsidR="007774DC">
        <w:t>. Ожидаемые результаты от реализации Программы</w:t>
      </w:r>
    </w:p>
    <w:p w:rsidR="007774DC" w:rsidRDefault="007774DC"/>
    <w:p w:rsidR="007774DC" w:rsidRDefault="007774DC">
      <w:r>
        <w:t xml:space="preserve">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w:t>
      </w:r>
      <w:r w:rsidR="00591ED7">
        <w:t>«</w:t>
      </w:r>
      <w:r w:rsidR="00C136F6">
        <w:t xml:space="preserve">Вороновское </w:t>
      </w:r>
      <w:r w:rsidR="00591ED7">
        <w:t>сельское поселение»</w:t>
      </w:r>
      <w:r>
        <w:t>.</w:t>
      </w:r>
    </w:p>
    <w:p w:rsidR="007774DC" w:rsidRDefault="007774DC">
      <w:r>
        <w:t>По итогам реализации программы планируется получить следующие результаты:</w:t>
      </w:r>
    </w:p>
    <w:p w:rsidR="007774DC" w:rsidRDefault="007774DC">
      <w:r>
        <w:t>- привлечение инвестиций в малое предпринимательство;</w:t>
      </w:r>
    </w:p>
    <w:p w:rsidR="007774DC" w:rsidRDefault="007774DC">
      <w:r>
        <w:t xml:space="preserve">- увеличение объема товаров и услуг, производимых и реализуемых субъектами малого и среднего предпринимательства, расположенными на территории муниципального образования </w:t>
      </w:r>
      <w:r w:rsidR="00591ED7">
        <w:t>«</w:t>
      </w:r>
      <w:r w:rsidR="00C136F6">
        <w:t>Вороновское</w:t>
      </w:r>
      <w:r w:rsidR="00591ED7">
        <w:t xml:space="preserve"> сельское поселение»</w:t>
      </w:r>
      <w:r>
        <w:t>;</w:t>
      </w:r>
    </w:p>
    <w:p w:rsidR="007774DC" w:rsidRDefault="007774DC">
      <w:r>
        <w:t>- повышение качества товаров и услуг, предоставляемых населению за счет усиления конкуренции;</w:t>
      </w:r>
    </w:p>
    <w:p w:rsidR="007774DC" w:rsidRDefault="007774DC">
      <w:r>
        <w:t>- увеличение представителей субъектов малого и среднего бизнеса, ведущих деятельность в приоритетных направлениях социального развития;</w:t>
      </w:r>
    </w:p>
    <w:p w:rsidR="007774DC" w:rsidRDefault="007774DC">
      <w:r>
        <w:t>- увеличение физических лиц, применяющих специальный налоговый режим.</w:t>
      </w:r>
    </w:p>
    <w:p w:rsidR="00C96F6E" w:rsidRDefault="00C96F6E" w:rsidP="00690C8D">
      <w:pPr>
        <w:pStyle w:val="21"/>
        <w:suppressAutoHyphens/>
        <w:ind w:firstLine="680"/>
        <w:jc w:val="both"/>
        <w:rPr>
          <w:color w:val="000000"/>
          <w:szCs w:val="24"/>
        </w:rPr>
      </w:pPr>
    </w:p>
    <w:p w:rsidR="00690C8D" w:rsidRPr="00690C8D" w:rsidRDefault="00FE5B76" w:rsidP="00CF51A0">
      <w:pPr>
        <w:pStyle w:val="21"/>
        <w:suppressAutoHyphens/>
        <w:ind w:firstLine="720"/>
        <w:jc w:val="both"/>
        <w:rPr>
          <w:color w:val="000000"/>
          <w:szCs w:val="24"/>
        </w:rPr>
      </w:pPr>
      <w:r>
        <w:rPr>
          <w:color w:val="000000"/>
          <w:szCs w:val="24"/>
        </w:rPr>
        <w:t>6</w:t>
      </w:r>
      <w:r w:rsidR="00690C8D" w:rsidRPr="00690C8D">
        <w:rPr>
          <w:color w:val="000000"/>
          <w:szCs w:val="24"/>
        </w:rPr>
        <w:t>.  Оценка эффективности реализации программы</w:t>
      </w:r>
    </w:p>
    <w:p w:rsidR="00FE5B76" w:rsidRDefault="00FE5B76" w:rsidP="00690C8D">
      <w:pPr>
        <w:suppressAutoHyphens/>
      </w:pPr>
    </w:p>
    <w:p w:rsidR="00690C8D" w:rsidRPr="00E41076" w:rsidRDefault="00690C8D" w:rsidP="00690C8D">
      <w:pPr>
        <w:suppressAutoHyphens/>
      </w:pPr>
      <w:r w:rsidRPr="00E41076">
        <w:t xml:space="preserve">Ожидаемые результаты </w:t>
      </w:r>
      <w:r w:rsidR="00CF51A0" w:rsidRPr="00E41076">
        <w:t>реализации программы</w:t>
      </w:r>
      <w:r w:rsidRPr="00E41076">
        <w:t>:</w:t>
      </w:r>
    </w:p>
    <w:tbl>
      <w:tblPr>
        <w:tblW w:w="8802" w:type="dxa"/>
        <w:jc w:val="center"/>
        <w:tblInd w:w="70" w:type="dxa"/>
        <w:tblLayout w:type="fixed"/>
        <w:tblCellMar>
          <w:left w:w="70" w:type="dxa"/>
          <w:right w:w="70" w:type="dxa"/>
        </w:tblCellMar>
        <w:tblLook w:val="0000" w:firstRow="0" w:lastRow="0" w:firstColumn="0" w:lastColumn="0" w:noHBand="0" w:noVBand="0"/>
      </w:tblPr>
      <w:tblGrid>
        <w:gridCol w:w="403"/>
        <w:gridCol w:w="3520"/>
        <w:gridCol w:w="1612"/>
        <w:gridCol w:w="1703"/>
        <w:gridCol w:w="1564"/>
      </w:tblGrid>
      <w:tr w:rsidR="00690C8D" w:rsidRPr="00E41076" w:rsidTr="00C96F6E">
        <w:tblPrEx>
          <w:tblCellMar>
            <w:top w:w="0" w:type="dxa"/>
            <w:bottom w:w="0" w:type="dxa"/>
          </w:tblCellMar>
        </w:tblPrEx>
        <w:trPr>
          <w:cantSplit/>
          <w:trHeight w:val="240"/>
          <w:jc w:val="center"/>
        </w:trPr>
        <w:tc>
          <w:tcPr>
            <w:tcW w:w="403" w:type="dxa"/>
            <w:vMerge w:val="restart"/>
            <w:tcBorders>
              <w:top w:val="single" w:sz="6" w:space="0" w:color="auto"/>
              <w:left w:val="single" w:sz="6" w:space="0" w:color="auto"/>
              <w:bottom w:val="nil"/>
              <w:right w:val="single" w:sz="6" w:space="0" w:color="auto"/>
            </w:tcBorders>
          </w:tcPr>
          <w:p w:rsidR="00690C8D" w:rsidRPr="00E41076" w:rsidRDefault="00690C8D" w:rsidP="000052F6">
            <w:pPr>
              <w:suppressAutoHyphens/>
            </w:pPr>
            <w:r w:rsidRPr="00E41076">
              <w:t>№№</w:t>
            </w:r>
            <w:r w:rsidRPr="00E41076">
              <w:br/>
              <w:t>пп</w:t>
            </w:r>
          </w:p>
        </w:tc>
        <w:tc>
          <w:tcPr>
            <w:tcW w:w="3520" w:type="dxa"/>
            <w:vMerge w:val="restart"/>
            <w:tcBorders>
              <w:top w:val="single" w:sz="6" w:space="0" w:color="auto"/>
              <w:left w:val="single" w:sz="6" w:space="0" w:color="auto"/>
              <w:bottom w:val="nil"/>
              <w:right w:val="single" w:sz="6" w:space="0" w:color="auto"/>
            </w:tcBorders>
          </w:tcPr>
          <w:p w:rsidR="00690C8D" w:rsidRPr="00E41076" w:rsidRDefault="00690C8D" w:rsidP="000052F6">
            <w:pPr>
              <w:suppressAutoHyphens/>
            </w:pPr>
            <w:r w:rsidRPr="00E41076">
              <w:br/>
              <w:t xml:space="preserve">Показатель              </w:t>
            </w:r>
          </w:p>
        </w:tc>
        <w:tc>
          <w:tcPr>
            <w:tcW w:w="4879" w:type="dxa"/>
            <w:gridSpan w:val="3"/>
            <w:tcBorders>
              <w:top w:val="single" w:sz="6" w:space="0" w:color="auto"/>
              <w:left w:val="single" w:sz="6" w:space="0" w:color="auto"/>
              <w:bottom w:val="single" w:sz="6" w:space="0" w:color="auto"/>
              <w:right w:val="single" w:sz="4" w:space="0" w:color="auto"/>
            </w:tcBorders>
          </w:tcPr>
          <w:p w:rsidR="00690C8D" w:rsidRPr="00E41076" w:rsidRDefault="00690C8D" w:rsidP="000052F6">
            <w:pPr>
              <w:suppressAutoHyphens/>
            </w:pPr>
            <w:r w:rsidRPr="00E41076">
              <w:t xml:space="preserve">Ожидаемые результаты по годам  </w:t>
            </w:r>
          </w:p>
        </w:tc>
      </w:tr>
      <w:tr w:rsidR="00690C8D" w:rsidRPr="00E41076" w:rsidTr="00C96F6E">
        <w:tblPrEx>
          <w:tblCellMar>
            <w:top w:w="0" w:type="dxa"/>
            <w:bottom w:w="0" w:type="dxa"/>
          </w:tblCellMar>
        </w:tblPrEx>
        <w:trPr>
          <w:cantSplit/>
          <w:trHeight w:val="240"/>
          <w:jc w:val="center"/>
        </w:trPr>
        <w:tc>
          <w:tcPr>
            <w:tcW w:w="403" w:type="dxa"/>
            <w:vMerge/>
            <w:tcBorders>
              <w:top w:val="nil"/>
              <w:left w:val="single" w:sz="6" w:space="0" w:color="auto"/>
              <w:bottom w:val="single" w:sz="6" w:space="0" w:color="auto"/>
              <w:right w:val="single" w:sz="6" w:space="0" w:color="auto"/>
            </w:tcBorders>
          </w:tcPr>
          <w:p w:rsidR="00690C8D" w:rsidRPr="00E41076" w:rsidRDefault="00690C8D" w:rsidP="000052F6">
            <w:pPr>
              <w:suppressAutoHyphens/>
            </w:pPr>
          </w:p>
        </w:tc>
        <w:tc>
          <w:tcPr>
            <w:tcW w:w="3520" w:type="dxa"/>
            <w:vMerge/>
            <w:tcBorders>
              <w:top w:val="nil"/>
              <w:left w:val="single" w:sz="6" w:space="0" w:color="auto"/>
              <w:bottom w:val="single" w:sz="6" w:space="0" w:color="auto"/>
              <w:right w:val="single" w:sz="6" w:space="0" w:color="auto"/>
            </w:tcBorders>
          </w:tcPr>
          <w:p w:rsidR="00690C8D" w:rsidRPr="00E41076" w:rsidRDefault="00690C8D" w:rsidP="000052F6">
            <w:pPr>
              <w:suppressAutoHyphens/>
            </w:pPr>
          </w:p>
        </w:tc>
        <w:tc>
          <w:tcPr>
            <w:tcW w:w="1612" w:type="dxa"/>
            <w:tcBorders>
              <w:top w:val="single" w:sz="6" w:space="0" w:color="auto"/>
              <w:left w:val="single" w:sz="6" w:space="0" w:color="auto"/>
              <w:bottom w:val="single" w:sz="6" w:space="0" w:color="auto"/>
              <w:right w:val="single" w:sz="6" w:space="0" w:color="auto"/>
            </w:tcBorders>
          </w:tcPr>
          <w:p w:rsidR="00690C8D" w:rsidRPr="00E41076" w:rsidRDefault="00690C8D" w:rsidP="00690C8D">
            <w:pPr>
              <w:suppressAutoHyphens/>
              <w:ind w:firstLine="0"/>
            </w:pPr>
            <w:r w:rsidRPr="00E41076">
              <w:t>20</w:t>
            </w:r>
            <w:r>
              <w:t>22</w:t>
            </w:r>
            <w:r w:rsidRPr="00E41076">
              <w:t xml:space="preserve">   </w:t>
            </w:r>
          </w:p>
        </w:tc>
        <w:tc>
          <w:tcPr>
            <w:tcW w:w="1703" w:type="dxa"/>
            <w:tcBorders>
              <w:top w:val="single" w:sz="6" w:space="0" w:color="auto"/>
              <w:left w:val="single" w:sz="6" w:space="0" w:color="auto"/>
              <w:bottom w:val="single" w:sz="6" w:space="0" w:color="auto"/>
              <w:right w:val="single" w:sz="6" w:space="0" w:color="auto"/>
            </w:tcBorders>
          </w:tcPr>
          <w:p w:rsidR="00690C8D" w:rsidRPr="00E41076" w:rsidRDefault="00690C8D" w:rsidP="00690C8D">
            <w:pPr>
              <w:suppressAutoHyphens/>
              <w:ind w:firstLine="0"/>
            </w:pPr>
            <w:r w:rsidRPr="00E41076">
              <w:t>202</w:t>
            </w:r>
            <w:r>
              <w:t>3</w:t>
            </w:r>
          </w:p>
        </w:tc>
        <w:tc>
          <w:tcPr>
            <w:tcW w:w="1561" w:type="dxa"/>
            <w:tcBorders>
              <w:top w:val="single" w:sz="6" w:space="0" w:color="auto"/>
              <w:left w:val="single" w:sz="6" w:space="0" w:color="auto"/>
              <w:bottom w:val="single" w:sz="6" w:space="0" w:color="auto"/>
              <w:right w:val="single" w:sz="6" w:space="0" w:color="auto"/>
            </w:tcBorders>
          </w:tcPr>
          <w:p w:rsidR="00690C8D" w:rsidRPr="00E41076" w:rsidRDefault="00690C8D" w:rsidP="00690C8D">
            <w:pPr>
              <w:suppressAutoHyphens/>
              <w:ind w:firstLine="0"/>
            </w:pPr>
            <w:r w:rsidRPr="00E41076">
              <w:t>202</w:t>
            </w:r>
            <w:r>
              <w:t>4</w:t>
            </w:r>
          </w:p>
        </w:tc>
      </w:tr>
      <w:tr w:rsidR="00690C8D" w:rsidRPr="00E41076" w:rsidTr="00C96F6E">
        <w:tblPrEx>
          <w:tblCellMar>
            <w:top w:w="0" w:type="dxa"/>
            <w:bottom w:w="0" w:type="dxa"/>
          </w:tblCellMar>
        </w:tblPrEx>
        <w:trPr>
          <w:cantSplit/>
          <w:trHeight w:val="600"/>
          <w:jc w:val="center"/>
        </w:trPr>
        <w:tc>
          <w:tcPr>
            <w:tcW w:w="403" w:type="dxa"/>
            <w:tcBorders>
              <w:top w:val="single" w:sz="6" w:space="0" w:color="auto"/>
              <w:left w:val="single" w:sz="6" w:space="0" w:color="auto"/>
              <w:bottom w:val="single" w:sz="6" w:space="0" w:color="auto"/>
              <w:right w:val="single" w:sz="6" w:space="0" w:color="auto"/>
            </w:tcBorders>
          </w:tcPr>
          <w:p w:rsidR="00690C8D" w:rsidRPr="00E41076" w:rsidRDefault="00690C8D" w:rsidP="000052F6">
            <w:pPr>
              <w:suppressAutoHyphens/>
            </w:pPr>
            <w:r w:rsidRPr="00E41076">
              <w:t>1</w:t>
            </w:r>
          </w:p>
        </w:tc>
        <w:tc>
          <w:tcPr>
            <w:tcW w:w="3520" w:type="dxa"/>
            <w:tcBorders>
              <w:top w:val="single" w:sz="6" w:space="0" w:color="auto"/>
              <w:left w:val="single" w:sz="6" w:space="0" w:color="auto"/>
              <w:bottom w:val="single" w:sz="6" w:space="0" w:color="auto"/>
              <w:right w:val="single" w:sz="6" w:space="0" w:color="auto"/>
            </w:tcBorders>
          </w:tcPr>
          <w:p w:rsidR="00690C8D" w:rsidRPr="00E41076" w:rsidRDefault="00690C8D" w:rsidP="00CF51A0">
            <w:pPr>
              <w:suppressAutoHyphens/>
              <w:ind w:left="-49" w:firstLine="0"/>
              <w:jc w:val="left"/>
            </w:pPr>
            <w:r w:rsidRPr="00E41076">
              <w:t>Увеличение количества субъектов малого и среднего предпринимательства</w:t>
            </w:r>
            <w:r w:rsidR="00C136F6">
              <w:t>,</w:t>
            </w:r>
            <w:r w:rsidR="00C136F6" w:rsidRPr="00FE5B76">
              <w:t xml:space="preserve"> </w:t>
            </w:r>
            <w:r w:rsidR="00C136F6">
              <w:t>физических лиц, применяющих специальный налоговый режим</w:t>
            </w:r>
            <w:r w:rsidRPr="00E41076">
              <w:t xml:space="preserve"> </w:t>
            </w:r>
          </w:p>
        </w:tc>
        <w:tc>
          <w:tcPr>
            <w:tcW w:w="1612"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2%     </w:t>
            </w:r>
          </w:p>
        </w:tc>
        <w:tc>
          <w:tcPr>
            <w:tcW w:w="1703"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2,2%     </w:t>
            </w:r>
          </w:p>
        </w:tc>
        <w:tc>
          <w:tcPr>
            <w:tcW w:w="1564"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2,5%     </w:t>
            </w:r>
          </w:p>
        </w:tc>
      </w:tr>
      <w:tr w:rsidR="00690C8D" w:rsidRPr="00E41076" w:rsidTr="00C96F6E">
        <w:tblPrEx>
          <w:tblCellMar>
            <w:top w:w="0" w:type="dxa"/>
            <w:bottom w:w="0" w:type="dxa"/>
          </w:tblCellMar>
        </w:tblPrEx>
        <w:trPr>
          <w:cantSplit/>
          <w:trHeight w:val="480"/>
          <w:jc w:val="center"/>
        </w:trPr>
        <w:tc>
          <w:tcPr>
            <w:tcW w:w="403" w:type="dxa"/>
            <w:tcBorders>
              <w:top w:val="single" w:sz="6" w:space="0" w:color="auto"/>
              <w:left w:val="single" w:sz="6" w:space="0" w:color="auto"/>
              <w:bottom w:val="single" w:sz="6" w:space="0" w:color="auto"/>
              <w:right w:val="single" w:sz="6" w:space="0" w:color="auto"/>
            </w:tcBorders>
          </w:tcPr>
          <w:p w:rsidR="00690C8D" w:rsidRPr="00E41076" w:rsidRDefault="00690C8D" w:rsidP="000052F6">
            <w:pPr>
              <w:suppressAutoHyphens/>
            </w:pPr>
            <w:r w:rsidRPr="00E41076">
              <w:t>2</w:t>
            </w:r>
          </w:p>
        </w:tc>
        <w:tc>
          <w:tcPr>
            <w:tcW w:w="3520" w:type="dxa"/>
            <w:tcBorders>
              <w:top w:val="single" w:sz="6" w:space="0" w:color="auto"/>
              <w:left w:val="single" w:sz="6" w:space="0" w:color="auto"/>
              <w:bottom w:val="single" w:sz="6" w:space="0" w:color="auto"/>
              <w:right w:val="single" w:sz="6" w:space="0" w:color="auto"/>
            </w:tcBorders>
          </w:tcPr>
          <w:p w:rsidR="00690C8D" w:rsidRPr="00E41076" w:rsidRDefault="00690C8D" w:rsidP="00CF51A0">
            <w:pPr>
              <w:suppressAutoHyphens/>
              <w:ind w:left="-49" w:firstLine="0"/>
              <w:jc w:val="left"/>
            </w:pPr>
            <w:r w:rsidRPr="00E41076">
              <w:t>Увеличение числа рабочих мест в малом и среднем предпринимательстве</w:t>
            </w:r>
            <w:r w:rsidR="00C136F6">
              <w:t>,</w:t>
            </w:r>
            <w:r w:rsidR="00C136F6" w:rsidRPr="00FE5B76">
              <w:t xml:space="preserve"> </w:t>
            </w:r>
            <w:r w:rsidR="00C136F6">
              <w:t>физических лиц, применяющих специальный налоговый режим</w:t>
            </w:r>
            <w:r w:rsidRPr="00E41076">
              <w:t xml:space="preserve"> </w:t>
            </w:r>
          </w:p>
        </w:tc>
        <w:tc>
          <w:tcPr>
            <w:tcW w:w="1612"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2%     </w:t>
            </w:r>
          </w:p>
        </w:tc>
        <w:tc>
          <w:tcPr>
            <w:tcW w:w="1703"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на 2,</w:t>
            </w:r>
            <w:r w:rsidR="00C96F6E">
              <w:t>2</w:t>
            </w:r>
            <w:r w:rsidRPr="00E41076">
              <w:t xml:space="preserve">%    </w:t>
            </w:r>
          </w:p>
        </w:tc>
        <w:tc>
          <w:tcPr>
            <w:tcW w:w="1564"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2,5%    </w:t>
            </w:r>
          </w:p>
        </w:tc>
      </w:tr>
      <w:tr w:rsidR="00690C8D" w:rsidRPr="00E41076" w:rsidTr="00C96F6E">
        <w:tblPrEx>
          <w:tblCellMar>
            <w:top w:w="0" w:type="dxa"/>
            <w:bottom w:w="0" w:type="dxa"/>
          </w:tblCellMar>
        </w:tblPrEx>
        <w:trPr>
          <w:cantSplit/>
          <w:trHeight w:val="600"/>
          <w:jc w:val="center"/>
        </w:trPr>
        <w:tc>
          <w:tcPr>
            <w:tcW w:w="403" w:type="dxa"/>
            <w:tcBorders>
              <w:top w:val="single" w:sz="6" w:space="0" w:color="auto"/>
              <w:left w:val="single" w:sz="6" w:space="0" w:color="auto"/>
              <w:bottom w:val="single" w:sz="6" w:space="0" w:color="auto"/>
              <w:right w:val="single" w:sz="6" w:space="0" w:color="auto"/>
            </w:tcBorders>
          </w:tcPr>
          <w:p w:rsidR="00690C8D" w:rsidRPr="00E41076" w:rsidRDefault="00690C8D" w:rsidP="000052F6">
            <w:pPr>
              <w:suppressAutoHyphens/>
            </w:pPr>
            <w:r w:rsidRPr="00E41076">
              <w:t>3</w:t>
            </w:r>
          </w:p>
        </w:tc>
        <w:tc>
          <w:tcPr>
            <w:tcW w:w="3520" w:type="dxa"/>
            <w:tcBorders>
              <w:top w:val="single" w:sz="6" w:space="0" w:color="auto"/>
              <w:left w:val="single" w:sz="6" w:space="0" w:color="auto"/>
              <w:bottom w:val="single" w:sz="6" w:space="0" w:color="auto"/>
              <w:right w:val="single" w:sz="6" w:space="0" w:color="auto"/>
            </w:tcBorders>
          </w:tcPr>
          <w:p w:rsidR="00690C8D" w:rsidRPr="00E41076" w:rsidRDefault="00690C8D" w:rsidP="00CF51A0">
            <w:pPr>
              <w:suppressAutoHyphens/>
              <w:ind w:left="-49" w:firstLine="0"/>
              <w:jc w:val="left"/>
            </w:pPr>
            <w:r w:rsidRPr="00E41076">
              <w:t>Увеличение объема выпуска продукции и платных услуг субъектами мал</w:t>
            </w:r>
            <w:r w:rsidRPr="00E41076">
              <w:t>о</w:t>
            </w:r>
            <w:r w:rsidRPr="00E41076">
              <w:t>го и    среднего предпринимательства</w:t>
            </w:r>
            <w:r w:rsidR="005C3CD2">
              <w:t>,</w:t>
            </w:r>
            <w:r w:rsidR="005C3CD2" w:rsidRPr="00FE5B76">
              <w:t xml:space="preserve"> </w:t>
            </w:r>
            <w:r w:rsidR="005C3CD2">
              <w:t>физических лиц, применяющих специальный налоговый режим</w:t>
            </w:r>
            <w:r w:rsidRPr="00E41076">
              <w:t xml:space="preserve"> </w:t>
            </w:r>
          </w:p>
        </w:tc>
        <w:tc>
          <w:tcPr>
            <w:tcW w:w="1612"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5%    </w:t>
            </w:r>
          </w:p>
        </w:tc>
        <w:tc>
          <w:tcPr>
            <w:tcW w:w="1703"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5,5%    </w:t>
            </w:r>
          </w:p>
        </w:tc>
        <w:tc>
          <w:tcPr>
            <w:tcW w:w="1564"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6%    </w:t>
            </w:r>
          </w:p>
        </w:tc>
      </w:tr>
    </w:tbl>
    <w:p w:rsidR="00690C8D" w:rsidRPr="00E41076" w:rsidRDefault="00690C8D" w:rsidP="00690C8D">
      <w:pPr>
        <w:suppressAutoHyphens/>
      </w:pPr>
    </w:p>
    <w:p w:rsidR="00690C8D" w:rsidRPr="00E41076" w:rsidRDefault="00690C8D" w:rsidP="00690C8D">
      <w:pPr>
        <w:suppressAutoHyphens/>
        <w:ind w:firstLine="680"/>
      </w:pPr>
      <w:r w:rsidRPr="00E41076">
        <w:t>Реализация мероприятий Программы должна обеспечить увеличение количества субъектов малого и среднего предпринимательства</w:t>
      </w:r>
      <w:r w:rsidR="005C3CD2">
        <w:t>,</w:t>
      </w:r>
      <w:r w:rsidR="005C3CD2" w:rsidRPr="00FE5B76">
        <w:t xml:space="preserve"> </w:t>
      </w:r>
      <w:r w:rsidR="005C3CD2">
        <w:t>физических лиц, применяющих специальный налоговый режим</w:t>
      </w:r>
      <w:r w:rsidRPr="00E41076">
        <w:t xml:space="preserve"> и должно произойти, в том числе в удаленных населенных пунктах и на депрессивных территориях, а также частично решить проблему занятости населения на территории поселения.</w:t>
      </w:r>
    </w:p>
    <w:p w:rsidR="00690C8D" w:rsidRPr="00E41076" w:rsidRDefault="00690C8D" w:rsidP="00690C8D">
      <w:pPr>
        <w:suppressAutoHyphens/>
        <w:ind w:firstLine="680"/>
      </w:pPr>
      <w:r w:rsidRPr="00E41076">
        <w:t>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w:t>
      </w:r>
      <w:r w:rsidR="005C3CD2">
        <w:t>,</w:t>
      </w:r>
      <w:r w:rsidR="005C3CD2" w:rsidRPr="00FE5B76">
        <w:t xml:space="preserve"> </w:t>
      </w:r>
      <w:r w:rsidR="005C3CD2">
        <w:t>физических лиц, применяющих специальный налоговый режим</w:t>
      </w:r>
      <w:r w:rsidRPr="00E41076">
        <w:t xml:space="preserve">, увеличения выпуска продукции субъектами малого и среднего предпринимательства, повышения технического уровня производства на малых и средних предприятиях </w:t>
      </w:r>
      <w:r w:rsidR="00CF51A0">
        <w:t xml:space="preserve">                   </w:t>
      </w:r>
      <w:r w:rsidRPr="00E41076">
        <w:t>и эффективности взаимоде</w:t>
      </w:r>
      <w:r w:rsidRPr="00E41076">
        <w:t>й</w:t>
      </w:r>
      <w:r w:rsidRPr="00E41076">
        <w:t xml:space="preserve">ствия малых предприятий и индивидуальных предпринимателей с хозяйствующими субъектами за пределами </w:t>
      </w:r>
      <w:r w:rsidR="00C136F6">
        <w:t>Вороновского</w:t>
      </w:r>
      <w:r w:rsidRPr="00E41076">
        <w:t xml:space="preserve"> сельского поселения.</w:t>
      </w:r>
    </w:p>
    <w:p w:rsidR="00690C8D" w:rsidRPr="00E41076" w:rsidRDefault="00690C8D" w:rsidP="00690C8D">
      <w:pPr>
        <w:suppressAutoHyphens/>
        <w:ind w:firstLine="680"/>
      </w:pPr>
      <w:r w:rsidRPr="00E41076">
        <w:t>Реализация мероприятий Программы позволит привлечь средства бюджета других уровней, внебюджетные инвестиции в сферу предпринимательства, увеличить количество и качество предоставляемых услуг, улучшить качество жизни населения поселения.</w:t>
      </w:r>
    </w:p>
    <w:p w:rsidR="00690C8D" w:rsidRPr="00E41076" w:rsidRDefault="00690C8D" w:rsidP="00690C8D">
      <w:pPr>
        <w:pStyle w:val="21"/>
        <w:suppressAutoHyphens/>
        <w:jc w:val="both"/>
        <w:rPr>
          <w:szCs w:val="24"/>
        </w:rPr>
      </w:pPr>
    </w:p>
    <w:p w:rsidR="00690C8D" w:rsidRPr="00C96F6E" w:rsidRDefault="00FE5B76" w:rsidP="00CF51A0">
      <w:pPr>
        <w:pStyle w:val="21"/>
        <w:suppressAutoHyphens/>
        <w:ind w:firstLine="680"/>
        <w:jc w:val="both"/>
        <w:rPr>
          <w:color w:val="000000"/>
          <w:szCs w:val="24"/>
        </w:rPr>
      </w:pPr>
      <w:r>
        <w:rPr>
          <w:color w:val="000000"/>
          <w:szCs w:val="24"/>
        </w:rPr>
        <w:t>7.</w:t>
      </w:r>
      <w:r w:rsidR="00CF51A0">
        <w:rPr>
          <w:color w:val="000000"/>
          <w:szCs w:val="24"/>
        </w:rPr>
        <w:t xml:space="preserve"> </w:t>
      </w:r>
      <w:r w:rsidR="00690C8D" w:rsidRPr="00C96F6E">
        <w:rPr>
          <w:color w:val="000000"/>
          <w:szCs w:val="24"/>
        </w:rPr>
        <w:t>Контроль за ходом реализации программы</w:t>
      </w:r>
    </w:p>
    <w:p w:rsidR="00FE5B76" w:rsidRDefault="00FE5B76" w:rsidP="00690C8D">
      <w:pPr>
        <w:pStyle w:val="21"/>
        <w:suppressAutoHyphens/>
        <w:ind w:firstLine="680"/>
        <w:jc w:val="both"/>
        <w:rPr>
          <w:color w:val="000000"/>
          <w:szCs w:val="24"/>
        </w:rPr>
      </w:pPr>
    </w:p>
    <w:p w:rsidR="00690C8D" w:rsidRPr="00E41076" w:rsidRDefault="00690C8D" w:rsidP="00690C8D">
      <w:pPr>
        <w:pStyle w:val="21"/>
        <w:suppressAutoHyphens/>
        <w:ind w:firstLine="680"/>
        <w:jc w:val="both"/>
        <w:rPr>
          <w:color w:val="000000"/>
          <w:szCs w:val="24"/>
        </w:rPr>
      </w:pPr>
      <w:r w:rsidRPr="00E41076">
        <w:rPr>
          <w:color w:val="000000"/>
          <w:szCs w:val="24"/>
        </w:rPr>
        <w:t xml:space="preserve">Контроль за ходом реализации программы осуществляет Совет </w:t>
      </w:r>
      <w:r w:rsidR="00C136F6">
        <w:rPr>
          <w:color w:val="000000"/>
          <w:szCs w:val="24"/>
        </w:rPr>
        <w:t xml:space="preserve">Вороновского </w:t>
      </w:r>
      <w:r w:rsidRPr="00E41076">
        <w:rPr>
          <w:color w:val="000000"/>
          <w:szCs w:val="24"/>
        </w:rPr>
        <w:t>сельского поселения</w:t>
      </w:r>
      <w:r w:rsidR="00A04D99">
        <w:rPr>
          <w:color w:val="000000"/>
          <w:szCs w:val="24"/>
        </w:rPr>
        <w:t xml:space="preserve">, глава </w:t>
      </w:r>
      <w:r w:rsidR="00C136F6">
        <w:rPr>
          <w:color w:val="000000"/>
          <w:szCs w:val="24"/>
        </w:rPr>
        <w:t>Вороновского</w:t>
      </w:r>
      <w:r w:rsidR="00A04D99">
        <w:rPr>
          <w:color w:val="000000"/>
          <w:szCs w:val="24"/>
        </w:rPr>
        <w:t xml:space="preserve"> сельского посел</w:t>
      </w:r>
      <w:r w:rsidR="00C136F6">
        <w:rPr>
          <w:color w:val="000000"/>
          <w:szCs w:val="24"/>
        </w:rPr>
        <w:t>е</w:t>
      </w:r>
      <w:r w:rsidR="00A04D99">
        <w:rPr>
          <w:color w:val="000000"/>
          <w:szCs w:val="24"/>
        </w:rPr>
        <w:t>ния</w:t>
      </w:r>
      <w:r w:rsidRPr="00E41076">
        <w:rPr>
          <w:color w:val="000000"/>
          <w:szCs w:val="24"/>
        </w:rPr>
        <w:t xml:space="preserve">. Специалист по финансово экономическим вопросам ежегодно представляет отчёт о ходе выполнения мероприятий Программы в Совет </w:t>
      </w:r>
      <w:r w:rsidR="00C136F6">
        <w:rPr>
          <w:color w:val="000000"/>
          <w:szCs w:val="24"/>
        </w:rPr>
        <w:t>Вороновского</w:t>
      </w:r>
      <w:r w:rsidRPr="00E41076">
        <w:rPr>
          <w:color w:val="000000"/>
          <w:szCs w:val="24"/>
        </w:rPr>
        <w:t xml:space="preserve"> сельского поселения. </w:t>
      </w:r>
    </w:p>
    <w:p w:rsidR="00690C8D" w:rsidRPr="00E41076" w:rsidRDefault="00690C8D" w:rsidP="00690C8D">
      <w:pPr>
        <w:pStyle w:val="21"/>
        <w:suppressAutoHyphens/>
        <w:ind w:firstLine="680"/>
        <w:jc w:val="both"/>
        <w:rPr>
          <w:color w:val="000000"/>
          <w:szCs w:val="24"/>
        </w:rPr>
      </w:pPr>
    </w:p>
    <w:p w:rsidR="007774DC" w:rsidRDefault="007774DC"/>
    <w:p w:rsidR="00C96F6E" w:rsidRDefault="00C96F6E"/>
    <w:p w:rsidR="00C96F6E" w:rsidRDefault="00C96F6E"/>
    <w:p w:rsidR="00C96F6E" w:rsidRDefault="00C96F6E"/>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7774DC" w:rsidRDefault="007774DC" w:rsidP="00591ED7">
      <w:pPr>
        <w:ind w:firstLine="698"/>
        <w:jc w:val="right"/>
      </w:pPr>
      <w:r>
        <w:lastRenderedPageBreak/>
        <w:t>Приложение 1</w:t>
      </w:r>
    </w:p>
    <w:p w:rsidR="007774DC" w:rsidRDefault="007774DC" w:rsidP="00591ED7">
      <w:pPr>
        <w:ind w:firstLine="0"/>
        <w:jc w:val="right"/>
      </w:pPr>
      <w:r>
        <w:t>к муниципальной программе</w:t>
      </w:r>
    </w:p>
    <w:p w:rsidR="007774DC" w:rsidRDefault="007774DC" w:rsidP="00591ED7">
      <w:pPr>
        <w:ind w:firstLine="3914"/>
        <w:jc w:val="right"/>
      </w:pPr>
      <w: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sidR="00591ED7">
        <w:t>«</w:t>
      </w:r>
      <w:r w:rsidR="00C136F6">
        <w:t xml:space="preserve">Вороновское </w:t>
      </w:r>
      <w:r w:rsidR="00591ED7">
        <w:t xml:space="preserve">сельское </w:t>
      </w:r>
      <w:r w:rsidR="00CA3421">
        <w:t>поселение» на</w:t>
      </w:r>
      <w:r>
        <w:t xml:space="preserve"> 202</w:t>
      </w:r>
      <w:r w:rsidR="00591ED7">
        <w:t>2</w:t>
      </w:r>
      <w:r>
        <w:t>-202</w:t>
      </w:r>
      <w:r w:rsidR="00591ED7">
        <w:t>4</w:t>
      </w:r>
      <w:r>
        <w:t xml:space="preserve"> годы"</w:t>
      </w:r>
    </w:p>
    <w:p w:rsidR="007774DC" w:rsidRDefault="007774DC" w:rsidP="00591ED7">
      <w:pPr>
        <w:jc w:val="right"/>
      </w:pPr>
    </w:p>
    <w:p w:rsidR="007774DC" w:rsidRPr="00C96F6E" w:rsidRDefault="007774DC">
      <w:pPr>
        <w:pStyle w:val="3"/>
        <w:rPr>
          <w:b w:val="0"/>
          <w:color w:val="auto"/>
        </w:rPr>
      </w:pPr>
      <w:r w:rsidRPr="00C96F6E">
        <w:rPr>
          <w:b w:val="0"/>
          <w:color w:val="auto"/>
        </w:rPr>
        <w:t>Мероприятия</w:t>
      </w:r>
    </w:p>
    <w:p w:rsidR="007774DC" w:rsidRPr="00C96F6E" w:rsidRDefault="007774DC" w:rsidP="00690C8D">
      <w:pPr>
        <w:pStyle w:val="3"/>
        <w:rPr>
          <w:b w:val="0"/>
          <w:color w:val="auto"/>
        </w:rPr>
      </w:pPr>
      <w:r w:rsidRPr="00C96F6E">
        <w:rPr>
          <w:b w:val="0"/>
          <w:color w:val="auto"/>
        </w:rPr>
        <w:t xml:space="preserve">по реализации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sidR="00690C8D" w:rsidRPr="00C96F6E">
        <w:rPr>
          <w:b w:val="0"/>
          <w:color w:val="auto"/>
        </w:rPr>
        <w:t>«</w:t>
      </w:r>
      <w:r w:rsidR="00C136F6" w:rsidRPr="00C136F6">
        <w:rPr>
          <w:b w:val="0"/>
        </w:rPr>
        <w:t>Вороновское</w:t>
      </w:r>
      <w:r w:rsidR="00C136F6" w:rsidRPr="00C96F6E">
        <w:rPr>
          <w:b w:val="0"/>
          <w:color w:val="auto"/>
        </w:rPr>
        <w:t xml:space="preserve"> </w:t>
      </w:r>
      <w:r w:rsidR="00690C8D" w:rsidRPr="00C96F6E">
        <w:rPr>
          <w:b w:val="0"/>
          <w:color w:val="auto"/>
        </w:rPr>
        <w:t xml:space="preserve">сельское поселение» </w:t>
      </w:r>
      <w:r w:rsidRPr="00C96F6E">
        <w:rPr>
          <w:b w:val="0"/>
          <w:color w:val="auto"/>
        </w:rPr>
        <w:t>на 202</w:t>
      </w:r>
      <w:r w:rsidR="00690C8D" w:rsidRPr="00C96F6E">
        <w:rPr>
          <w:b w:val="0"/>
          <w:color w:val="auto"/>
        </w:rPr>
        <w:t>2</w:t>
      </w:r>
      <w:r w:rsidRPr="00C96F6E">
        <w:rPr>
          <w:b w:val="0"/>
          <w:color w:val="auto"/>
        </w:rPr>
        <w:t>-202</w:t>
      </w:r>
      <w:r w:rsidR="00690C8D" w:rsidRPr="00C96F6E">
        <w:rPr>
          <w:b w:val="0"/>
          <w:color w:val="auto"/>
        </w:rPr>
        <w:t>4</w:t>
      </w:r>
      <w:r w:rsidRPr="00C96F6E">
        <w:rPr>
          <w:b w:val="0"/>
          <w:color w:val="auto"/>
        </w:rPr>
        <w:t xml:space="preserve"> годы"</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53"/>
        <w:gridCol w:w="1276"/>
        <w:gridCol w:w="1134"/>
        <w:gridCol w:w="1134"/>
        <w:gridCol w:w="1026"/>
      </w:tblGrid>
      <w:tr w:rsidR="007774DC" w:rsidTr="00C96F6E">
        <w:tblPrEx>
          <w:tblCellMar>
            <w:top w:w="0" w:type="dxa"/>
            <w:bottom w:w="0" w:type="dxa"/>
          </w:tblCellMar>
        </w:tblPrEx>
        <w:tc>
          <w:tcPr>
            <w:tcW w:w="675" w:type="dxa"/>
            <w:vMerge w:val="restart"/>
            <w:tcBorders>
              <w:top w:val="single" w:sz="4" w:space="0" w:color="auto"/>
              <w:bottom w:val="single" w:sz="4" w:space="0" w:color="auto"/>
              <w:right w:val="nil"/>
            </w:tcBorders>
            <w:vAlign w:val="center"/>
          </w:tcPr>
          <w:p w:rsidR="007774DC" w:rsidRDefault="007774DC">
            <w:pPr>
              <w:pStyle w:val="a5"/>
              <w:jc w:val="center"/>
            </w:pPr>
            <w:r>
              <w:t>N</w:t>
            </w:r>
          </w:p>
          <w:p w:rsidR="007774DC" w:rsidRDefault="007774DC">
            <w:pPr>
              <w:pStyle w:val="a5"/>
              <w:jc w:val="center"/>
            </w:pPr>
            <w:r>
              <w:t>п/п</w:t>
            </w:r>
          </w:p>
        </w:tc>
        <w:tc>
          <w:tcPr>
            <w:tcW w:w="4253" w:type="dxa"/>
            <w:vMerge w:val="restart"/>
            <w:tcBorders>
              <w:top w:val="single" w:sz="4" w:space="0" w:color="auto"/>
              <w:left w:val="single" w:sz="4" w:space="0" w:color="auto"/>
              <w:bottom w:val="single" w:sz="4" w:space="0" w:color="auto"/>
              <w:right w:val="nil"/>
            </w:tcBorders>
            <w:vAlign w:val="center"/>
          </w:tcPr>
          <w:p w:rsidR="007774DC" w:rsidRDefault="007774DC">
            <w:pPr>
              <w:pStyle w:val="a5"/>
              <w:jc w:val="center"/>
            </w:pPr>
            <w:r>
              <w:t>Наименование мероприятия</w:t>
            </w:r>
          </w:p>
        </w:tc>
        <w:tc>
          <w:tcPr>
            <w:tcW w:w="1276" w:type="dxa"/>
            <w:vMerge w:val="restart"/>
            <w:tcBorders>
              <w:top w:val="single" w:sz="4" w:space="0" w:color="auto"/>
              <w:left w:val="single" w:sz="4" w:space="0" w:color="auto"/>
              <w:bottom w:val="single" w:sz="4" w:space="0" w:color="auto"/>
              <w:right w:val="nil"/>
            </w:tcBorders>
            <w:vAlign w:val="center"/>
          </w:tcPr>
          <w:p w:rsidR="007774DC" w:rsidRDefault="007774DC">
            <w:pPr>
              <w:pStyle w:val="a5"/>
              <w:jc w:val="center"/>
            </w:pPr>
            <w:r>
              <w:t>Источник</w:t>
            </w:r>
          </w:p>
          <w:p w:rsidR="007774DC" w:rsidRDefault="007774DC">
            <w:pPr>
              <w:pStyle w:val="a5"/>
              <w:jc w:val="center"/>
            </w:pPr>
            <w:r>
              <w:t>финансирования</w:t>
            </w:r>
          </w:p>
        </w:tc>
        <w:tc>
          <w:tcPr>
            <w:tcW w:w="3294" w:type="dxa"/>
            <w:gridSpan w:val="3"/>
            <w:tcBorders>
              <w:top w:val="single" w:sz="4" w:space="0" w:color="auto"/>
              <w:left w:val="single" w:sz="4" w:space="0" w:color="auto"/>
              <w:bottom w:val="single" w:sz="4" w:space="0" w:color="auto"/>
            </w:tcBorders>
            <w:vAlign w:val="center"/>
          </w:tcPr>
          <w:p w:rsidR="007774DC" w:rsidRDefault="007774DC">
            <w:pPr>
              <w:pStyle w:val="a5"/>
              <w:jc w:val="center"/>
            </w:pPr>
            <w:r>
              <w:t>Стоимость (тыс. руб.)</w:t>
            </w:r>
          </w:p>
        </w:tc>
      </w:tr>
      <w:tr w:rsidR="007774DC" w:rsidTr="00C96F6E">
        <w:tblPrEx>
          <w:tblCellMar>
            <w:top w:w="0" w:type="dxa"/>
            <w:bottom w:w="0" w:type="dxa"/>
          </w:tblCellMar>
        </w:tblPrEx>
        <w:tc>
          <w:tcPr>
            <w:tcW w:w="675" w:type="dxa"/>
            <w:vMerge/>
            <w:tcBorders>
              <w:top w:val="single" w:sz="4" w:space="0" w:color="auto"/>
              <w:bottom w:val="single" w:sz="4" w:space="0" w:color="auto"/>
              <w:right w:val="nil"/>
            </w:tcBorders>
            <w:vAlign w:val="center"/>
          </w:tcPr>
          <w:p w:rsidR="007774DC" w:rsidRDefault="007774DC">
            <w:pPr>
              <w:pStyle w:val="a5"/>
            </w:pPr>
          </w:p>
        </w:tc>
        <w:tc>
          <w:tcPr>
            <w:tcW w:w="4253" w:type="dxa"/>
            <w:vMerge/>
            <w:tcBorders>
              <w:top w:val="single" w:sz="4" w:space="0" w:color="auto"/>
              <w:left w:val="single" w:sz="4" w:space="0" w:color="auto"/>
              <w:bottom w:val="single" w:sz="4" w:space="0" w:color="auto"/>
              <w:right w:val="nil"/>
            </w:tcBorders>
            <w:vAlign w:val="center"/>
          </w:tcPr>
          <w:p w:rsidR="007774DC" w:rsidRDefault="007774DC">
            <w:pPr>
              <w:pStyle w:val="a5"/>
            </w:pPr>
          </w:p>
        </w:tc>
        <w:tc>
          <w:tcPr>
            <w:tcW w:w="1276" w:type="dxa"/>
            <w:vMerge/>
            <w:tcBorders>
              <w:top w:val="single" w:sz="4" w:space="0" w:color="auto"/>
              <w:left w:val="single" w:sz="4" w:space="0" w:color="auto"/>
              <w:bottom w:val="single" w:sz="4" w:space="0" w:color="auto"/>
              <w:right w:val="nil"/>
            </w:tcBorders>
            <w:vAlign w:val="center"/>
          </w:tcPr>
          <w:p w:rsidR="007774DC" w:rsidRDefault="007774DC">
            <w:pPr>
              <w:pStyle w:val="a5"/>
            </w:pP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rsidP="00690C8D">
            <w:pPr>
              <w:pStyle w:val="a5"/>
              <w:jc w:val="center"/>
            </w:pPr>
            <w:r>
              <w:t>202</w:t>
            </w:r>
            <w:r w:rsidR="00690C8D">
              <w:t>2</w:t>
            </w:r>
            <w: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rsidP="00690C8D">
            <w:pPr>
              <w:pStyle w:val="a5"/>
              <w:jc w:val="center"/>
            </w:pPr>
            <w:r>
              <w:t>202</w:t>
            </w:r>
            <w:r w:rsidR="00690C8D">
              <w:t>3</w:t>
            </w:r>
            <w:r>
              <w:t xml:space="preserve"> год</w:t>
            </w:r>
          </w:p>
        </w:tc>
        <w:tc>
          <w:tcPr>
            <w:tcW w:w="1026" w:type="dxa"/>
            <w:tcBorders>
              <w:top w:val="single" w:sz="4" w:space="0" w:color="auto"/>
              <w:left w:val="single" w:sz="4" w:space="0" w:color="auto"/>
              <w:bottom w:val="single" w:sz="4" w:space="0" w:color="auto"/>
            </w:tcBorders>
            <w:vAlign w:val="center"/>
          </w:tcPr>
          <w:p w:rsidR="007774DC" w:rsidRDefault="007774DC" w:rsidP="00690C8D">
            <w:pPr>
              <w:pStyle w:val="a5"/>
              <w:jc w:val="center"/>
            </w:pPr>
            <w:r>
              <w:t>202</w:t>
            </w:r>
            <w:r w:rsidR="00690C8D">
              <w:t>4</w:t>
            </w:r>
            <w:r>
              <w:t xml:space="preserve"> год</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t>1</w:t>
            </w:r>
          </w:p>
        </w:tc>
        <w:tc>
          <w:tcPr>
            <w:tcW w:w="4253" w:type="dxa"/>
            <w:tcBorders>
              <w:top w:val="single" w:sz="4" w:space="0" w:color="auto"/>
              <w:left w:val="single" w:sz="4" w:space="0" w:color="auto"/>
              <w:bottom w:val="single" w:sz="4" w:space="0" w:color="auto"/>
              <w:right w:val="nil"/>
            </w:tcBorders>
            <w:vAlign w:val="center"/>
          </w:tcPr>
          <w:p w:rsidR="007774DC" w:rsidRDefault="007774DC">
            <w:pPr>
              <w:pStyle w:val="a5"/>
              <w:jc w:val="center"/>
            </w:pPr>
            <w:r>
              <w:t>2</w:t>
            </w:r>
          </w:p>
        </w:tc>
        <w:tc>
          <w:tcPr>
            <w:tcW w:w="1276" w:type="dxa"/>
            <w:tcBorders>
              <w:top w:val="single" w:sz="4" w:space="0" w:color="auto"/>
              <w:left w:val="single" w:sz="4" w:space="0" w:color="auto"/>
              <w:bottom w:val="single" w:sz="4" w:space="0" w:color="auto"/>
              <w:right w:val="nil"/>
            </w:tcBorders>
            <w:vAlign w:val="center"/>
          </w:tcPr>
          <w:p w:rsidR="007774DC" w:rsidRDefault="007774DC">
            <w:pPr>
              <w:pStyle w:val="a5"/>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4</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5</w:t>
            </w:r>
          </w:p>
        </w:tc>
        <w:tc>
          <w:tcPr>
            <w:tcW w:w="1026" w:type="dxa"/>
            <w:tcBorders>
              <w:top w:val="single" w:sz="4" w:space="0" w:color="auto"/>
              <w:left w:val="single" w:sz="4" w:space="0" w:color="auto"/>
              <w:bottom w:val="single" w:sz="4" w:space="0" w:color="auto"/>
            </w:tcBorders>
            <w:vAlign w:val="center"/>
          </w:tcPr>
          <w:p w:rsidR="007774DC" w:rsidRDefault="007774DC">
            <w:pPr>
              <w:pStyle w:val="a5"/>
              <w:jc w:val="center"/>
            </w:pPr>
            <w:r>
              <w:t>6</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t>1.</w:t>
            </w:r>
          </w:p>
        </w:tc>
        <w:tc>
          <w:tcPr>
            <w:tcW w:w="4253" w:type="dxa"/>
            <w:tcBorders>
              <w:top w:val="single" w:sz="4" w:space="0" w:color="auto"/>
              <w:left w:val="single" w:sz="4" w:space="0" w:color="auto"/>
              <w:bottom w:val="single" w:sz="4" w:space="0" w:color="auto"/>
              <w:right w:val="nil"/>
            </w:tcBorders>
            <w:vAlign w:val="center"/>
          </w:tcPr>
          <w:p w:rsidR="007774DC" w:rsidRDefault="007774DC">
            <w:pPr>
              <w:pStyle w:val="a6"/>
            </w:pPr>
            <w:r>
              <w:t>Ведение Реестра субъектов малого и среднего предпринимательства, физических лиц, применяющих специальный налоговый режим "Налог на профессиональный доход" - получателей поддержки, изготовление информационного тематического стенда</w:t>
            </w:r>
          </w:p>
        </w:tc>
        <w:tc>
          <w:tcPr>
            <w:tcW w:w="1276"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C136F6">
            <w:pPr>
              <w:pStyle w:val="a5"/>
              <w:jc w:val="center"/>
            </w:pPr>
            <w:r>
              <w:t>10</w:t>
            </w:r>
            <w:r w:rsidR="007774DC">
              <w:t>,0</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C136F6">
            <w:pPr>
              <w:pStyle w:val="a5"/>
              <w:jc w:val="center"/>
            </w:pPr>
            <w:r>
              <w:t>10</w:t>
            </w:r>
            <w:r w:rsidR="007774DC">
              <w:t>,0</w:t>
            </w:r>
          </w:p>
        </w:tc>
        <w:tc>
          <w:tcPr>
            <w:tcW w:w="1026" w:type="dxa"/>
            <w:tcBorders>
              <w:top w:val="single" w:sz="4" w:space="0" w:color="auto"/>
              <w:left w:val="single" w:sz="4" w:space="0" w:color="auto"/>
              <w:bottom w:val="single" w:sz="4" w:space="0" w:color="auto"/>
            </w:tcBorders>
            <w:vAlign w:val="center"/>
          </w:tcPr>
          <w:p w:rsidR="007774DC" w:rsidRDefault="00C136F6">
            <w:pPr>
              <w:pStyle w:val="a5"/>
              <w:jc w:val="center"/>
            </w:pPr>
            <w:r>
              <w:t>10</w:t>
            </w:r>
            <w:r w:rsidR="007774DC">
              <w:t>,0</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t>2.</w:t>
            </w:r>
          </w:p>
        </w:tc>
        <w:tc>
          <w:tcPr>
            <w:tcW w:w="4253" w:type="dxa"/>
            <w:tcBorders>
              <w:top w:val="single" w:sz="4" w:space="0" w:color="auto"/>
              <w:left w:val="single" w:sz="4" w:space="0" w:color="auto"/>
              <w:bottom w:val="single" w:sz="4" w:space="0" w:color="auto"/>
              <w:right w:val="nil"/>
            </w:tcBorders>
            <w:vAlign w:val="center"/>
          </w:tcPr>
          <w:p w:rsidR="007774DC" w:rsidRDefault="007774DC" w:rsidP="00690C8D">
            <w:pPr>
              <w:pStyle w:val="a6"/>
            </w:pPr>
            <w:r>
              <w:t>Размещение на официальном сайте</w:t>
            </w:r>
            <w:r w:rsidR="00690C8D">
              <w:t xml:space="preserve"> администрации</w:t>
            </w:r>
            <w:r>
              <w:t xml:space="preserve"> </w:t>
            </w:r>
            <w:r w:rsidR="00CA3421">
              <w:t>Вороновского</w:t>
            </w:r>
            <w:r w:rsidR="00690C8D">
              <w:t xml:space="preserve"> сельского </w:t>
            </w:r>
            <w:r w:rsidR="00CA3421">
              <w:t>поселения в</w:t>
            </w:r>
            <w:r>
              <w:t xml:space="preserve"> сети "Интернет" информации, материалов о создании условий для развития малого предпринимательства, о деятельности физических лиц, применяющих специальный налоговый режим "Налог на профессиональный доход" муниципального образования </w:t>
            </w:r>
            <w:r w:rsidR="00690C8D">
              <w:t>«</w:t>
            </w:r>
            <w:r w:rsidR="00C136F6">
              <w:t xml:space="preserve">Вороновское </w:t>
            </w:r>
            <w:r w:rsidR="00690C8D">
              <w:t>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026" w:type="dxa"/>
            <w:tcBorders>
              <w:top w:val="single" w:sz="4" w:space="0" w:color="auto"/>
              <w:left w:val="single" w:sz="4" w:space="0" w:color="auto"/>
              <w:bottom w:val="single" w:sz="4" w:space="0" w:color="auto"/>
            </w:tcBorders>
            <w:vAlign w:val="center"/>
          </w:tcPr>
          <w:p w:rsidR="007774DC" w:rsidRDefault="007774DC">
            <w:pPr>
              <w:pStyle w:val="a5"/>
              <w:jc w:val="center"/>
            </w:pPr>
            <w:r>
              <w:t>без материальных затрат</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t>3.</w:t>
            </w:r>
          </w:p>
        </w:tc>
        <w:tc>
          <w:tcPr>
            <w:tcW w:w="4253" w:type="dxa"/>
            <w:tcBorders>
              <w:top w:val="single" w:sz="4" w:space="0" w:color="auto"/>
              <w:left w:val="single" w:sz="4" w:space="0" w:color="auto"/>
              <w:bottom w:val="single" w:sz="4" w:space="0" w:color="auto"/>
              <w:right w:val="nil"/>
            </w:tcBorders>
            <w:vAlign w:val="center"/>
          </w:tcPr>
          <w:p w:rsidR="007774DC" w:rsidRDefault="007774DC">
            <w:pPr>
              <w:pStyle w:val="a6"/>
            </w:pPr>
            <w:r>
              <w:t>Разработка предложений по совершенствованию системы показателей, характеризующих состояние и развитие малого и среднего предпринимательства, поддержки физических лиц, применяющих специальный налоговый режим "Налог на профессиональный доход"</w:t>
            </w:r>
          </w:p>
        </w:tc>
        <w:tc>
          <w:tcPr>
            <w:tcW w:w="1276"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026" w:type="dxa"/>
            <w:tcBorders>
              <w:top w:val="single" w:sz="4" w:space="0" w:color="auto"/>
              <w:left w:val="single" w:sz="4" w:space="0" w:color="auto"/>
              <w:bottom w:val="single" w:sz="4" w:space="0" w:color="auto"/>
            </w:tcBorders>
            <w:vAlign w:val="center"/>
          </w:tcPr>
          <w:p w:rsidR="007774DC" w:rsidRDefault="007774DC">
            <w:pPr>
              <w:pStyle w:val="a5"/>
              <w:jc w:val="center"/>
            </w:pPr>
            <w:r>
              <w:t>без материальных затрат</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t>4.</w:t>
            </w:r>
          </w:p>
        </w:tc>
        <w:tc>
          <w:tcPr>
            <w:tcW w:w="4253" w:type="dxa"/>
            <w:tcBorders>
              <w:top w:val="single" w:sz="4" w:space="0" w:color="auto"/>
              <w:left w:val="single" w:sz="4" w:space="0" w:color="auto"/>
              <w:bottom w:val="single" w:sz="4" w:space="0" w:color="auto"/>
              <w:right w:val="nil"/>
            </w:tcBorders>
            <w:vAlign w:val="center"/>
          </w:tcPr>
          <w:p w:rsidR="007774DC" w:rsidRDefault="007774DC">
            <w:pPr>
              <w:pStyle w:val="a6"/>
            </w:pPr>
            <w:r>
              <w:t xml:space="preserve">Консультационные услуги субъектам малого предпринимательства, физическим лицам, применяющим специальный налоговый режим "Налог </w:t>
            </w:r>
            <w:r>
              <w:lastRenderedPageBreak/>
              <w:t xml:space="preserve">на профессиональный доход" оказываемые специалистом администрации муниципального образования </w:t>
            </w:r>
            <w:r w:rsidR="00690C8D">
              <w:t>«</w:t>
            </w:r>
            <w:r w:rsidR="00C136F6">
              <w:t xml:space="preserve">Вороновское </w:t>
            </w:r>
            <w:r w:rsidR="00690C8D">
              <w:t>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lastRenderedPageBreak/>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026" w:type="dxa"/>
            <w:tcBorders>
              <w:top w:val="single" w:sz="4" w:space="0" w:color="auto"/>
              <w:left w:val="single" w:sz="4" w:space="0" w:color="auto"/>
              <w:bottom w:val="single" w:sz="4" w:space="0" w:color="auto"/>
            </w:tcBorders>
            <w:vAlign w:val="center"/>
          </w:tcPr>
          <w:p w:rsidR="007774DC" w:rsidRDefault="007774DC">
            <w:pPr>
              <w:pStyle w:val="a5"/>
              <w:jc w:val="center"/>
            </w:pPr>
            <w:r>
              <w:t>без материальных затрат</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lastRenderedPageBreak/>
              <w:t>5.</w:t>
            </w:r>
          </w:p>
        </w:tc>
        <w:tc>
          <w:tcPr>
            <w:tcW w:w="4253" w:type="dxa"/>
            <w:tcBorders>
              <w:top w:val="single" w:sz="4" w:space="0" w:color="auto"/>
              <w:left w:val="single" w:sz="4" w:space="0" w:color="auto"/>
              <w:bottom w:val="single" w:sz="4" w:space="0" w:color="auto"/>
              <w:right w:val="nil"/>
            </w:tcBorders>
            <w:vAlign w:val="center"/>
          </w:tcPr>
          <w:p w:rsidR="007774DC" w:rsidRDefault="007774DC">
            <w:pPr>
              <w:pStyle w:val="a6"/>
            </w:pPr>
            <w:r>
              <w:t>Предоставление преимуществ субъектам малого предпринимательства согласно п.4 ст.27 Федерального закона Российской Федерации от 05.04.2013 N 44-ФЗ "О контрактной системе в сфере закупок товаров, работ, услуг для обеспечения государственных и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026" w:type="dxa"/>
            <w:tcBorders>
              <w:top w:val="single" w:sz="4" w:space="0" w:color="auto"/>
              <w:left w:val="single" w:sz="4" w:space="0" w:color="auto"/>
              <w:bottom w:val="single" w:sz="4" w:space="0" w:color="auto"/>
            </w:tcBorders>
            <w:vAlign w:val="center"/>
          </w:tcPr>
          <w:p w:rsidR="007774DC" w:rsidRDefault="007774DC">
            <w:pPr>
              <w:pStyle w:val="a5"/>
              <w:jc w:val="center"/>
            </w:pPr>
            <w:r>
              <w:t>без материальных затрат</w:t>
            </w:r>
          </w:p>
        </w:tc>
      </w:tr>
      <w:tr w:rsidR="007774DC" w:rsidTr="00C96F6E">
        <w:tblPrEx>
          <w:tblCellMar>
            <w:top w:w="0" w:type="dxa"/>
            <w:bottom w:w="0" w:type="dxa"/>
          </w:tblCellMar>
        </w:tblPrEx>
        <w:tc>
          <w:tcPr>
            <w:tcW w:w="4928" w:type="dxa"/>
            <w:gridSpan w:val="2"/>
            <w:tcBorders>
              <w:top w:val="single" w:sz="4" w:space="0" w:color="auto"/>
              <w:bottom w:val="single" w:sz="4" w:space="0" w:color="auto"/>
              <w:right w:val="nil"/>
            </w:tcBorders>
          </w:tcPr>
          <w:p w:rsidR="007774DC" w:rsidRDefault="007774DC">
            <w:pPr>
              <w:pStyle w:val="a6"/>
            </w:pPr>
            <w:r>
              <w:t>ИТОГО</w:t>
            </w:r>
          </w:p>
        </w:tc>
        <w:tc>
          <w:tcPr>
            <w:tcW w:w="1276" w:type="dxa"/>
            <w:tcBorders>
              <w:top w:val="single" w:sz="4" w:space="0" w:color="auto"/>
              <w:left w:val="single" w:sz="4" w:space="0" w:color="auto"/>
              <w:bottom w:val="single" w:sz="4" w:space="0" w:color="auto"/>
              <w:right w:val="nil"/>
            </w:tcBorders>
          </w:tcPr>
          <w:p w:rsidR="007774DC" w:rsidRDefault="007774DC">
            <w:pPr>
              <w:pStyle w:val="a5"/>
            </w:pP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C136F6" w:rsidP="00B45C58">
            <w:pPr>
              <w:pStyle w:val="a5"/>
              <w:jc w:val="center"/>
            </w:pPr>
            <w:r>
              <w:t>10</w:t>
            </w:r>
            <w:r w:rsidR="007774DC">
              <w:t>,0</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C136F6" w:rsidP="00B45C58">
            <w:pPr>
              <w:pStyle w:val="a5"/>
              <w:jc w:val="center"/>
            </w:pPr>
            <w:r>
              <w:t>10</w:t>
            </w:r>
            <w:r w:rsidR="007774DC">
              <w:t>,0</w:t>
            </w:r>
          </w:p>
        </w:tc>
        <w:tc>
          <w:tcPr>
            <w:tcW w:w="1026" w:type="dxa"/>
            <w:tcBorders>
              <w:top w:val="single" w:sz="4" w:space="0" w:color="auto"/>
              <w:left w:val="single" w:sz="4" w:space="0" w:color="auto"/>
              <w:bottom w:val="single" w:sz="4" w:space="0" w:color="auto"/>
            </w:tcBorders>
            <w:vAlign w:val="center"/>
          </w:tcPr>
          <w:p w:rsidR="007774DC" w:rsidRDefault="00C136F6" w:rsidP="00B45C58">
            <w:pPr>
              <w:pStyle w:val="a5"/>
              <w:jc w:val="center"/>
            </w:pPr>
            <w:r>
              <w:t>10</w:t>
            </w:r>
            <w:r w:rsidR="007774DC">
              <w:t>,0</w:t>
            </w:r>
          </w:p>
        </w:tc>
      </w:tr>
    </w:tbl>
    <w:p w:rsidR="007774DC" w:rsidRDefault="007774DC"/>
    <w:sectPr w:rsidR="007774DC" w:rsidSect="00212EC5">
      <w:headerReference w:type="default" r:id="rId14"/>
      <w:footerReference w:type="default" r:id="rId15"/>
      <w:pgSz w:w="11900" w:h="1680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D5" w:rsidRDefault="00C97ED5">
      <w:r>
        <w:separator/>
      </w:r>
    </w:p>
  </w:endnote>
  <w:endnote w:type="continuationSeparator" w:id="0">
    <w:p w:rsidR="00C97ED5" w:rsidRDefault="00C9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059" w:type="pct"/>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605"/>
      <w:gridCol w:w="3114"/>
    </w:tblGrid>
    <w:tr w:rsidR="00212EC5" w:rsidTr="00212EC5">
      <w:tblPrEx>
        <w:tblCellMar>
          <w:top w:w="0" w:type="dxa"/>
          <w:left w:w="0" w:type="dxa"/>
          <w:bottom w:w="0" w:type="dxa"/>
          <w:right w:w="0" w:type="dxa"/>
        </w:tblCellMar>
      </w:tblPrEx>
      <w:tc>
        <w:tcPr>
          <w:tcW w:w="2870" w:type="dxa"/>
          <w:tcBorders>
            <w:top w:val="nil"/>
            <w:left w:val="nil"/>
            <w:bottom w:val="nil"/>
            <w:right w:val="nil"/>
          </w:tcBorders>
        </w:tcPr>
        <w:p w:rsidR="00212EC5" w:rsidRDefault="00212EC5">
          <w:pPr>
            <w:ind w:firstLine="0"/>
            <w:jc w:val="left"/>
            <w:rPr>
              <w:rFonts w:ascii="Times New Roman" w:hAnsi="Times New Roman" w:cs="Times New Roman"/>
              <w:sz w:val="20"/>
              <w:szCs w:val="20"/>
            </w:rPr>
          </w:pPr>
        </w:p>
      </w:tc>
      <w:tc>
        <w:tcPr>
          <w:tcW w:w="3432" w:type="dxa"/>
          <w:tcBorders>
            <w:top w:val="nil"/>
            <w:left w:val="nil"/>
            <w:bottom w:val="nil"/>
            <w:right w:val="nil"/>
          </w:tcBorders>
        </w:tcPr>
        <w:p w:rsidR="00212EC5" w:rsidRDefault="00212EC5">
          <w:pPr>
            <w:ind w:firstLine="0"/>
            <w:jc w:val="center"/>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D5" w:rsidRDefault="00C97ED5">
      <w:r>
        <w:separator/>
      </w:r>
    </w:p>
  </w:footnote>
  <w:footnote w:type="continuationSeparator" w:id="0">
    <w:p w:rsidR="00C97ED5" w:rsidRDefault="00C97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DC" w:rsidRDefault="007774D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7945"/>
    <w:multiLevelType w:val="hybridMultilevel"/>
    <w:tmpl w:val="BC7C841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753455"/>
    <w:multiLevelType w:val="hybridMultilevel"/>
    <w:tmpl w:val="31D4D7D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E325F4"/>
    <w:multiLevelType w:val="hybridMultilevel"/>
    <w:tmpl w:val="6506163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8E61F93"/>
    <w:multiLevelType w:val="hybridMultilevel"/>
    <w:tmpl w:val="1E76091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5F"/>
    <w:rsid w:val="000052F6"/>
    <w:rsid w:val="00036276"/>
    <w:rsid w:val="00212EC5"/>
    <w:rsid w:val="002361A0"/>
    <w:rsid w:val="002532B8"/>
    <w:rsid w:val="003F10EB"/>
    <w:rsid w:val="0042642F"/>
    <w:rsid w:val="00505348"/>
    <w:rsid w:val="0054007C"/>
    <w:rsid w:val="00591ED7"/>
    <w:rsid w:val="005C3C62"/>
    <w:rsid w:val="005C3CD2"/>
    <w:rsid w:val="00653D60"/>
    <w:rsid w:val="006773CC"/>
    <w:rsid w:val="00690C8D"/>
    <w:rsid w:val="00693395"/>
    <w:rsid w:val="006A6D34"/>
    <w:rsid w:val="006B2FCE"/>
    <w:rsid w:val="006E0FC1"/>
    <w:rsid w:val="007774DC"/>
    <w:rsid w:val="00780177"/>
    <w:rsid w:val="007A24AE"/>
    <w:rsid w:val="00882E10"/>
    <w:rsid w:val="008A2939"/>
    <w:rsid w:val="00914A5F"/>
    <w:rsid w:val="00940B29"/>
    <w:rsid w:val="00A04D99"/>
    <w:rsid w:val="00A95DAE"/>
    <w:rsid w:val="00B07B23"/>
    <w:rsid w:val="00B42E65"/>
    <w:rsid w:val="00B45C58"/>
    <w:rsid w:val="00B857CC"/>
    <w:rsid w:val="00C136F6"/>
    <w:rsid w:val="00C931BC"/>
    <w:rsid w:val="00C96F6E"/>
    <w:rsid w:val="00C97ED5"/>
    <w:rsid w:val="00CA3421"/>
    <w:rsid w:val="00CA6BE8"/>
    <w:rsid w:val="00CE650C"/>
    <w:rsid w:val="00CF51A0"/>
    <w:rsid w:val="00D24B88"/>
    <w:rsid w:val="00D26108"/>
    <w:rsid w:val="00DD1557"/>
    <w:rsid w:val="00E41076"/>
    <w:rsid w:val="00E87D7B"/>
    <w:rsid w:val="00F16CF6"/>
    <w:rsid w:val="00FE5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914A5F"/>
    <w:rPr>
      <w:rFonts w:ascii="Tahoma" w:hAnsi="Tahoma" w:cs="Tahoma"/>
      <w:sz w:val="16"/>
      <w:szCs w:val="16"/>
    </w:rPr>
  </w:style>
  <w:style w:type="character" w:customStyle="1" w:styleId="ad">
    <w:name w:val="Текст выноски Знак"/>
    <w:basedOn w:val="a0"/>
    <w:link w:val="ac"/>
    <w:uiPriority w:val="99"/>
    <w:semiHidden/>
    <w:locked/>
    <w:rsid w:val="00914A5F"/>
    <w:rPr>
      <w:rFonts w:ascii="Tahoma" w:hAnsi="Tahoma" w:cs="Tahoma"/>
      <w:sz w:val="16"/>
      <w:szCs w:val="16"/>
    </w:rPr>
  </w:style>
  <w:style w:type="paragraph" w:styleId="21">
    <w:name w:val="Body Text 2"/>
    <w:basedOn w:val="a"/>
    <w:link w:val="22"/>
    <w:uiPriority w:val="99"/>
    <w:rsid w:val="00690C8D"/>
    <w:pPr>
      <w:ind w:firstLine="0"/>
      <w:jc w:val="left"/>
    </w:pPr>
    <w:rPr>
      <w:rFonts w:ascii="Times New Roman" w:hAnsi="Times New Roman" w:cs="Times New Roman"/>
      <w:szCs w:val="20"/>
    </w:rPr>
  </w:style>
  <w:style w:type="character" w:customStyle="1" w:styleId="22">
    <w:name w:val="Основной текст 2 Знак"/>
    <w:basedOn w:val="a0"/>
    <w:link w:val="21"/>
    <w:uiPriority w:val="99"/>
    <w:locked/>
    <w:rsid w:val="00690C8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914A5F"/>
    <w:rPr>
      <w:rFonts w:ascii="Tahoma" w:hAnsi="Tahoma" w:cs="Tahoma"/>
      <w:sz w:val="16"/>
      <w:szCs w:val="16"/>
    </w:rPr>
  </w:style>
  <w:style w:type="character" w:customStyle="1" w:styleId="ad">
    <w:name w:val="Текст выноски Знак"/>
    <w:basedOn w:val="a0"/>
    <w:link w:val="ac"/>
    <w:uiPriority w:val="99"/>
    <w:semiHidden/>
    <w:locked/>
    <w:rsid w:val="00914A5F"/>
    <w:rPr>
      <w:rFonts w:ascii="Tahoma" w:hAnsi="Tahoma" w:cs="Tahoma"/>
      <w:sz w:val="16"/>
      <w:szCs w:val="16"/>
    </w:rPr>
  </w:style>
  <w:style w:type="paragraph" w:styleId="21">
    <w:name w:val="Body Text 2"/>
    <w:basedOn w:val="a"/>
    <w:link w:val="22"/>
    <w:uiPriority w:val="99"/>
    <w:rsid w:val="00690C8D"/>
    <w:pPr>
      <w:ind w:firstLine="0"/>
      <w:jc w:val="left"/>
    </w:pPr>
    <w:rPr>
      <w:rFonts w:ascii="Times New Roman" w:hAnsi="Times New Roman" w:cs="Times New Roman"/>
      <w:szCs w:val="20"/>
    </w:rPr>
  </w:style>
  <w:style w:type="character" w:customStyle="1" w:styleId="22">
    <w:name w:val="Основной текст 2 Знак"/>
    <w:basedOn w:val="a0"/>
    <w:link w:val="21"/>
    <w:uiPriority w:val="99"/>
    <w:locked/>
    <w:rsid w:val="00690C8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14" TargetMode="External"/><Relationship Id="rId13" Type="http://schemas.openxmlformats.org/officeDocument/2006/relationships/hyperlink" Target="http://municipal.garant.ru/document?id=12054854&amp;su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id=86367&amp;su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id=12054854&amp;su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unicipal.garant.ru/document?id=86367&amp;sub=0" TargetMode="External"/><Relationship Id="rId4" Type="http://schemas.openxmlformats.org/officeDocument/2006/relationships/settings" Target="settings.xml"/><Relationship Id="rId9" Type="http://schemas.openxmlformats.org/officeDocument/2006/relationships/hyperlink" Target="http://municipal.garant.ru/document?id=12054854&amp;su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3078</Words>
  <Characters>17546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AlpUfa1</cp:lastModifiedBy>
  <cp:revision>2</cp:revision>
  <dcterms:created xsi:type="dcterms:W3CDTF">2025-04-02T08:43:00Z</dcterms:created>
  <dcterms:modified xsi:type="dcterms:W3CDTF">2025-04-02T08:43:00Z</dcterms:modified>
</cp:coreProperties>
</file>