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8C" w:rsidRPr="00E213AC" w:rsidRDefault="00610F8C" w:rsidP="00610F8C">
      <w:pPr>
        <w:shd w:val="clear" w:color="auto" w:fill="FFFFFF"/>
        <w:spacing w:line="274" w:lineRule="exact"/>
        <w:ind w:right="99"/>
        <w:jc w:val="center"/>
        <w:rPr>
          <w:b/>
          <w:spacing w:val="-1"/>
        </w:rPr>
      </w:pPr>
      <w:r>
        <w:rPr>
          <w:spacing w:val="-1"/>
        </w:rPr>
        <w:t xml:space="preserve">МУНИЦИПАЛЬНОЕ ОБРАЗОВАНИЕ                                   </w:t>
      </w:r>
    </w:p>
    <w:p w:rsidR="00610F8C" w:rsidRDefault="00610F8C" w:rsidP="00610F8C">
      <w:pPr>
        <w:shd w:val="clear" w:color="auto" w:fill="FFFFFF"/>
        <w:spacing w:line="274" w:lineRule="exact"/>
        <w:ind w:right="99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  <w:r w:rsidRPr="00E213AC">
        <w:rPr>
          <w:b/>
          <w:spacing w:val="-1"/>
        </w:rPr>
        <w:t xml:space="preserve"> </w:t>
      </w:r>
      <w:r>
        <w:rPr>
          <w:b/>
          <w:spacing w:val="-1"/>
        </w:rPr>
        <w:t xml:space="preserve">        </w:t>
      </w:r>
    </w:p>
    <w:p w:rsidR="00610F8C" w:rsidRDefault="002D40F1" w:rsidP="00610F8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АДМИНИСТРАЦИЯ ВОРОНОВСКОГО СЕЛЬСКОГО</w:t>
      </w:r>
      <w:r w:rsidR="00610F8C">
        <w:rPr>
          <w:spacing w:val="-3"/>
        </w:rPr>
        <w:t xml:space="preserve"> ПОСЕЛЕНИЯ  </w:t>
      </w:r>
    </w:p>
    <w:p w:rsidR="00610F8C" w:rsidRDefault="00610F8C" w:rsidP="00610F8C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Pr="00923781" w:rsidRDefault="00A0315C" w:rsidP="00610F8C">
      <w:pPr>
        <w:shd w:val="clear" w:color="auto" w:fill="FFFFFF"/>
        <w:jc w:val="both"/>
      </w:pPr>
      <w:r>
        <w:t>23</w:t>
      </w:r>
      <w:r w:rsidR="00134EF4">
        <w:t>.09.2019</w:t>
      </w:r>
      <w:r w:rsidR="00610F8C">
        <w:t xml:space="preserve">                                                                                                         </w:t>
      </w:r>
      <w:r>
        <w:t xml:space="preserve">                             </w:t>
      </w:r>
      <w:r w:rsidR="00610F8C" w:rsidRPr="00923781">
        <w:t>№</w:t>
      </w:r>
      <w:r w:rsidR="00D37B0C">
        <w:t xml:space="preserve"> </w:t>
      </w:r>
      <w:r>
        <w:t>101</w:t>
      </w:r>
    </w:p>
    <w:p w:rsidR="00610F8C" w:rsidRDefault="00610F8C" w:rsidP="00610F8C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A24FC8" w:rsidRPr="003A6E2A" w:rsidRDefault="00A24FC8" w:rsidP="00A24FC8">
      <w:pPr>
        <w:jc w:val="both"/>
      </w:pPr>
    </w:p>
    <w:p w:rsidR="00134EF4" w:rsidRDefault="00474FA1" w:rsidP="00CD6E6D">
      <w:pPr>
        <w:pStyle w:val="ad"/>
        <w:spacing w:after="0"/>
        <w:ind w:right="-2"/>
        <w:jc w:val="center"/>
      </w:pPr>
      <w:r w:rsidRPr="00610F8C">
        <w:t>О</w:t>
      </w:r>
      <w:r w:rsidR="00A31A55" w:rsidRPr="00610F8C">
        <w:t xml:space="preserve">б утверждении форм проверочных листов (списков контрольных вопросов) </w:t>
      </w:r>
    </w:p>
    <w:p w:rsidR="00ED7E5C" w:rsidRPr="00610F8C" w:rsidRDefault="00A31A55" w:rsidP="00CD6E6D">
      <w:pPr>
        <w:pStyle w:val="ad"/>
        <w:spacing w:after="0"/>
        <w:ind w:right="-2"/>
        <w:jc w:val="center"/>
      </w:pPr>
      <w:r w:rsidRPr="00610F8C">
        <w:t xml:space="preserve">при проведении </w:t>
      </w:r>
      <w:r w:rsidR="00ED7E5C" w:rsidRPr="00610F8C">
        <w:t xml:space="preserve">органом муниципального контроля </w:t>
      </w:r>
      <w:r w:rsidRPr="00610F8C">
        <w:t xml:space="preserve">плановых проверок </w:t>
      </w:r>
      <w:r w:rsidR="00ED7E5C" w:rsidRPr="00610F8C">
        <w:t>юридических</w:t>
      </w:r>
    </w:p>
    <w:p w:rsidR="00346354" w:rsidRPr="00610F8C" w:rsidRDefault="00ED7E5C" w:rsidP="00CD6E6D">
      <w:pPr>
        <w:pStyle w:val="ad"/>
        <w:spacing w:after="0"/>
        <w:ind w:right="-2"/>
        <w:jc w:val="center"/>
        <w:rPr>
          <w:bCs/>
        </w:rPr>
      </w:pPr>
      <w:r w:rsidRPr="00610F8C">
        <w:t>лиц и индивидуальных предпринимателей</w:t>
      </w:r>
      <w:r w:rsidR="00346354" w:rsidRPr="00610F8C">
        <w:rPr>
          <w:bCs/>
        </w:rPr>
        <w:br/>
      </w: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7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="00315EEB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="00C6499F">
        <w:rPr>
          <w:color w:val="000000"/>
        </w:rPr>
        <w:t xml:space="preserve">                      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 xml:space="preserve">О защите прав юридических лиц и индивидуальных предпринимателей </w:t>
      </w:r>
      <w:r w:rsidR="00580102">
        <w:rPr>
          <w:color w:val="000000"/>
        </w:rPr>
        <w:t xml:space="preserve">                      </w:t>
      </w:r>
      <w:r w:rsidRPr="00A65CAF">
        <w:rPr>
          <w:color w:val="000000"/>
        </w:rPr>
        <w:t>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C6499F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C6499F">
        <w:rPr>
          <w:color w:val="000000"/>
        </w:rPr>
        <w:t xml:space="preserve">                                 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  <w:r w:rsidR="00610F8C">
        <w:rPr>
          <w:color w:val="000000"/>
        </w:rPr>
        <w:t>,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610F8C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 xml:space="preserve">юридических лиц и индивидуальных </w:t>
      </w:r>
      <w:r w:rsidR="00FA3429">
        <w:t>предпринимателей, по</w:t>
      </w:r>
      <w:r>
        <w:rPr>
          <w:bCs/>
        </w:rPr>
        <w:t xml:space="preserve"> муниципальному земельному контролю</w:t>
      </w:r>
      <w:r w:rsidR="00F05119">
        <w:rPr>
          <w:bCs/>
        </w:rPr>
        <w:t>,</w:t>
      </w:r>
      <w:r w:rsidR="002440D4">
        <w:rPr>
          <w:bCs/>
        </w:rPr>
        <w:t xml:space="preserve"> согласно приложению</w:t>
      </w:r>
      <w:r w:rsidR="00ED7E5C">
        <w:rPr>
          <w:bCs/>
        </w:rPr>
        <w:t xml:space="preserve"> 1.</w:t>
      </w:r>
    </w:p>
    <w:p w:rsidR="009B1466" w:rsidRDefault="00ED7E5C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="002440D4">
        <w:rPr>
          <w:bCs/>
        </w:rPr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 xml:space="preserve">юридических лиц и индивидуальных </w:t>
      </w:r>
      <w:r w:rsidR="00FA3429" w:rsidRPr="00ED7E5C">
        <w:rPr>
          <w:bCs/>
        </w:rPr>
        <w:t>предпринимателей</w:t>
      </w:r>
      <w:r w:rsidR="00FA3429">
        <w:rPr>
          <w:bCs/>
        </w:rPr>
        <w:t>, 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</w:t>
      </w:r>
      <w:r w:rsidR="00F05119">
        <w:rPr>
          <w:bCs/>
        </w:rPr>
        <w:t>,</w:t>
      </w:r>
      <w:r w:rsidR="007D2A88">
        <w:rPr>
          <w:bCs/>
        </w:rPr>
        <w:t xml:space="preserve"> согласно приложению 2.</w:t>
      </w:r>
    </w:p>
    <w:p w:rsidR="009B1466" w:rsidRDefault="007D2A88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 xml:space="preserve">юридических лиц и индивидуальных </w:t>
      </w:r>
      <w:r w:rsidR="00FA3429" w:rsidRPr="007D2A88">
        <w:rPr>
          <w:bCs/>
        </w:rPr>
        <w:t>предпринимателей</w:t>
      </w:r>
      <w:r w:rsidR="00FA3429">
        <w:rPr>
          <w:bCs/>
        </w:rPr>
        <w:t>, по</w:t>
      </w:r>
      <w:r w:rsidR="009B1466">
        <w:rPr>
          <w:bCs/>
        </w:rPr>
        <w:t xml:space="preserve"> муниципальному контролю за сохранностью автомобильных дорог местного значения в границах населенных пунктов </w:t>
      </w:r>
      <w:r w:rsidR="00A71E29">
        <w:rPr>
          <w:bCs/>
        </w:rPr>
        <w:t>Ворон</w:t>
      </w:r>
      <w:r w:rsidR="009B1466">
        <w:rPr>
          <w:bCs/>
        </w:rPr>
        <w:t>овского сельского поселения</w:t>
      </w:r>
      <w:r w:rsidR="00F05119">
        <w:rPr>
          <w:bCs/>
        </w:rPr>
        <w:t>,</w:t>
      </w:r>
      <w:r w:rsidR="009B1466">
        <w:rPr>
          <w:bCs/>
        </w:rPr>
        <w:t xml:space="preserve"> согласно приложению 3.</w:t>
      </w:r>
    </w:p>
    <w:p w:rsidR="00134EF4" w:rsidRPr="006D2E4B" w:rsidRDefault="00134EF4" w:rsidP="006D2E4B">
      <w:pPr>
        <w:pStyle w:val="ad"/>
        <w:spacing w:after="0"/>
        <w:ind w:right="-2"/>
        <w:jc w:val="both"/>
      </w:pPr>
      <w:r>
        <w:rPr>
          <w:bCs/>
        </w:rPr>
        <w:t>4. Считать утратившим силу постановление администрации Вороновского сельского поселения от 20.02.2018 № 21</w:t>
      </w:r>
      <w:r w:rsidR="006D2E4B">
        <w:rPr>
          <w:bCs/>
        </w:rPr>
        <w:t xml:space="preserve"> «</w:t>
      </w:r>
      <w:r w:rsidR="006D2E4B" w:rsidRPr="00610F8C">
        <w:t>Об утверждении форм проверочных листов (списков контрольных вопросов) при проведении органом муниципального контроля плановых проверок юридических</w:t>
      </w:r>
      <w:r w:rsidR="006D2E4B">
        <w:t xml:space="preserve"> </w:t>
      </w:r>
      <w:r w:rsidR="006D2E4B" w:rsidRPr="00610F8C">
        <w:t>лиц и индивидуальных предпринимателей</w:t>
      </w:r>
      <w:r w:rsidR="006D2E4B">
        <w:t>»</w:t>
      </w:r>
    </w:p>
    <w:p w:rsidR="00610F8C" w:rsidRPr="00C408CC" w:rsidRDefault="00610F8C" w:rsidP="00D37B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7DE4">
        <w:rPr>
          <w:rFonts w:ascii="Times New Roman" w:hAnsi="Times New Roman"/>
          <w:sz w:val="24"/>
          <w:szCs w:val="24"/>
        </w:rPr>
        <w:t xml:space="preserve">.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Pr="00C85E17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F8C" w:rsidRPr="00C85E17" w:rsidRDefault="00610F8C" w:rsidP="00D37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134EF4">
        <w:rPr>
          <w:rFonts w:ascii="Times New Roman" w:hAnsi="Times New Roman" w:cs="Times New Roman"/>
          <w:sz w:val="24"/>
          <w:szCs w:val="24"/>
        </w:rPr>
        <w:t>о 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610F8C" w:rsidRPr="00EE3F21" w:rsidRDefault="00610F8C" w:rsidP="00D37B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C85E17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B27F85" w:rsidRPr="00C85E17">
        <w:rPr>
          <w:rFonts w:ascii="Times New Roman" w:hAnsi="Times New Roman"/>
          <w:sz w:val="24"/>
          <w:szCs w:val="24"/>
        </w:rPr>
        <w:t>п</w:t>
      </w:r>
      <w:r w:rsidR="00B27F85">
        <w:rPr>
          <w:rFonts w:ascii="Times New Roman" w:hAnsi="Times New Roman"/>
          <w:sz w:val="24"/>
          <w:szCs w:val="24"/>
        </w:rPr>
        <w:t>остановления оставляю</w:t>
      </w:r>
      <w:r>
        <w:rPr>
          <w:rFonts w:ascii="Times New Roman" w:hAnsi="Times New Roman"/>
          <w:sz w:val="24"/>
          <w:szCs w:val="24"/>
        </w:rPr>
        <w:t xml:space="preserve"> за собой.</w:t>
      </w:r>
    </w:p>
    <w:p w:rsidR="00134EF4" w:rsidRDefault="00134EF4" w:rsidP="00134EF4">
      <w:pPr>
        <w:pStyle w:val="ConsPlusNormal"/>
        <w:ind w:firstLine="0"/>
        <w:jc w:val="both"/>
      </w:pPr>
    </w:p>
    <w:p w:rsidR="00B260B5" w:rsidRDefault="00B260B5" w:rsidP="00134EF4">
      <w:pPr>
        <w:pStyle w:val="ConsPlusNormal"/>
        <w:ind w:firstLine="0"/>
        <w:jc w:val="both"/>
      </w:pPr>
    </w:p>
    <w:p w:rsidR="00610F8C" w:rsidRPr="004316AE" w:rsidRDefault="00610F8C" w:rsidP="00610F8C">
      <w:pPr>
        <w:jc w:val="both"/>
      </w:pPr>
      <w:r w:rsidRPr="004316AE">
        <w:t xml:space="preserve">Глава поселения                                             </w:t>
      </w:r>
      <w:r>
        <w:t xml:space="preserve">   </w:t>
      </w:r>
      <w:r w:rsidRPr="004316AE">
        <w:t xml:space="preserve">                             </w:t>
      </w:r>
      <w:r w:rsidR="00134EF4">
        <w:t xml:space="preserve">                           </w:t>
      </w:r>
      <w:r>
        <w:t>С.Н. Прокопенко</w:t>
      </w:r>
    </w:p>
    <w:p w:rsidR="00610F8C" w:rsidRDefault="00610F8C" w:rsidP="00610F8C">
      <w:pPr>
        <w:jc w:val="both"/>
      </w:pPr>
    </w:p>
    <w:p w:rsidR="00B27F85" w:rsidRPr="004316AE" w:rsidRDefault="00B27F85" w:rsidP="00610F8C">
      <w:pPr>
        <w:jc w:val="both"/>
      </w:pP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134EF4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34EF4" w:rsidRPr="00E676AF" w:rsidRDefault="00134EF4" w:rsidP="00134EF4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B260B5" w:rsidRPr="00B260B5" w:rsidRDefault="00134EF4" w:rsidP="00B260B5">
      <w:pPr>
        <w:pStyle w:val="af6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>
        <w:rPr>
          <w:rFonts w:ascii="Times New Roman" w:hAnsi="Times New Roman" w:cs="Times New Roman"/>
          <w:sz w:val="16"/>
          <w:szCs w:val="16"/>
          <w:lang w:val="ru-RU"/>
        </w:rPr>
        <w:t>9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p w:rsidR="009B1466" w:rsidRPr="000C24FD" w:rsidRDefault="00CA559F" w:rsidP="00610F8C">
      <w:pPr>
        <w:ind w:left="6372"/>
        <w:jc w:val="right"/>
      </w:pPr>
      <w:r w:rsidRPr="000C24FD">
        <w:lastRenderedPageBreak/>
        <w:t>Приложение 1</w:t>
      </w:r>
    </w:p>
    <w:p w:rsidR="001E1DCB" w:rsidRPr="00CA559F" w:rsidRDefault="001E1DCB" w:rsidP="00610F8C">
      <w:pPr>
        <w:ind w:left="6372"/>
        <w:jc w:val="right"/>
        <w:rPr>
          <w:sz w:val="22"/>
          <w:szCs w:val="22"/>
        </w:rPr>
      </w:pPr>
    </w:p>
    <w:p w:rsidR="00CA559F" w:rsidRDefault="00CA559F" w:rsidP="008C64A0">
      <w:pPr>
        <w:ind w:left="6372"/>
        <w:jc w:val="right"/>
      </w:pPr>
      <w:r w:rsidRPr="000C24FD">
        <w:t xml:space="preserve">УТВЕРЖДЕНО </w:t>
      </w:r>
    </w:p>
    <w:p w:rsidR="008C64A0" w:rsidRDefault="00CA559F" w:rsidP="008C64A0">
      <w:pPr>
        <w:ind w:left="6372"/>
        <w:jc w:val="right"/>
      </w:pPr>
      <w:r w:rsidRPr="000C24FD">
        <w:t>постановлением Администрации</w:t>
      </w:r>
    </w:p>
    <w:p w:rsidR="00CA559F" w:rsidRPr="000C24FD" w:rsidRDefault="00883580" w:rsidP="008C64A0">
      <w:pPr>
        <w:jc w:val="right"/>
      </w:pPr>
      <w:r w:rsidRPr="000C24FD">
        <w:t>Ворон</w:t>
      </w:r>
      <w:r w:rsidR="00CA559F" w:rsidRPr="000C24FD">
        <w:t>овского сельского</w:t>
      </w:r>
      <w:r w:rsidR="008C64A0">
        <w:t xml:space="preserve"> </w:t>
      </w:r>
      <w:r w:rsidR="00CA559F" w:rsidRPr="000C24FD">
        <w:t>поселения</w:t>
      </w:r>
      <w:r w:rsidR="008C64A0">
        <w:t xml:space="preserve">                                                                                                                                                                            </w:t>
      </w:r>
      <w:r w:rsidR="00CA559F" w:rsidRPr="000C24FD">
        <w:t xml:space="preserve"> </w:t>
      </w:r>
      <w:r w:rsidR="008C64A0">
        <w:t xml:space="preserve">                                                 </w:t>
      </w:r>
      <w:r w:rsidR="00CA559F" w:rsidRPr="000C24FD">
        <w:t xml:space="preserve">от </w:t>
      </w:r>
      <w:r w:rsidR="00A0315C" w:rsidRPr="000C24FD">
        <w:t>23</w:t>
      </w:r>
      <w:r w:rsidR="006E041C" w:rsidRPr="000C24FD">
        <w:t>.09.2019</w:t>
      </w:r>
      <w:r w:rsidR="00CA559F" w:rsidRPr="000C24FD">
        <w:t xml:space="preserve"> № </w:t>
      </w:r>
      <w:r w:rsidR="00A0315C" w:rsidRPr="000C24FD">
        <w:t>101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 xml:space="preserve">Томская область </w:t>
      </w:r>
      <w:r w:rsidR="00883580">
        <w:rPr>
          <w:color w:val="333333"/>
        </w:rPr>
        <w:t>Кожевниковский</w:t>
      </w:r>
      <w:r w:rsidRPr="00ED7E5C">
        <w:rPr>
          <w:color w:val="333333"/>
        </w:rPr>
        <w:t xml:space="preserve"> район</w:t>
      </w:r>
    </w:p>
    <w:p w:rsidR="00ED7E5C" w:rsidRPr="00610F8C" w:rsidRDefault="00ED7E5C" w:rsidP="00134EF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610F8C">
        <w:rPr>
          <w:color w:val="333333"/>
        </w:rPr>
        <w:t xml:space="preserve">Администрация </w:t>
      </w:r>
      <w:r w:rsidR="00883580">
        <w:rPr>
          <w:color w:val="333333"/>
        </w:rPr>
        <w:t>Ворон</w:t>
      </w:r>
      <w:r w:rsidRPr="00610F8C">
        <w:rPr>
          <w:color w:val="333333"/>
        </w:rPr>
        <w:t>овского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134EF4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883580" w:rsidRDefault="00F370FA" w:rsidP="00134EF4">
      <w:pPr>
        <w:ind w:firstLine="709"/>
        <w:jc w:val="both"/>
      </w:pPr>
      <w:r>
        <w:rPr>
          <w:color w:val="000000"/>
          <w:spacing w:val="-2"/>
        </w:rPr>
        <w:t>2.</w:t>
      </w:r>
      <w:r w:rsidR="00883580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</w:t>
      </w:r>
      <w:r w:rsidR="00883580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</w:t>
      </w:r>
      <w:r w:rsidR="00883580">
        <w:rPr>
          <w:color w:val="000000"/>
          <w:spacing w:val="-2"/>
        </w:rPr>
        <w:t xml:space="preserve">ого поселения от </w:t>
      </w:r>
      <w:r w:rsidR="00134EF4">
        <w:rPr>
          <w:color w:val="000000"/>
          <w:spacing w:val="-2"/>
        </w:rPr>
        <w:t>26.10.2018</w:t>
      </w:r>
      <w:r w:rsidR="00883580">
        <w:rPr>
          <w:color w:val="000000"/>
          <w:spacing w:val="-2"/>
        </w:rPr>
        <w:t xml:space="preserve"> № </w:t>
      </w:r>
      <w:r w:rsidR="00134EF4">
        <w:rPr>
          <w:color w:val="000000"/>
          <w:spacing w:val="-2"/>
        </w:rPr>
        <w:t>104</w:t>
      </w:r>
      <w:r>
        <w:rPr>
          <w:color w:val="000000"/>
          <w:spacing w:val="-2"/>
        </w:rPr>
        <w:t xml:space="preserve"> </w:t>
      </w:r>
      <w:r w:rsidR="00134EF4" w:rsidRPr="007F53E2">
        <w:t>«Об утверждении Административного регламента</w:t>
      </w:r>
      <w:r w:rsidR="00134EF4">
        <w:t xml:space="preserve"> </w:t>
      </w:r>
      <w:r w:rsidR="00134EF4" w:rsidRPr="007F53E2">
        <w:t xml:space="preserve">по осуществлению муниципального </w:t>
      </w:r>
      <w:r w:rsidR="00134EF4" w:rsidRPr="009F63C3">
        <w:t>земельного контроля</w:t>
      </w:r>
      <w:r w:rsidR="00134EF4" w:rsidRPr="007F53E2">
        <w:t xml:space="preserve"> </w:t>
      </w:r>
      <w:r w:rsidR="00134EF4">
        <w:t xml:space="preserve">            </w:t>
      </w:r>
      <w:r w:rsidR="00134EF4" w:rsidRPr="007F53E2">
        <w:t>на территории  Вороновского сельского поселения»</w:t>
      </w:r>
      <w:r w:rsidR="001F34B0">
        <w:rPr>
          <w:color w:val="000000"/>
          <w:spacing w:val="-2"/>
        </w:rPr>
        <w:t xml:space="preserve">, постановлением Администрации Вороновского сельского поселения от </w:t>
      </w:r>
      <w:r w:rsidR="00134EF4">
        <w:rPr>
          <w:color w:val="000000"/>
          <w:spacing w:val="-2"/>
        </w:rPr>
        <w:t>25.12.2018</w:t>
      </w:r>
      <w:r w:rsidR="001F34B0">
        <w:rPr>
          <w:color w:val="000000"/>
          <w:spacing w:val="-2"/>
        </w:rPr>
        <w:t xml:space="preserve"> № </w:t>
      </w:r>
      <w:r w:rsidR="00134EF4">
        <w:rPr>
          <w:color w:val="000000"/>
          <w:spacing w:val="-2"/>
        </w:rPr>
        <w:t>128</w:t>
      </w:r>
      <w:r w:rsidR="001F34B0">
        <w:rPr>
          <w:color w:val="000000"/>
          <w:spacing w:val="-2"/>
        </w:rPr>
        <w:t xml:space="preserve"> </w:t>
      </w:r>
      <w:r w:rsidR="00134EF4">
        <w:rPr>
          <w:color w:val="000000"/>
          <w:spacing w:val="-2"/>
        </w:rPr>
        <w:t>«</w:t>
      </w:r>
      <w:r w:rsidR="00134EF4">
        <w:t>Об утверждении Положения                        о порядке осуществления муниципального земельного контроля на территории муниципального образования «Вороновское сельское поселение»</w:t>
      </w:r>
      <w:r w:rsidR="001F34B0">
        <w:rPr>
          <w:color w:val="000000"/>
          <w:spacing w:val="-2"/>
        </w:rPr>
        <w:t>.</w:t>
      </w:r>
    </w:p>
    <w:p w:rsidR="00B74D3E" w:rsidRDefault="00B74D3E" w:rsidP="00134EF4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Pr="00580102">
        <w:rPr>
          <w:color w:val="000000"/>
          <w:spacing w:val="-2"/>
        </w:rPr>
        <w:t xml:space="preserve">от </w:t>
      </w:r>
      <w:r w:rsidR="00580102" w:rsidRPr="00580102">
        <w:rPr>
          <w:spacing w:val="-2"/>
        </w:rPr>
        <w:t>23</w:t>
      </w:r>
      <w:r w:rsidR="006E041C" w:rsidRPr="00580102">
        <w:rPr>
          <w:spacing w:val="-2"/>
        </w:rPr>
        <w:t>.09.2019</w:t>
      </w:r>
      <w:r w:rsidRPr="00580102">
        <w:rPr>
          <w:spacing w:val="-2"/>
        </w:rPr>
        <w:t xml:space="preserve"> №</w:t>
      </w:r>
      <w:r w:rsidR="006E041C" w:rsidRPr="00580102">
        <w:rPr>
          <w:spacing w:val="-2"/>
        </w:rPr>
        <w:t xml:space="preserve"> </w:t>
      </w:r>
      <w:r w:rsidR="00580102" w:rsidRPr="00580102">
        <w:rPr>
          <w:spacing w:val="-2"/>
        </w:rPr>
        <w:t>101</w:t>
      </w:r>
      <w:r w:rsidR="002D7DE4">
        <w:rPr>
          <w:color w:val="000000"/>
          <w:spacing w:val="-2"/>
        </w:rPr>
        <w:t xml:space="preserve">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</w:t>
      </w:r>
      <w:r w:rsidR="006E041C">
        <w:rPr>
          <w:color w:val="000000"/>
          <w:spacing w:val="-2"/>
        </w:rPr>
        <w:t>_____________________________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6. </w:t>
      </w:r>
      <w:r w:rsidRPr="006E041C">
        <w:rPr>
          <w:color w:val="00000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6E041C" w:rsidRPr="006E041C">
        <w:rPr>
          <w:color w:val="000000"/>
        </w:rPr>
        <w:t xml:space="preserve"> производственные </w:t>
      </w:r>
      <w:r w:rsidR="001A727F" w:rsidRPr="006E041C">
        <w:rPr>
          <w:color w:val="000000"/>
        </w:rPr>
        <w:t>объекты:</w:t>
      </w:r>
      <w:r w:rsidR="001A727F">
        <w:rPr>
          <w:color w:val="000000"/>
          <w:spacing w:val="-2"/>
        </w:rPr>
        <w:t xml:space="preserve"> ____________________________</w:t>
      </w:r>
      <w:r w:rsidR="006E041C">
        <w:rPr>
          <w:color w:val="000000"/>
          <w:spacing w:val="-2"/>
        </w:rPr>
        <w:t>_______________________________</w:t>
      </w:r>
      <w:r w:rsidR="001A727F">
        <w:rPr>
          <w:color w:val="000000"/>
          <w:spacing w:val="-2"/>
        </w:rPr>
        <w:t>____________________________________________________________________________________</w:t>
      </w:r>
      <w:r w:rsidR="006E041C">
        <w:rPr>
          <w:color w:val="000000"/>
          <w:spacing w:val="-2"/>
        </w:rPr>
        <w:t>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6E041C">
        <w:rPr>
          <w:color w:val="000000"/>
          <w:spacing w:val="-2"/>
        </w:rPr>
        <w:t xml:space="preserve"> 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024D21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6E041C">
        <w:rPr>
          <w:color w:val="000000"/>
          <w:spacing w:val="-2"/>
        </w:rPr>
        <w:t xml:space="preserve">                </w:t>
      </w:r>
      <w:r>
        <w:rPr>
          <w:color w:val="000000"/>
          <w:spacing w:val="-2"/>
        </w:rPr>
        <w:t>от _________</w:t>
      </w:r>
      <w:r w:rsidR="006E041C">
        <w:rPr>
          <w:color w:val="000000"/>
          <w:spacing w:val="-2"/>
        </w:rPr>
        <w:t>___</w:t>
      </w:r>
      <w:r>
        <w:rPr>
          <w:color w:val="000000"/>
          <w:spacing w:val="-2"/>
        </w:rPr>
        <w:t xml:space="preserve">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6E041C">
        <w:rPr>
          <w:color w:val="000000"/>
          <w:spacing w:val="-2"/>
        </w:rPr>
        <w:t xml:space="preserve"> 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9969DB" w:rsidRDefault="009969DB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3727"/>
        <w:gridCol w:w="3685"/>
        <w:gridCol w:w="851"/>
        <w:gridCol w:w="850"/>
      </w:tblGrid>
      <w:tr w:rsidR="001A727F" w:rsidTr="006E041C">
        <w:tc>
          <w:tcPr>
            <w:tcW w:w="668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727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3685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1701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1A727F" w:rsidTr="006E041C">
        <w:tc>
          <w:tcPr>
            <w:tcW w:w="668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727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68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1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850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6E041C">
        <w:tc>
          <w:tcPr>
            <w:tcW w:w="668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727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3685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851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</w:t>
            </w:r>
            <w:r w:rsidR="00B04FDF">
              <w:rPr>
                <w:color w:val="000000"/>
                <w:spacing w:val="-2"/>
              </w:rPr>
              <w:t>,</w:t>
            </w:r>
            <w:r w:rsidRPr="00847D86">
              <w:rPr>
                <w:color w:val="000000"/>
                <w:spacing w:val="-2"/>
              </w:rPr>
              <w:t xml:space="preserve"> как природному объекту</w:t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c>
          <w:tcPr>
            <w:tcW w:w="668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727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3685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6E041C">
        <w:trPr>
          <w:trHeight w:val="725"/>
        </w:trPr>
        <w:tc>
          <w:tcPr>
            <w:tcW w:w="668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55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6E041C">
        <w:trPr>
          <w:trHeight w:val="725"/>
        </w:trPr>
        <w:tc>
          <w:tcPr>
            <w:tcW w:w="668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851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850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6E041C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>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лист)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6E041C" w:rsidRDefault="00D03EF5" w:rsidP="006E041C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D03EF5" w:rsidRPr="00D03EF5" w:rsidRDefault="00D03EF5" w:rsidP="006E041C">
      <w:pPr>
        <w:spacing w:line="259" w:lineRule="auto"/>
        <w:jc w:val="center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</w:t>
      </w:r>
      <w:r w:rsidR="006E041C">
        <w:rPr>
          <w:bCs/>
          <w:color w:val="000000"/>
          <w:spacing w:val="-2"/>
        </w:rPr>
        <w:t>_________</w:t>
      </w:r>
      <w:r w:rsidRPr="00D03EF5">
        <w:rPr>
          <w:bCs/>
          <w:color w:val="000000"/>
          <w:spacing w:val="-2"/>
        </w:rPr>
        <w:t xml:space="preserve">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</w:t>
      </w:r>
      <w:r w:rsidR="006E041C">
        <w:rPr>
          <w:bCs/>
          <w:color w:val="000000"/>
          <w:spacing w:val="-2"/>
          <w:sz w:val="20"/>
          <w:szCs w:val="20"/>
        </w:rPr>
        <w:t xml:space="preserve">                       </w:t>
      </w:r>
      <w:r w:rsidRPr="00D03EF5">
        <w:rPr>
          <w:bCs/>
          <w:color w:val="000000"/>
          <w:spacing w:val="-2"/>
          <w:sz w:val="20"/>
          <w:szCs w:val="20"/>
        </w:rPr>
        <w:t>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F370FA" w:rsidRDefault="00F370FA" w:rsidP="00024D21">
      <w:pPr>
        <w:spacing w:line="259" w:lineRule="auto"/>
        <w:jc w:val="both"/>
        <w:rPr>
          <w:color w:val="000000"/>
          <w:spacing w:val="-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6E041C" w:rsidRDefault="006E041C" w:rsidP="00024D21">
      <w:pPr>
        <w:ind w:left="6372"/>
        <w:jc w:val="right"/>
        <w:rPr>
          <w:sz w:val="22"/>
          <w:szCs w:val="22"/>
        </w:rPr>
      </w:pPr>
    </w:p>
    <w:p w:rsidR="00BE03B5" w:rsidRPr="00BE03B5" w:rsidRDefault="00BE03B5" w:rsidP="00BE03B5">
      <w:pPr>
        <w:ind w:left="6372"/>
        <w:jc w:val="right"/>
        <w:rPr>
          <w:sz w:val="22"/>
          <w:szCs w:val="22"/>
        </w:rPr>
      </w:pPr>
      <w:bookmarkStart w:id="0" w:name="_GoBack"/>
      <w:bookmarkEnd w:id="0"/>
      <w:r w:rsidRPr="00BE03B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BE03B5" w:rsidRPr="00BE03B5" w:rsidRDefault="00BE03B5" w:rsidP="00BE03B5">
      <w:pPr>
        <w:ind w:left="6372"/>
        <w:jc w:val="right"/>
        <w:rPr>
          <w:sz w:val="22"/>
          <w:szCs w:val="22"/>
        </w:rPr>
      </w:pPr>
    </w:p>
    <w:p w:rsidR="00BE03B5" w:rsidRPr="00BE03B5" w:rsidRDefault="00BE03B5" w:rsidP="00BE03B5">
      <w:pPr>
        <w:ind w:left="6372"/>
        <w:jc w:val="right"/>
        <w:rPr>
          <w:sz w:val="22"/>
          <w:szCs w:val="22"/>
        </w:rPr>
      </w:pPr>
      <w:r w:rsidRPr="00BE03B5">
        <w:rPr>
          <w:sz w:val="22"/>
          <w:szCs w:val="22"/>
        </w:rPr>
        <w:t xml:space="preserve">УТВЕРЖДЕНО </w:t>
      </w:r>
    </w:p>
    <w:p w:rsidR="00BE03B5" w:rsidRPr="00BE03B5" w:rsidRDefault="00BE03B5" w:rsidP="00BE03B5">
      <w:pPr>
        <w:ind w:left="6372"/>
        <w:jc w:val="right"/>
        <w:rPr>
          <w:sz w:val="22"/>
          <w:szCs w:val="22"/>
        </w:rPr>
      </w:pPr>
      <w:r w:rsidRPr="00BE03B5">
        <w:rPr>
          <w:sz w:val="22"/>
          <w:szCs w:val="22"/>
        </w:rPr>
        <w:t>постановлением Администрации</w:t>
      </w:r>
    </w:p>
    <w:p w:rsidR="00847D86" w:rsidRDefault="00BE03B5" w:rsidP="00BE03B5">
      <w:pPr>
        <w:ind w:left="6372"/>
        <w:jc w:val="right"/>
        <w:rPr>
          <w:sz w:val="22"/>
          <w:szCs w:val="22"/>
        </w:rPr>
      </w:pPr>
      <w:r w:rsidRPr="00BE03B5">
        <w:rPr>
          <w:sz w:val="22"/>
          <w:szCs w:val="22"/>
        </w:rPr>
        <w:t>Вороновского сельского поселения                                                                                                                                                                                                                              от 23.09.2019 № 101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0F445A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Томская область </w:t>
      </w:r>
      <w:r w:rsidR="000F445A">
        <w:rPr>
          <w:color w:val="333333"/>
        </w:rPr>
        <w:t>Кожевниковский</w:t>
      </w:r>
      <w:r w:rsidRPr="000F445A">
        <w:rPr>
          <w:color w:val="333333"/>
        </w:rPr>
        <w:t xml:space="preserve"> район</w:t>
      </w:r>
    </w:p>
    <w:p w:rsidR="00847D86" w:rsidRPr="000F445A" w:rsidRDefault="00847D86" w:rsidP="006E041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Администрация </w:t>
      </w:r>
      <w:r w:rsidR="000F445A">
        <w:rPr>
          <w:color w:val="333333"/>
        </w:rPr>
        <w:t>Ворон</w:t>
      </w:r>
      <w:r w:rsidRPr="000F445A">
        <w:rPr>
          <w:color w:val="333333"/>
        </w:rPr>
        <w:t>овского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6E041C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Pr="000F445A" w:rsidRDefault="000F445A" w:rsidP="006E041C">
      <w:pPr>
        <w:jc w:val="both"/>
      </w:pP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ab/>
      </w:r>
      <w:r w:rsidR="00847D86">
        <w:rPr>
          <w:color w:val="000000"/>
          <w:spacing w:val="-2"/>
        </w:rPr>
        <w:t>2.</w:t>
      </w:r>
      <w:r>
        <w:rPr>
          <w:color w:val="000000"/>
          <w:spacing w:val="-2"/>
        </w:rPr>
        <w:t xml:space="preserve"> </w:t>
      </w:r>
      <w:r w:rsidR="00847D86" w:rsidRPr="00F370FA">
        <w:rPr>
          <w:color w:val="000000"/>
          <w:spacing w:val="-2"/>
        </w:rPr>
        <w:t xml:space="preserve">Ограничение предмета плановой проверки: </w:t>
      </w:r>
      <w:r w:rsidR="00847D86">
        <w:rPr>
          <w:color w:val="000000"/>
          <w:spacing w:val="-2"/>
        </w:rPr>
        <w:t>п</w:t>
      </w:r>
      <w:r w:rsidR="00847D86"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>
        <w:rPr>
          <w:spacing w:val="-2"/>
        </w:rPr>
        <w:t xml:space="preserve"> </w:t>
      </w:r>
      <w:r w:rsidR="00847D86" w:rsidRPr="00F370FA">
        <w:rPr>
          <w:color w:val="000000"/>
          <w:spacing w:val="-2"/>
        </w:rPr>
        <w:t>постановлением</w:t>
      </w:r>
      <w:r w:rsidR="00847D86">
        <w:rPr>
          <w:color w:val="000000"/>
          <w:spacing w:val="-2"/>
        </w:rPr>
        <w:t xml:space="preserve"> Администрации </w:t>
      </w:r>
      <w:r>
        <w:rPr>
          <w:color w:val="000000"/>
          <w:spacing w:val="-2"/>
        </w:rPr>
        <w:t>Ворон</w:t>
      </w:r>
      <w:r w:rsidR="00847D86">
        <w:rPr>
          <w:color w:val="000000"/>
          <w:spacing w:val="-2"/>
        </w:rPr>
        <w:t>овского сельско</w:t>
      </w:r>
      <w:r w:rsidR="00C07AEA">
        <w:rPr>
          <w:color w:val="000000"/>
          <w:spacing w:val="-2"/>
        </w:rPr>
        <w:t xml:space="preserve">го поселения от </w:t>
      </w:r>
      <w:r w:rsidR="006E041C">
        <w:rPr>
          <w:color w:val="000000"/>
          <w:spacing w:val="-2"/>
        </w:rPr>
        <w:t>26.10.2019</w:t>
      </w:r>
      <w:r w:rsidR="00C07AEA">
        <w:rPr>
          <w:color w:val="000000"/>
          <w:spacing w:val="-2"/>
        </w:rPr>
        <w:t xml:space="preserve"> № </w:t>
      </w:r>
      <w:r w:rsidR="006E041C">
        <w:rPr>
          <w:color w:val="000000"/>
          <w:spacing w:val="-2"/>
        </w:rPr>
        <w:t>103</w:t>
      </w:r>
      <w:r w:rsidR="00847D86">
        <w:rPr>
          <w:color w:val="000000"/>
          <w:spacing w:val="-2"/>
        </w:rPr>
        <w:t xml:space="preserve"> </w:t>
      </w:r>
      <w:r w:rsidR="006E041C">
        <w:t xml:space="preserve">«Об утверждении Административного регламента по осуществлению муниципального </w:t>
      </w:r>
      <w:r w:rsidR="006E041C" w:rsidRPr="001A3662">
        <w:t>жилищного контроля</w:t>
      </w:r>
      <w:r w:rsidR="006E041C">
        <w:t xml:space="preserve">                на </w:t>
      </w:r>
      <w:r w:rsidR="007654B0">
        <w:t>территории Вороновского</w:t>
      </w:r>
      <w:r w:rsidR="006E041C">
        <w:t xml:space="preserve"> сельского поселения»</w:t>
      </w:r>
      <w:r>
        <w:t>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</w:t>
      </w:r>
      <w:r w:rsidRPr="00580102">
        <w:rPr>
          <w:color w:val="000000"/>
          <w:spacing w:val="-2"/>
        </w:rPr>
        <w:t xml:space="preserve">поселения от </w:t>
      </w:r>
      <w:r w:rsidR="00580102" w:rsidRPr="00580102">
        <w:t>23.09.2019 № 101</w:t>
      </w:r>
      <w:r w:rsidR="00580102" w:rsidRPr="00580102">
        <w:rPr>
          <w:color w:val="000000"/>
          <w:spacing w:val="-2"/>
        </w:rPr>
        <w:t xml:space="preserve"> </w:t>
      </w:r>
      <w:r w:rsidR="00580102">
        <w:rPr>
          <w:color w:val="000000"/>
          <w:spacing w:val="-2"/>
        </w:rPr>
        <w:t xml:space="preserve">                </w:t>
      </w:r>
      <w:r w:rsidRPr="00580102">
        <w:rPr>
          <w:color w:val="000000"/>
          <w:spacing w:val="-2"/>
        </w:rPr>
        <w:t>«Об утверждении форм проверочных листов (списков контрольных вопросов</w:t>
      </w:r>
      <w:r w:rsidRPr="00B74D3E">
        <w:rPr>
          <w:color w:val="000000"/>
          <w:spacing w:val="-2"/>
        </w:rPr>
        <w:t>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 </w:t>
      </w:r>
    </w:p>
    <w:p w:rsidR="0080370E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</w:t>
      </w:r>
    </w:p>
    <w:p w:rsidR="00847D86" w:rsidRDefault="00847D86" w:rsidP="0080370E">
      <w:pPr>
        <w:spacing w:line="259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____________________________</w:t>
      </w:r>
      <w:r w:rsidR="006E041C">
        <w:rPr>
          <w:color w:val="000000"/>
          <w:spacing w:val="-2"/>
        </w:rPr>
        <w:t>_______________________________</w:t>
      </w:r>
      <w:r>
        <w:rPr>
          <w:color w:val="000000"/>
          <w:spacing w:val="-2"/>
        </w:rPr>
        <w:t>____________________________________________________________________________________</w:t>
      </w:r>
      <w:r w:rsidR="006E041C">
        <w:rPr>
          <w:color w:val="000000"/>
          <w:spacing w:val="-2"/>
        </w:rPr>
        <w:t>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6E041C">
        <w:rPr>
          <w:color w:val="000000"/>
          <w:spacing w:val="-2"/>
        </w:rPr>
        <w:t xml:space="preserve">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FB2D72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6E041C">
        <w:rPr>
          <w:color w:val="000000"/>
          <w:spacing w:val="-2"/>
        </w:rPr>
        <w:t xml:space="preserve">                </w:t>
      </w:r>
      <w:r>
        <w:rPr>
          <w:color w:val="000000"/>
          <w:spacing w:val="-2"/>
        </w:rPr>
        <w:t>от _________</w:t>
      </w:r>
      <w:r w:rsidR="006E041C">
        <w:rPr>
          <w:color w:val="000000"/>
          <w:spacing w:val="-2"/>
        </w:rPr>
        <w:t>____</w:t>
      </w:r>
      <w:r>
        <w:rPr>
          <w:color w:val="000000"/>
          <w:spacing w:val="-2"/>
        </w:rPr>
        <w:t xml:space="preserve">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6E041C">
        <w:rPr>
          <w:color w:val="000000"/>
          <w:spacing w:val="-2"/>
        </w:rPr>
        <w:t xml:space="preserve">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1"/>
        <w:gridCol w:w="3983"/>
        <w:gridCol w:w="3969"/>
        <w:gridCol w:w="601"/>
        <w:gridCol w:w="567"/>
      </w:tblGrid>
      <w:tr w:rsidR="00847D86" w:rsidTr="00446BF3">
        <w:tc>
          <w:tcPr>
            <w:tcW w:w="661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983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39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1168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847D86" w:rsidTr="006D2E4B">
        <w:tc>
          <w:tcPr>
            <w:tcW w:w="661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983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9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01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567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 xml:space="preserve">Наличие решения общего собрания </w:t>
            </w:r>
            <w:r w:rsidRPr="004F49B7">
              <w:lastRenderedPageBreak/>
              <w:t>собственников помещений многоквартирного дома о выборе способа управления управляющей организацией/ТСЖ</w:t>
            </w:r>
            <w:r w:rsidR="008147C8">
              <w:t xml:space="preserve"> (непосредственное управление, 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jc w:val="both"/>
            </w:pPr>
            <w:r w:rsidRPr="004F49B7">
              <w:lastRenderedPageBreak/>
              <w:t>статья 161 ЖК РФ</w:t>
            </w:r>
          </w:p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>Наличие кадастрового учета земельного участка, являющегося общим имуществом многоквартирного дома</w:t>
            </w:r>
            <w:r w:rsidR="006E041C">
              <w:t xml:space="preserve"> </w:t>
            </w:r>
            <w:r w:rsidR="008147C8">
              <w:t xml:space="preserve">(непосредственное </w:t>
            </w:r>
            <w:r w:rsidR="0080370E">
              <w:t xml:space="preserve">управление,  </w:t>
            </w:r>
            <w:r w:rsidR="006E041C">
              <w:t xml:space="preserve">        </w:t>
            </w:r>
            <w:r w:rsidR="008147C8">
              <w:t>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36 ЖК РФ, статья 11.9 Земельного кодекса Российской Федерации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983" w:type="dxa"/>
            <w:shd w:val="clear" w:color="auto" w:fill="auto"/>
          </w:tcPr>
          <w:p w:rsidR="00236150" w:rsidRPr="004F49B7" w:rsidRDefault="00236150" w:rsidP="006E041C">
            <w:r w:rsidRPr="004F49B7">
              <w:t>Наличие утвержденного на общем собрании собственников помещений в многоквартирном доме (домах) размера платы за содержание жилого помещения</w:t>
            </w:r>
            <w:r w:rsidR="006E041C">
              <w:t xml:space="preserve"> (непосредственное </w:t>
            </w:r>
            <w:r w:rsidR="008147C8">
              <w:t>управление, 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156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8147C8" w:rsidRDefault="00236150" w:rsidP="006E041C">
            <w:r w:rsidRPr="004F49B7">
              <w:t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</w:t>
            </w:r>
          </w:p>
          <w:p w:rsidR="007654B0" w:rsidRDefault="00236150" w:rsidP="006E041C">
            <w:r w:rsidRPr="004F49B7">
              <w:t xml:space="preserve"> </w:t>
            </w:r>
            <w:r w:rsidR="008147C8">
              <w:t xml:space="preserve">(непосредственное управление, </w:t>
            </w:r>
          </w:p>
          <w:p w:rsidR="00236150" w:rsidRPr="004F49B7" w:rsidRDefault="008147C8" w:rsidP="006E041C">
            <w:r>
              <w:t>в случае МКД)</w:t>
            </w:r>
          </w:p>
        </w:tc>
        <w:tc>
          <w:tcPr>
            <w:tcW w:w="3969" w:type="dxa"/>
            <w:vAlign w:val="center"/>
          </w:tcPr>
          <w:p w:rsidR="00236150" w:rsidRPr="004F49B7" w:rsidRDefault="00236150" w:rsidP="00236150">
            <w:r w:rsidRPr="004F49B7">
              <w:t>статья 158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утвержденного решением общего собрания перечня общего имущества многоквартирного дома (домов)</w:t>
            </w:r>
          </w:p>
          <w:p w:rsidR="007654B0" w:rsidRDefault="008147C8" w:rsidP="006E041C">
            <w:r>
              <w:t>(непосредственное управление,</w:t>
            </w:r>
          </w:p>
          <w:p w:rsidR="008147C8" w:rsidRPr="004F49B7" w:rsidRDefault="008147C8" w:rsidP="006E041C">
            <w:r>
              <w:t xml:space="preserve"> 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36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983" w:type="dxa"/>
            <w:shd w:val="clear" w:color="auto" w:fill="auto"/>
          </w:tcPr>
          <w:p w:rsidR="007654B0" w:rsidRDefault="00236150" w:rsidP="006E041C">
            <w:r w:rsidRPr="004F49B7">
              <w:t xml:space="preserve">Наличие утвержденного решением общего собрания перечня работ </w:t>
            </w:r>
          </w:p>
          <w:p w:rsidR="00236150" w:rsidRDefault="00236150" w:rsidP="006E041C">
            <w:r w:rsidRPr="004F49B7">
              <w:t xml:space="preserve">и услуг, оказываемых в счет платы за жилое помещение </w:t>
            </w:r>
          </w:p>
          <w:p w:rsidR="007654B0" w:rsidRDefault="008147C8" w:rsidP="006E041C">
            <w:r>
              <w:t xml:space="preserve">(непосредственное управление, </w:t>
            </w:r>
          </w:p>
          <w:p w:rsidR="008147C8" w:rsidRPr="004F49B7" w:rsidRDefault="008147C8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983" w:type="dxa"/>
            <w:shd w:val="clear" w:color="auto" w:fill="auto"/>
          </w:tcPr>
          <w:p w:rsidR="007654B0" w:rsidRDefault="00236150" w:rsidP="006E041C">
            <w:r w:rsidRPr="004F49B7">
              <w:t xml:space="preserve">Наличие подтверждающих документов о проведении плановых осмотров технического состояния конструкций </w:t>
            </w:r>
          </w:p>
          <w:p w:rsidR="008147C8" w:rsidRDefault="00236150" w:rsidP="006E041C">
            <w:r w:rsidRPr="004F49B7">
              <w:t xml:space="preserve">и инженерного оборудования, относящегося к общему имуществу </w:t>
            </w:r>
          </w:p>
          <w:p w:rsidR="008147C8" w:rsidRDefault="00236150" w:rsidP="006E041C">
            <w:r w:rsidRPr="004F49B7">
              <w:t>многоквартирного дома</w:t>
            </w:r>
          </w:p>
          <w:p w:rsidR="007654B0" w:rsidRDefault="008147C8" w:rsidP="006E041C">
            <w:r>
              <w:t xml:space="preserve">(непосредственное управление, </w:t>
            </w:r>
          </w:p>
          <w:p w:rsidR="00236150" w:rsidRPr="008147C8" w:rsidRDefault="008147C8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8</w:t>
            </w:r>
          </w:p>
        </w:tc>
        <w:tc>
          <w:tcPr>
            <w:tcW w:w="3983" w:type="dxa"/>
          </w:tcPr>
          <w:p w:rsidR="008147C8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29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983" w:type="dxa"/>
          </w:tcPr>
          <w:p w:rsidR="007654B0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 xml:space="preserve">Использование жилого помещения нанимателем (членами семьи) не по назначению, наличие нарушения прав </w:t>
            </w:r>
          </w:p>
          <w:p w:rsidR="008147C8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и законных интересов соседей или бесхозяйственное обращение с жилым помещением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91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10</w:t>
            </w:r>
          </w:p>
        </w:tc>
        <w:tc>
          <w:tcPr>
            <w:tcW w:w="3983" w:type="dxa"/>
          </w:tcPr>
          <w:p w:rsidR="00236150" w:rsidRPr="004F49B7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 xml:space="preserve">статья 11 Федерального закона </w:t>
            </w:r>
            <w:r w:rsidR="006E041C">
              <w:rPr>
                <w:bCs/>
              </w:rPr>
              <w:t xml:space="preserve">                </w:t>
            </w:r>
            <w:r w:rsidRPr="004F49B7">
              <w:rPr>
                <w:bCs/>
              </w:rPr>
              <w:t xml:space="preserve">от 30 марта 1999 года № 52-ФЗ </w:t>
            </w:r>
            <w:r w:rsidR="006E041C">
              <w:rPr>
                <w:bCs/>
              </w:rPr>
              <w:t xml:space="preserve">               </w:t>
            </w:r>
            <w:r w:rsidR="00772056">
              <w:rPr>
                <w:bCs/>
              </w:rPr>
              <w:t xml:space="preserve">  «</w:t>
            </w:r>
            <w:r w:rsidRPr="004F49B7">
              <w:rPr>
                <w:bCs/>
              </w:rPr>
              <w:t>О санитарно-эпидемиологическом благополучии населения»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983" w:type="dxa"/>
          </w:tcPr>
          <w:p w:rsidR="007654B0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 xml:space="preserve">Осуществление мероприятий по подготовке жилищного фонда </w:t>
            </w:r>
          </w:p>
          <w:p w:rsidR="009F2562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к сезонной эксплуатации на год</w:t>
            </w:r>
          </w:p>
          <w:p w:rsidR="007654B0" w:rsidRDefault="009F2562" w:rsidP="006E041C">
            <w:r>
              <w:t xml:space="preserve">(непосредственное управление, </w:t>
            </w:r>
          </w:p>
          <w:p w:rsidR="00236150" w:rsidRPr="009F2562" w:rsidRDefault="009F2562" w:rsidP="006E041C">
            <w:r>
              <w:t>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ПиН ТЭЖФ)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983" w:type="dxa"/>
          </w:tcPr>
          <w:p w:rsidR="00236150" w:rsidRDefault="00236150" w:rsidP="006E041C">
            <w:pPr>
              <w:rPr>
                <w:bCs/>
              </w:rPr>
            </w:pPr>
            <w:r w:rsidRPr="004F49B7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rPr>
                <w:bCs/>
              </w:rPr>
            </w:pPr>
            <w:r>
              <w:t>в случае МКД)</w:t>
            </w:r>
          </w:p>
        </w:tc>
        <w:tc>
          <w:tcPr>
            <w:tcW w:w="3969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подпункты 2.1.1, 2.1.5 пункта 2.1, пункт 2.3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55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983" w:type="dxa"/>
          </w:tcPr>
          <w:p w:rsidR="007654B0" w:rsidRDefault="00236150" w:rsidP="006E041C">
            <w:r w:rsidRPr="004F49B7">
              <w:t xml:space="preserve">Осуществление в течение последних </w:t>
            </w:r>
          </w:p>
          <w:p w:rsidR="00236150" w:rsidRDefault="00236150" w:rsidP="006E041C">
            <w:r w:rsidRPr="004F49B7">
              <w:t>3-х, 5-ти лет текущего ремонта многоквартирного дома</w:t>
            </w:r>
          </w:p>
          <w:p w:rsidR="00446BF3" w:rsidRDefault="009F2562" w:rsidP="006E041C">
            <w:r>
              <w:t>(непосредственное управление,</w:t>
            </w:r>
          </w:p>
          <w:p w:rsidR="009F2562" w:rsidRPr="004F49B7" w:rsidRDefault="009F2562" w:rsidP="006E041C">
            <w:r>
              <w:t xml:space="preserve"> в случае МКД)</w:t>
            </w:r>
          </w:p>
        </w:tc>
        <w:tc>
          <w:tcPr>
            <w:tcW w:w="3969" w:type="dxa"/>
            <w:vAlign w:val="center"/>
          </w:tcPr>
          <w:p w:rsidR="00236150" w:rsidRPr="004F49B7" w:rsidRDefault="00236150" w:rsidP="00236150">
            <w:r w:rsidRPr="004F49B7">
              <w:t>Пункт 2.3.4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983" w:type="dxa"/>
            <w:shd w:val="clear" w:color="auto" w:fill="auto"/>
          </w:tcPr>
          <w:p w:rsidR="009F2562" w:rsidRDefault="00236150" w:rsidP="006E041C">
            <w:pPr>
              <w:tabs>
                <w:tab w:val="left" w:pos="2052"/>
              </w:tabs>
            </w:pPr>
            <w:r w:rsidRPr="004F49B7">
              <w:t>Наличие диспетчерской службы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236150" w:rsidRPr="009F2562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2.7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аварийно-ремонтной службы</w:t>
            </w:r>
          </w:p>
          <w:p w:rsidR="007654B0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2.7.7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16</w:t>
            </w:r>
          </w:p>
        </w:tc>
        <w:tc>
          <w:tcPr>
            <w:tcW w:w="3983" w:type="dxa"/>
            <w:shd w:val="clear" w:color="auto" w:fill="auto"/>
          </w:tcPr>
          <w:p w:rsidR="007654B0" w:rsidRDefault="00236150" w:rsidP="006E041C">
            <w:r w:rsidRPr="004F49B7">
              <w:t xml:space="preserve">Обеспечение надлежащего содержания лестничных клеток, входных дверей </w:t>
            </w:r>
          </w:p>
          <w:p w:rsidR="00236150" w:rsidRDefault="007654B0" w:rsidP="006E041C">
            <w:r w:rsidRPr="004F49B7">
              <w:t>в подъездах</w:t>
            </w:r>
            <w:r w:rsidR="00236150" w:rsidRPr="004F49B7">
              <w:t xml:space="preserve"> многоквартирного дома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3.2.2.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17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Обеспечение надлежащего содержания чердаков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пункты 3.3.1, 3.3.2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Обеспечение надлежащего содержания подвалов и технических подполий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пункты 3.4, 4.1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 Обеспечение уборки придомовых территорий от снега в зимний период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3.6.14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983" w:type="dxa"/>
            <w:shd w:val="clear" w:color="auto" w:fill="auto"/>
          </w:tcPr>
          <w:p w:rsidR="007654B0" w:rsidRDefault="00236150" w:rsidP="006E041C">
            <w:r w:rsidRPr="004F49B7">
              <w:t xml:space="preserve">Обеспечение теплозащиты </w:t>
            </w:r>
          </w:p>
          <w:p w:rsidR="00236150" w:rsidRDefault="00236150" w:rsidP="006E041C">
            <w:r w:rsidRPr="004F49B7">
              <w:t xml:space="preserve">и влагозащиты наружных стен многоквартирного дома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4.2.1.1.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654B0">
        <w:trPr>
          <w:trHeight w:val="553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Обеспечение надлежащего содержания балконов, лоджий многоквартирного дома</w:t>
            </w:r>
          </w:p>
          <w:p w:rsidR="00446BF3" w:rsidRDefault="009F2562" w:rsidP="006E041C">
            <w:r>
              <w:lastRenderedPageBreak/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lastRenderedPageBreak/>
              <w:t>пункт 4.2.4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22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Обеспечение надлежащего содержания крыши многоквартирного дома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4.6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в многоквартирном доме центрального теплоснабжения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5.2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 xml:space="preserve">Наличие в многоквартирном доме горячего водоснабжения 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5.3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r w:rsidRPr="004F49B7">
              <w:t>Наличие в многоквартирном доме естественной проектной вентиляции</w:t>
            </w:r>
          </w:p>
          <w:p w:rsidR="00446BF3" w:rsidRDefault="009F2562" w:rsidP="006E041C">
            <w:r>
              <w:t xml:space="preserve">(непосредственное управление, </w:t>
            </w:r>
          </w:p>
          <w:p w:rsidR="009F2562" w:rsidRPr="004F49B7" w:rsidRDefault="009F2562" w:rsidP="006E041C"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5.7.1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pPr>
              <w:autoSpaceDE w:val="0"/>
              <w:autoSpaceDN w:val="0"/>
              <w:adjustRightInd w:val="0"/>
            </w:pPr>
            <w:r w:rsidRPr="004F49B7">
              <w:t>Обеспечение надлежащего содержания внутреннего водопровода и канализации многоквартирного дома</w:t>
            </w:r>
          </w:p>
          <w:p w:rsidR="00446BF3" w:rsidRDefault="009F2562" w:rsidP="006E041C">
            <w:pPr>
              <w:autoSpaceDE w:val="0"/>
              <w:autoSpaceDN w:val="0"/>
              <w:adjustRightInd w:val="0"/>
            </w:pPr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autoSpaceDE w:val="0"/>
              <w:autoSpaceDN w:val="0"/>
              <w:adjustRightInd w:val="0"/>
            </w:pPr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пункт 5.8 ПиН ТЭЖФ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6D2E4B">
        <w:trPr>
          <w:trHeight w:val="725"/>
        </w:trPr>
        <w:tc>
          <w:tcPr>
            <w:tcW w:w="661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983" w:type="dxa"/>
            <w:shd w:val="clear" w:color="auto" w:fill="auto"/>
          </w:tcPr>
          <w:p w:rsidR="00236150" w:rsidRDefault="00236150" w:rsidP="006E041C">
            <w:pPr>
              <w:autoSpaceDE w:val="0"/>
              <w:autoSpaceDN w:val="0"/>
              <w:adjustRightInd w:val="0"/>
            </w:pPr>
            <w:r w:rsidRPr="004F49B7">
              <w:t>Наличие договора на содержание общего имущества многоквартирного дома с подрядными организациями</w:t>
            </w:r>
          </w:p>
          <w:p w:rsidR="00446BF3" w:rsidRDefault="009F2562" w:rsidP="006E041C">
            <w:pPr>
              <w:autoSpaceDE w:val="0"/>
              <w:autoSpaceDN w:val="0"/>
              <w:adjustRightInd w:val="0"/>
            </w:pPr>
            <w:r>
              <w:t xml:space="preserve">(непосредственное управление, </w:t>
            </w:r>
          </w:p>
          <w:p w:rsidR="009F2562" w:rsidRPr="004F49B7" w:rsidRDefault="009F2562" w:rsidP="006E041C">
            <w:pPr>
              <w:autoSpaceDE w:val="0"/>
              <w:autoSpaceDN w:val="0"/>
              <w:adjustRightInd w:val="0"/>
            </w:pPr>
            <w:r>
              <w:t>в случае МКД)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601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67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446BF3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лист) </w:t>
      </w:r>
      <w:r w:rsidR="00446BF3">
        <w:rPr>
          <w:bCs/>
          <w:color w:val="000000"/>
          <w:spacing w:val="-2"/>
          <w:sz w:val="20"/>
          <w:szCs w:val="20"/>
        </w:rPr>
        <w:t xml:space="preserve">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446BF3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  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446BF3" w:rsidRDefault="00847D86" w:rsidP="00847D86">
      <w:pPr>
        <w:spacing w:line="259" w:lineRule="auto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446BF3" w:rsidRDefault="00847D86" w:rsidP="00446BF3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446BF3" w:rsidRDefault="00446BF3" w:rsidP="00446BF3">
      <w:pPr>
        <w:spacing w:line="259" w:lineRule="auto"/>
        <w:jc w:val="center"/>
        <w:rPr>
          <w:bCs/>
          <w:color w:val="000000"/>
          <w:spacing w:val="-2"/>
        </w:rPr>
      </w:pPr>
    </w:p>
    <w:p w:rsidR="00847D86" w:rsidRPr="00446BF3" w:rsidRDefault="00446BF3" w:rsidP="00446BF3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</w:rPr>
        <w:t xml:space="preserve">            </w:t>
      </w:r>
      <w:r w:rsidR="007F2FB9">
        <w:rPr>
          <w:bCs/>
          <w:color w:val="000000"/>
          <w:spacing w:val="-2"/>
        </w:rPr>
        <w:t>«</w:t>
      </w:r>
      <w:r w:rsidR="00847D86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="00847D86" w:rsidRPr="00D03EF5">
        <w:rPr>
          <w:bCs/>
          <w:color w:val="000000"/>
          <w:spacing w:val="-2"/>
        </w:rPr>
        <w:t xml:space="preserve"> __________</w:t>
      </w:r>
      <w:r w:rsidR="00847D86">
        <w:rPr>
          <w:bCs/>
          <w:color w:val="000000"/>
          <w:spacing w:val="-2"/>
        </w:rPr>
        <w:t>_____</w:t>
      </w:r>
      <w:r>
        <w:rPr>
          <w:bCs/>
          <w:color w:val="000000"/>
          <w:spacing w:val="-2"/>
        </w:rPr>
        <w:t xml:space="preserve">  ____________</w:t>
      </w:r>
      <w:r w:rsidR="00847D86" w:rsidRPr="00D03EF5">
        <w:rPr>
          <w:bCs/>
          <w:color w:val="000000"/>
          <w:spacing w:val="-2"/>
        </w:rPr>
        <w:t xml:space="preserve">                       ____________</w:t>
      </w:r>
      <w:r w:rsidR="00847D86">
        <w:rPr>
          <w:bCs/>
          <w:color w:val="000000"/>
          <w:spacing w:val="-2"/>
        </w:rPr>
        <w:t>______________</w:t>
      </w:r>
    </w:p>
    <w:p w:rsidR="00EF7715" w:rsidRPr="00446BF3" w:rsidRDefault="00847D86" w:rsidP="00446BF3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(дата </w:t>
      </w:r>
      <w:r w:rsidR="00772056">
        <w:rPr>
          <w:bCs/>
          <w:color w:val="000000"/>
          <w:spacing w:val="-2"/>
          <w:sz w:val="20"/>
          <w:szCs w:val="20"/>
        </w:rPr>
        <w:t>ознакомления)</w:t>
      </w:r>
      <w:r w:rsidR="00772056" w:rsidRPr="00D03EF5">
        <w:rPr>
          <w:bCs/>
          <w:color w:val="000000"/>
          <w:spacing w:val="-2"/>
          <w:sz w:val="20"/>
          <w:szCs w:val="20"/>
        </w:rPr>
        <w:t xml:space="preserve">  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>(подпись)</w:t>
      </w:r>
    </w:p>
    <w:p w:rsidR="006D2E4B" w:rsidRDefault="006D2E4B" w:rsidP="005B14AA">
      <w:pPr>
        <w:ind w:left="6372"/>
        <w:jc w:val="right"/>
        <w:rPr>
          <w:sz w:val="22"/>
          <w:szCs w:val="22"/>
        </w:rPr>
      </w:pPr>
    </w:p>
    <w:p w:rsidR="009F3375" w:rsidRPr="009F3375" w:rsidRDefault="009F3375" w:rsidP="009F3375">
      <w:pPr>
        <w:ind w:left="6372"/>
        <w:jc w:val="right"/>
        <w:rPr>
          <w:sz w:val="22"/>
          <w:szCs w:val="22"/>
        </w:rPr>
      </w:pPr>
      <w:r w:rsidRPr="009F33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9F3375" w:rsidRPr="009F3375" w:rsidRDefault="009F3375" w:rsidP="009F3375">
      <w:pPr>
        <w:ind w:left="6372"/>
        <w:jc w:val="right"/>
        <w:rPr>
          <w:sz w:val="22"/>
          <w:szCs w:val="22"/>
        </w:rPr>
      </w:pPr>
    </w:p>
    <w:p w:rsidR="009F3375" w:rsidRPr="009F3375" w:rsidRDefault="009F3375" w:rsidP="009F3375">
      <w:pPr>
        <w:ind w:left="6372"/>
        <w:jc w:val="right"/>
        <w:rPr>
          <w:sz w:val="22"/>
          <w:szCs w:val="22"/>
        </w:rPr>
      </w:pPr>
      <w:r w:rsidRPr="009F3375">
        <w:rPr>
          <w:sz w:val="22"/>
          <w:szCs w:val="22"/>
        </w:rPr>
        <w:t xml:space="preserve">УТВЕРЖДЕНО </w:t>
      </w:r>
    </w:p>
    <w:p w:rsidR="009F3375" w:rsidRPr="009F3375" w:rsidRDefault="009F3375" w:rsidP="009F3375">
      <w:pPr>
        <w:ind w:left="6372"/>
        <w:jc w:val="right"/>
        <w:rPr>
          <w:sz w:val="22"/>
          <w:szCs w:val="22"/>
        </w:rPr>
      </w:pPr>
      <w:r w:rsidRPr="009F3375">
        <w:rPr>
          <w:sz w:val="22"/>
          <w:szCs w:val="22"/>
        </w:rPr>
        <w:t>постановлением Администрации</w:t>
      </w:r>
    </w:p>
    <w:p w:rsidR="003232BE" w:rsidRDefault="009F3375" w:rsidP="009F3375">
      <w:pPr>
        <w:ind w:left="6372"/>
        <w:jc w:val="right"/>
        <w:rPr>
          <w:sz w:val="22"/>
          <w:szCs w:val="22"/>
        </w:rPr>
      </w:pPr>
      <w:r w:rsidRPr="009F3375">
        <w:rPr>
          <w:sz w:val="22"/>
          <w:szCs w:val="22"/>
        </w:rPr>
        <w:t>Вороновского сельского поселения                                                                                                                                                                                                                              от 23.09.2019 № 101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5B14AA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Томская область </w:t>
      </w:r>
      <w:r w:rsidR="005B14AA">
        <w:rPr>
          <w:color w:val="333333"/>
        </w:rPr>
        <w:t xml:space="preserve">Кожевниковский </w:t>
      </w:r>
      <w:r w:rsidRPr="005B14AA">
        <w:rPr>
          <w:color w:val="333333"/>
        </w:rPr>
        <w:t>район</w:t>
      </w:r>
    </w:p>
    <w:p w:rsidR="003232BE" w:rsidRPr="005B14AA" w:rsidRDefault="003232BE" w:rsidP="00446BF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Администрация </w:t>
      </w:r>
      <w:r w:rsidR="005B14AA">
        <w:rPr>
          <w:color w:val="333333"/>
        </w:rPr>
        <w:t>Вороно</w:t>
      </w:r>
      <w:r w:rsidRPr="005B14AA">
        <w:rPr>
          <w:color w:val="333333"/>
        </w:rPr>
        <w:t>вского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6D2E4B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</w:t>
      </w:r>
    </w:p>
    <w:p w:rsidR="003232BE" w:rsidRDefault="003232BE" w:rsidP="006D2E4B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за 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 xml:space="preserve">населенных пунктов </w:t>
      </w:r>
      <w:r w:rsidR="005B14AA">
        <w:rPr>
          <w:rFonts w:eastAsia="Arial Unicode MS"/>
          <w:b/>
          <w:bCs/>
        </w:rPr>
        <w:t>Ворон</w:t>
      </w:r>
      <w:r w:rsidRPr="003232BE">
        <w:rPr>
          <w:rFonts w:eastAsia="Arial Unicode MS"/>
          <w:b/>
          <w:bCs/>
        </w:rPr>
        <w:t xml:space="preserve">овского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 сохранностью автомобильных дорог местного значения в границах населенных пунктов </w:t>
      </w:r>
      <w:r w:rsidR="005B14AA">
        <w:rPr>
          <w:bCs/>
          <w:color w:val="000000"/>
          <w:spacing w:val="-2"/>
        </w:rPr>
        <w:t>Ворон</w:t>
      </w:r>
      <w:r w:rsidRPr="003232BE">
        <w:rPr>
          <w:bCs/>
          <w:color w:val="000000"/>
          <w:spacing w:val="-2"/>
        </w:rPr>
        <w:t>овского сельского поселения</w:t>
      </w:r>
      <w:r w:rsidRPr="00CA559F">
        <w:rPr>
          <w:color w:val="000000"/>
          <w:spacing w:val="-2"/>
        </w:rPr>
        <w:t>.</w:t>
      </w:r>
    </w:p>
    <w:p w:rsidR="005B14AA" w:rsidRPr="00446BF3" w:rsidRDefault="003232BE" w:rsidP="00446BF3">
      <w:pPr>
        <w:ind w:firstLine="709"/>
        <w:jc w:val="both"/>
      </w:pPr>
      <w:r>
        <w:rPr>
          <w:color w:val="000000"/>
          <w:spacing w:val="-2"/>
        </w:rPr>
        <w:t>2.</w:t>
      </w:r>
      <w:r w:rsidR="005B14AA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C6499F">
        <w:rPr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5B14A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446BF3">
        <w:rPr>
          <w:color w:val="000000"/>
          <w:spacing w:val="-2"/>
        </w:rPr>
        <w:t>03.12.2018</w:t>
      </w:r>
      <w:r>
        <w:rPr>
          <w:color w:val="000000"/>
          <w:spacing w:val="-2"/>
        </w:rPr>
        <w:t xml:space="preserve"> № </w:t>
      </w:r>
      <w:r w:rsidR="00446BF3">
        <w:rPr>
          <w:color w:val="000000"/>
          <w:spacing w:val="-2"/>
        </w:rPr>
        <w:t>111-1</w:t>
      </w:r>
      <w:r>
        <w:rPr>
          <w:color w:val="000000"/>
          <w:spacing w:val="-2"/>
        </w:rPr>
        <w:t xml:space="preserve"> </w:t>
      </w:r>
      <w:r w:rsidR="00446BF3">
        <w:t>«Об утверждении а</w:t>
      </w:r>
      <w:r w:rsidR="00446BF3" w:rsidRPr="003933B1">
        <w:t>дминистративн</w:t>
      </w:r>
      <w:r w:rsidR="00446BF3">
        <w:t>ого</w:t>
      </w:r>
      <w:r w:rsidR="00446BF3" w:rsidRPr="003933B1">
        <w:t xml:space="preserve"> регламент</w:t>
      </w:r>
      <w:r w:rsidR="00446BF3">
        <w:t xml:space="preserve">а </w:t>
      </w:r>
      <w:r w:rsidR="00446BF3" w:rsidRPr="003933B1">
        <w:rPr>
          <w:bCs/>
        </w:rPr>
        <w:t>по осуществле</w:t>
      </w:r>
      <w:r w:rsidR="00446BF3">
        <w:rPr>
          <w:bCs/>
        </w:rPr>
        <w:t xml:space="preserve">нию </w:t>
      </w:r>
      <w:r w:rsidR="00446BF3" w:rsidRPr="003933B1">
        <w:rPr>
          <w:bCs/>
        </w:rPr>
        <w:t>муниципального</w:t>
      </w:r>
      <w:r w:rsidR="00446BF3">
        <w:rPr>
          <w:bCs/>
        </w:rPr>
        <w:t xml:space="preserve"> </w:t>
      </w:r>
      <w:r w:rsidR="00446BF3" w:rsidRPr="003933B1">
        <w:rPr>
          <w:bCs/>
          <w:lang w:eastAsia="ar-SA"/>
        </w:rPr>
        <w:t xml:space="preserve">контроля </w:t>
      </w:r>
      <w:r w:rsidR="00446BF3" w:rsidRPr="00AC59FE">
        <w:rPr>
          <w:bCs/>
          <w:lang w:eastAsia="ar-SA"/>
        </w:rPr>
        <w:t>за сохранностью автомобильных дорог</w:t>
      </w:r>
      <w:r w:rsidR="00446BF3" w:rsidRPr="003933B1">
        <w:rPr>
          <w:bCs/>
          <w:lang w:eastAsia="ar-SA"/>
        </w:rPr>
        <w:t xml:space="preserve"> местного значения </w:t>
      </w:r>
      <w:r w:rsidR="00446BF3">
        <w:rPr>
          <w:bCs/>
          <w:lang w:eastAsia="ar-SA"/>
        </w:rPr>
        <w:t xml:space="preserve"> </w:t>
      </w:r>
      <w:r w:rsidR="00446BF3" w:rsidRPr="003933B1">
        <w:rPr>
          <w:bCs/>
          <w:lang w:eastAsia="ar-SA"/>
        </w:rPr>
        <w:t>в границах населенных пунктов</w:t>
      </w:r>
      <w:r w:rsidR="00446BF3">
        <w:rPr>
          <w:bCs/>
          <w:lang w:eastAsia="ar-SA"/>
        </w:rPr>
        <w:t xml:space="preserve"> Муниципального образования</w:t>
      </w:r>
      <w:r w:rsidR="00446BF3" w:rsidRPr="003933B1">
        <w:rPr>
          <w:bCs/>
          <w:lang w:eastAsia="ar-SA"/>
        </w:rPr>
        <w:t xml:space="preserve"> </w:t>
      </w:r>
      <w:r w:rsidR="00446BF3">
        <w:rPr>
          <w:bCs/>
          <w:lang w:eastAsia="ar-SA"/>
        </w:rPr>
        <w:t>«</w:t>
      </w:r>
      <w:r w:rsidR="00446BF3" w:rsidRPr="003933B1">
        <w:t>Вороновско</w:t>
      </w:r>
      <w:r w:rsidR="00446BF3">
        <w:t>е</w:t>
      </w:r>
      <w:r w:rsidR="00446BF3" w:rsidRPr="003933B1">
        <w:t xml:space="preserve"> сельско</w:t>
      </w:r>
      <w:r w:rsidR="00446BF3">
        <w:t>е</w:t>
      </w:r>
      <w:r w:rsidR="00446BF3" w:rsidRPr="003933B1">
        <w:t xml:space="preserve"> поселени</w:t>
      </w:r>
      <w:r w:rsidR="00446BF3">
        <w:t>е»</w:t>
      </w:r>
      <w:r w:rsidR="005B14AA"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580102" w:rsidRPr="00580102">
        <w:rPr>
          <w:szCs w:val="22"/>
        </w:rPr>
        <w:t>23.09.2019 № 101</w:t>
      </w:r>
      <w:r w:rsidR="00580102" w:rsidRPr="00580102">
        <w:rPr>
          <w:color w:val="000000"/>
          <w:spacing w:val="-2"/>
          <w:sz w:val="28"/>
        </w:rPr>
        <w:t xml:space="preserve">  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</w:t>
      </w:r>
      <w:r w:rsidR="00446BF3">
        <w:rPr>
          <w:color w:val="000000"/>
          <w:spacing w:val="-2"/>
        </w:rPr>
        <w:t>_______________________________</w:t>
      </w:r>
      <w:r>
        <w:rPr>
          <w:color w:val="000000"/>
          <w:spacing w:val="-2"/>
        </w:rPr>
        <w:t>__________________________________________________________________________________</w:t>
      </w:r>
      <w:r w:rsidR="00446BF3">
        <w:rPr>
          <w:color w:val="000000"/>
          <w:spacing w:val="-2"/>
        </w:rPr>
        <w:t>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</w:t>
      </w:r>
      <w:r w:rsidR="00446BF3">
        <w:rPr>
          <w:color w:val="000000"/>
          <w:spacing w:val="-2"/>
        </w:rPr>
        <w:t xml:space="preserve">                            </w:t>
      </w:r>
      <w:r>
        <w:rPr>
          <w:color w:val="000000"/>
          <w:spacing w:val="-2"/>
        </w:rPr>
        <w:t xml:space="preserve">о проведении проверки: распоряжение Администрации </w:t>
      </w:r>
      <w:r w:rsidR="002F03B0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r w:rsidR="00446BF3">
        <w:rPr>
          <w:color w:val="000000"/>
          <w:spacing w:val="-2"/>
        </w:rPr>
        <w:t xml:space="preserve">               </w:t>
      </w:r>
      <w:r>
        <w:rPr>
          <w:color w:val="000000"/>
          <w:spacing w:val="-2"/>
        </w:rPr>
        <w:t>от _________</w:t>
      </w:r>
      <w:r w:rsidR="00446BF3">
        <w:rPr>
          <w:color w:val="000000"/>
          <w:spacing w:val="-2"/>
        </w:rPr>
        <w:t>__</w:t>
      </w:r>
      <w:r>
        <w:rPr>
          <w:color w:val="000000"/>
          <w:spacing w:val="-2"/>
        </w:rPr>
        <w:t xml:space="preserve"> № ______</w:t>
      </w:r>
      <w:r w:rsidR="00446BF3">
        <w:rPr>
          <w:color w:val="000000"/>
          <w:spacing w:val="-2"/>
        </w:rPr>
        <w:t>___</w:t>
      </w:r>
      <w:r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8. Учетный номер проверки: ________, дата присвоения учетного номера проверки </w:t>
      </w:r>
      <w:r w:rsidR="00446BF3">
        <w:rPr>
          <w:color w:val="000000"/>
          <w:spacing w:val="-2"/>
        </w:rPr>
        <w:t xml:space="preserve">                  </w:t>
      </w:r>
      <w:r>
        <w:rPr>
          <w:color w:val="000000"/>
          <w:spacing w:val="-2"/>
        </w:rPr>
        <w:t>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693"/>
        <w:gridCol w:w="709"/>
        <w:gridCol w:w="674"/>
      </w:tblGrid>
      <w:tr w:rsidR="003232BE" w:rsidTr="00446BF3">
        <w:tc>
          <w:tcPr>
            <w:tcW w:w="675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5245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693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1383" w:type="dxa"/>
            <w:gridSpan w:val="2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446BF3">
        <w:tc>
          <w:tcPr>
            <w:tcW w:w="675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5245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693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709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674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446BF3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5245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693" w:type="dxa"/>
          </w:tcPr>
          <w:p w:rsidR="00446BF3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</w:t>
            </w:r>
          </w:p>
          <w:p w:rsidR="00E7616E" w:rsidRPr="0099567E" w:rsidRDefault="00E7616E" w:rsidP="00F10AEF">
            <w:pPr>
              <w:rPr>
                <w:bCs/>
              </w:rPr>
            </w:pPr>
            <w:r w:rsidRPr="0099567E">
              <w:rPr>
                <w:bCs/>
              </w:rPr>
              <w:t>в отдельные законодательные акты Российской Федерации»</w:t>
            </w:r>
            <w:r w:rsidR="00F10AEF"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709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5245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693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№ 257-ФЗ 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5245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693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5245" w:type="dxa"/>
          </w:tcPr>
          <w:p w:rsidR="00F10AEF" w:rsidRPr="0099567E" w:rsidRDefault="00F10AEF" w:rsidP="009921A5">
            <w:pPr>
              <w:rPr>
                <w:bCs/>
              </w:rPr>
            </w:pPr>
            <w:r w:rsidRPr="0099567E">
              <w:rPr>
                <w:bCs/>
              </w:rPr>
              <w:t xml:space="preserve">Загрязнение дорожного покрытия, полос отвода и придорожных </w:t>
            </w:r>
            <w:r w:rsidR="009921A5">
              <w:rPr>
                <w:bCs/>
              </w:rPr>
              <w:t xml:space="preserve">полос </w:t>
            </w:r>
            <w:r w:rsidRPr="0099567E">
              <w:rPr>
                <w:bCs/>
              </w:rPr>
              <w:t>автомобильных дорог</w:t>
            </w:r>
          </w:p>
        </w:tc>
        <w:tc>
          <w:tcPr>
            <w:tcW w:w="2693" w:type="dxa"/>
          </w:tcPr>
          <w:p w:rsidR="00446BF3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</w:t>
            </w:r>
          </w:p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5245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693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446BF3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5245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693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446BF3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5245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693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709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674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</w:t>
      </w:r>
      <w:r w:rsidR="00446BF3">
        <w:rPr>
          <w:bCs/>
          <w:color w:val="000000"/>
          <w:spacing w:val="-2"/>
        </w:rPr>
        <w:t>роверочный лист: ______________</w:t>
      </w:r>
      <w:r>
        <w:rPr>
          <w:bCs/>
          <w:color w:val="000000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проверяющего)    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</w:t>
      </w:r>
      <w:r w:rsidRPr="00827F3D">
        <w:rPr>
          <w:bCs/>
          <w:color w:val="000000"/>
          <w:spacing w:val="-2"/>
          <w:sz w:val="20"/>
          <w:szCs w:val="20"/>
        </w:rPr>
        <w:t>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r w:rsidR="00D81A8D" w:rsidRPr="00D03EF5">
        <w:rPr>
          <w:bCs/>
          <w:color w:val="000000"/>
          <w:spacing w:val="-2"/>
          <w:sz w:val="20"/>
          <w:szCs w:val="20"/>
        </w:rPr>
        <w:t xml:space="preserve">лист) </w:t>
      </w:r>
      <w:r w:rsidR="00D81A8D">
        <w:rPr>
          <w:bCs/>
          <w:color w:val="000000"/>
          <w:spacing w:val="-2"/>
          <w:sz w:val="20"/>
          <w:szCs w:val="20"/>
        </w:rPr>
        <w:t xml:space="preserve"> </w:t>
      </w:r>
      <w:r w:rsidR="00446BF3">
        <w:rPr>
          <w:bCs/>
          <w:color w:val="000000"/>
          <w:spacing w:val="-2"/>
          <w:sz w:val="20"/>
          <w:szCs w:val="20"/>
        </w:rPr>
        <w:t xml:space="preserve">        </w:t>
      </w:r>
      <w:r w:rsidRPr="00D03EF5">
        <w:rPr>
          <w:bCs/>
          <w:color w:val="000000"/>
          <w:spacing w:val="-2"/>
          <w:sz w:val="20"/>
          <w:szCs w:val="20"/>
        </w:rPr>
        <w:t xml:space="preserve">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</w:t>
      </w:r>
      <w:r w:rsidR="00446BF3"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2"/>
        </w:rPr>
        <w:t>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446BF3" w:rsidRDefault="003232BE" w:rsidP="00446BF3">
      <w:pPr>
        <w:spacing w:line="259" w:lineRule="auto"/>
        <w:jc w:val="center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</w:t>
      </w:r>
    </w:p>
    <w:p w:rsidR="003232BE" w:rsidRPr="00D03EF5" w:rsidRDefault="003232BE" w:rsidP="00446BF3">
      <w:pPr>
        <w:spacing w:line="259" w:lineRule="auto"/>
        <w:jc w:val="center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</w:t>
      </w:r>
      <w:r w:rsidR="00446BF3">
        <w:rPr>
          <w:bCs/>
          <w:color w:val="000000"/>
          <w:spacing w:val="-2"/>
        </w:rPr>
        <w:t>_________</w:t>
      </w:r>
      <w:r w:rsidR="003232BE" w:rsidRPr="00D03EF5">
        <w:rPr>
          <w:bCs/>
          <w:color w:val="000000"/>
          <w:spacing w:val="-2"/>
        </w:rPr>
        <w:t xml:space="preserve">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</w:t>
      </w:r>
      <w:r w:rsidR="00446BF3">
        <w:rPr>
          <w:bCs/>
          <w:color w:val="000000"/>
          <w:spacing w:val="-2"/>
          <w:sz w:val="20"/>
          <w:szCs w:val="20"/>
        </w:rPr>
        <w:t xml:space="preserve">                                                       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134EF4">
      <w:headerReference w:type="default" r:id="rId8"/>
      <w:footerReference w:type="default" r:id="rId9"/>
      <w:pgSz w:w="11906" w:h="16838"/>
      <w:pgMar w:top="1418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D6" w:rsidRDefault="00367BD6" w:rsidP="00EF7715">
      <w:r>
        <w:separator/>
      </w:r>
    </w:p>
  </w:endnote>
  <w:endnote w:type="continuationSeparator" w:id="0">
    <w:p w:rsidR="00367BD6" w:rsidRDefault="00367BD6" w:rsidP="00E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41C" w:rsidRDefault="006E041C">
    <w:pPr>
      <w:pStyle w:val="af2"/>
      <w:jc w:val="center"/>
    </w:pPr>
  </w:p>
  <w:p w:rsidR="006E041C" w:rsidRDefault="006E041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D6" w:rsidRDefault="00367BD6" w:rsidP="00EF7715">
      <w:r>
        <w:separator/>
      </w:r>
    </w:p>
  </w:footnote>
  <w:footnote w:type="continuationSeparator" w:id="0">
    <w:p w:rsidR="00367BD6" w:rsidRDefault="00367BD6" w:rsidP="00EF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95631"/>
      <w:docPartObj>
        <w:docPartGallery w:val="Page Numbers (Top of Page)"/>
        <w:docPartUnique/>
      </w:docPartObj>
    </w:sdtPr>
    <w:sdtEndPr/>
    <w:sdtContent>
      <w:p w:rsidR="006E041C" w:rsidRDefault="002A0C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41C" w:rsidRDefault="006E041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4D21"/>
    <w:rsid w:val="00025186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07E"/>
    <w:rsid w:val="00092AE2"/>
    <w:rsid w:val="00093353"/>
    <w:rsid w:val="00096FA1"/>
    <w:rsid w:val="000A1D62"/>
    <w:rsid w:val="000A2EDE"/>
    <w:rsid w:val="000A4A13"/>
    <w:rsid w:val="000A5B8B"/>
    <w:rsid w:val="000B30DC"/>
    <w:rsid w:val="000C24FD"/>
    <w:rsid w:val="000C2BAD"/>
    <w:rsid w:val="000C2DAC"/>
    <w:rsid w:val="000C3D42"/>
    <w:rsid w:val="000C7235"/>
    <w:rsid w:val="000D1575"/>
    <w:rsid w:val="000D4E03"/>
    <w:rsid w:val="000D7352"/>
    <w:rsid w:val="000E068A"/>
    <w:rsid w:val="000E59D8"/>
    <w:rsid w:val="000E6069"/>
    <w:rsid w:val="000E7855"/>
    <w:rsid w:val="000F445A"/>
    <w:rsid w:val="0010117E"/>
    <w:rsid w:val="00103985"/>
    <w:rsid w:val="00106204"/>
    <w:rsid w:val="0011013C"/>
    <w:rsid w:val="00121111"/>
    <w:rsid w:val="0012186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4EF4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5660"/>
    <w:rsid w:val="001C6E05"/>
    <w:rsid w:val="001C720E"/>
    <w:rsid w:val="001D17DC"/>
    <w:rsid w:val="001D26B3"/>
    <w:rsid w:val="001D51F9"/>
    <w:rsid w:val="001D7365"/>
    <w:rsid w:val="001E0BF1"/>
    <w:rsid w:val="001E1DCB"/>
    <w:rsid w:val="001E2865"/>
    <w:rsid w:val="001E31DE"/>
    <w:rsid w:val="001E47FC"/>
    <w:rsid w:val="001E5346"/>
    <w:rsid w:val="001E7BF7"/>
    <w:rsid w:val="001F34B0"/>
    <w:rsid w:val="001F7E77"/>
    <w:rsid w:val="00200E3A"/>
    <w:rsid w:val="00205853"/>
    <w:rsid w:val="002109C6"/>
    <w:rsid w:val="0021383B"/>
    <w:rsid w:val="00214017"/>
    <w:rsid w:val="00216B90"/>
    <w:rsid w:val="00216C08"/>
    <w:rsid w:val="00220B3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0D4"/>
    <w:rsid w:val="002444A0"/>
    <w:rsid w:val="00252C41"/>
    <w:rsid w:val="002608B3"/>
    <w:rsid w:val="00260CA4"/>
    <w:rsid w:val="0026210C"/>
    <w:rsid w:val="002622BA"/>
    <w:rsid w:val="00270801"/>
    <w:rsid w:val="0027093A"/>
    <w:rsid w:val="00274312"/>
    <w:rsid w:val="0028240A"/>
    <w:rsid w:val="00291703"/>
    <w:rsid w:val="002942C6"/>
    <w:rsid w:val="0029661A"/>
    <w:rsid w:val="002967FB"/>
    <w:rsid w:val="0029785C"/>
    <w:rsid w:val="00297872"/>
    <w:rsid w:val="002A0C14"/>
    <w:rsid w:val="002A143B"/>
    <w:rsid w:val="002A420D"/>
    <w:rsid w:val="002B060E"/>
    <w:rsid w:val="002B127D"/>
    <w:rsid w:val="002B189B"/>
    <w:rsid w:val="002B295F"/>
    <w:rsid w:val="002B47B6"/>
    <w:rsid w:val="002B569D"/>
    <w:rsid w:val="002B59CB"/>
    <w:rsid w:val="002B63E4"/>
    <w:rsid w:val="002C116F"/>
    <w:rsid w:val="002C6635"/>
    <w:rsid w:val="002D140F"/>
    <w:rsid w:val="002D394B"/>
    <w:rsid w:val="002D40F1"/>
    <w:rsid w:val="002D682E"/>
    <w:rsid w:val="002D72C3"/>
    <w:rsid w:val="002D7DE4"/>
    <w:rsid w:val="002E0103"/>
    <w:rsid w:val="002E0516"/>
    <w:rsid w:val="002E29EC"/>
    <w:rsid w:val="002E4CDF"/>
    <w:rsid w:val="002E5274"/>
    <w:rsid w:val="002E70AB"/>
    <w:rsid w:val="002F03B0"/>
    <w:rsid w:val="002F3FEC"/>
    <w:rsid w:val="002F5D78"/>
    <w:rsid w:val="00305197"/>
    <w:rsid w:val="0030569B"/>
    <w:rsid w:val="0031530D"/>
    <w:rsid w:val="00315EEA"/>
    <w:rsid w:val="00315EEB"/>
    <w:rsid w:val="00321FCF"/>
    <w:rsid w:val="003232BE"/>
    <w:rsid w:val="003241DE"/>
    <w:rsid w:val="0032473B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67BD6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BF3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773D9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D7248"/>
    <w:rsid w:val="004E0981"/>
    <w:rsid w:val="004E19D3"/>
    <w:rsid w:val="004E3F93"/>
    <w:rsid w:val="004E5C37"/>
    <w:rsid w:val="004F49B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0102"/>
    <w:rsid w:val="00590C10"/>
    <w:rsid w:val="00592963"/>
    <w:rsid w:val="00593E21"/>
    <w:rsid w:val="0059555E"/>
    <w:rsid w:val="00596BF5"/>
    <w:rsid w:val="005A07F8"/>
    <w:rsid w:val="005A2353"/>
    <w:rsid w:val="005B14AA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D7BEE"/>
    <w:rsid w:val="005E3352"/>
    <w:rsid w:val="005E3CFF"/>
    <w:rsid w:val="005E63AA"/>
    <w:rsid w:val="005E7C19"/>
    <w:rsid w:val="005F06A2"/>
    <w:rsid w:val="005F358D"/>
    <w:rsid w:val="005F7363"/>
    <w:rsid w:val="005F7D04"/>
    <w:rsid w:val="00602E43"/>
    <w:rsid w:val="00602E87"/>
    <w:rsid w:val="00607ED2"/>
    <w:rsid w:val="006103D4"/>
    <w:rsid w:val="00610F8C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D2E4B"/>
    <w:rsid w:val="006D778A"/>
    <w:rsid w:val="006E041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6E59"/>
    <w:rsid w:val="0074704F"/>
    <w:rsid w:val="00754CAF"/>
    <w:rsid w:val="007552C9"/>
    <w:rsid w:val="00755E6E"/>
    <w:rsid w:val="00755F40"/>
    <w:rsid w:val="007654B0"/>
    <w:rsid w:val="00765F9D"/>
    <w:rsid w:val="00766949"/>
    <w:rsid w:val="00767603"/>
    <w:rsid w:val="00772056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0E"/>
    <w:rsid w:val="008037A1"/>
    <w:rsid w:val="0080593D"/>
    <w:rsid w:val="00806714"/>
    <w:rsid w:val="008070C6"/>
    <w:rsid w:val="00807E5F"/>
    <w:rsid w:val="00810A38"/>
    <w:rsid w:val="00812ECC"/>
    <w:rsid w:val="008147C8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1E06"/>
    <w:rsid w:val="00867EA9"/>
    <w:rsid w:val="00870E88"/>
    <w:rsid w:val="00873BA5"/>
    <w:rsid w:val="00874B5B"/>
    <w:rsid w:val="00880D4A"/>
    <w:rsid w:val="00883580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C64A0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41DF"/>
    <w:rsid w:val="008F668A"/>
    <w:rsid w:val="008F67B9"/>
    <w:rsid w:val="008F67F6"/>
    <w:rsid w:val="008F700C"/>
    <w:rsid w:val="00903651"/>
    <w:rsid w:val="00903769"/>
    <w:rsid w:val="00904D7C"/>
    <w:rsid w:val="009152D3"/>
    <w:rsid w:val="00920A2A"/>
    <w:rsid w:val="009222F5"/>
    <w:rsid w:val="00926AD2"/>
    <w:rsid w:val="009300B5"/>
    <w:rsid w:val="00930B77"/>
    <w:rsid w:val="009314F6"/>
    <w:rsid w:val="009332B3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1E0"/>
    <w:rsid w:val="00983ECB"/>
    <w:rsid w:val="00984ED7"/>
    <w:rsid w:val="00986892"/>
    <w:rsid w:val="0098728E"/>
    <w:rsid w:val="009921A5"/>
    <w:rsid w:val="00992219"/>
    <w:rsid w:val="00994618"/>
    <w:rsid w:val="00994EA6"/>
    <w:rsid w:val="0099567E"/>
    <w:rsid w:val="00995DA8"/>
    <w:rsid w:val="009969DB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2562"/>
    <w:rsid w:val="009F3375"/>
    <w:rsid w:val="009F6F7E"/>
    <w:rsid w:val="00A0315C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1E29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A51EF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5089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4FDF"/>
    <w:rsid w:val="00B06A3B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60B5"/>
    <w:rsid w:val="00B2728E"/>
    <w:rsid w:val="00B279D8"/>
    <w:rsid w:val="00B27F85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3B5"/>
    <w:rsid w:val="00BE05E1"/>
    <w:rsid w:val="00BE1618"/>
    <w:rsid w:val="00BE23F9"/>
    <w:rsid w:val="00BE695F"/>
    <w:rsid w:val="00BF12BD"/>
    <w:rsid w:val="00BF293E"/>
    <w:rsid w:val="00C035A8"/>
    <w:rsid w:val="00C060B4"/>
    <w:rsid w:val="00C077DC"/>
    <w:rsid w:val="00C07AEA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12C"/>
    <w:rsid w:val="00C47953"/>
    <w:rsid w:val="00C5337F"/>
    <w:rsid w:val="00C5579B"/>
    <w:rsid w:val="00C56546"/>
    <w:rsid w:val="00C5745A"/>
    <w:rsid w:val="00C60421"/>
    <w:rsid w:val="00C62B2B"/>
    <w:rsid w:val="00C6426E"/>
    <w:rsid w:val="00C6499F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D6E6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340D8"/>
    <w:rsid w:val="00D37B0C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A8D"/>
    <w:rsid w:val="00D875FB"/>
    <w:rsid w:val="00D906EC"/>
    <w:rsid w:val="00D9087C"/>
    <w:rsid w:val="00D91491"/>
    <w:rsid w:val="00D9295D"/>
    <w:rsid w:val="00D95359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5433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3D4F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5119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1DC"/>
    <w:rsid w:val="00F370FA"/>
    <w:rsid w:val="00F373A8"/>
    <w:rsid w:val="00F42202"/>
    <w:rsid w:val="00F43F9E"/>
    <w:rsid w:val="00F47A52"/>
    <w:rsid w:val="00F47C99"/>
    <w:rsid w:val="00F51C2A"/>
    <w:rsid w:val="00F52DC5"/>
    <w:rsid w:val="00F52EEA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87FF9"/>
    <w:rsid w:val="00F94445"/>
    <w:rsid w:val="00F9572E"/>
    <w:rsid w:val="00F96A4F"/>
    <w:rsid w:val="00F97622"/>
    <w:rsid w:val="00FA20EE"/>
    <w:rsid w:val="00FA3429"/>
    <w:rsid w:val="00FA725A"/>
    <w:rsid w:val="00FB0602"/>
    <w:rsid w:val="00FB2D72"/>
    <w:rsid w:val="00FC1654"/>
    <w:rsid w:val="00FC174A"/>
    <w:rsid w:val="00FC412F"/>
    <w:rsid w:val="00FC7FAF"/>
    <w:rsid w:val="00FD00B8"/>
    <w:rsid w:val="00FD2DE3"/>
    <w:rsid w:val="00FD4826"/>
    <w:rsid w:val="00FD54E2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FA480-543C-4A4E-8D21-2E99232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реквизитПодпись"/>
    <w:basedOn w:val="a0"/>
    <w:rsid w:val="00610F8C"/>
    <w:pPr>
      <w:tabs>
        <w:tab w:val="left" w:pos="6804"/>
      </w:tabs>
      <w:spacing w:before="360"/>
    </w:pPr>
    <w:rPr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610F8C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f5">
    <w:name w:val="Normal (Web)"/>
    <w:basedOn w:val="a0"/>
    <w:rsid w:val="005B14AA"/>
    <w:pPr>
      <w:suppressAutoHyphens/>
      <w:spacing w:before="280" w:after="280"/>
    </w:pPr>
    <w:rPr>
      <w:lang w:eastAsia="ar-SA"/>
    </w:rPr>
  </w:style>
  <w:style w:type="paragraph" w:customStyle="1" w:styleId="af6">
    <w:name w:val="Знак"/>
    <w:basedOn w:val="a0"/>
    <w:rsid w:val="00134EF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8ECEEA497C484C368A4FD4F3EDB19B59A0DE0F6ECC356960765A426DE2206E8359C93975Em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35</cp:revision>
  <cp:lastPrinted>2019-09-23T05:20:00Z</cp:lastPrinted>
  <dcterms:created xsi:type="dcterms:W3CDTF">2019-09-20T02:29:00Z</dcterms:created>
  <dcterms:modified xsi:type="dcterms:W3CDTF">2019-09-23T05:20:00Z</dcterms:modified>
</cp:coreProperties>
</file>