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99CC7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931">
        <w:rPr>
          <w:rFonts w:ascii="Times New Roman" w:eastAsia="Times New Roman" w:hAnsi="Times New Roman" w:cs="Times New Roman"/>
          <w:sz w:val="24"/>
          <w:szCs w:val="24"/>
        </w:rPr>
        <w:t>МУНИЦИПАЛЬНОЕ  ОБРАЗОВАНИЕ</w:t>
      </w:r>
    </w:p>
    <w:p w14:paraId="5B4050A3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931">
        <w:rPr>
          <w:rFonts w:ascii="Times New Roman" w:eastAsia="Times New Roman" w:hAnsi="Times New Roman" w:cs="Times New Roman"/>
          <w:sz w:val="24"/>
          <w:szCs w:val="24"/>
        </w:rPr>
        <w:t>ВОРОНОВСКОЕ  СЕЛЬСКОЕ  ПОСЕЛЕНИЕ</w:t>
      </w:r>
    </w:p>
    <w:p w14:paraId="4D626EF5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477C80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931">
        <w:rPr>
          <w:rFonts w:ascii="Times New Roman" w:eastAsia="Times New Roman" w:hAnsi="Times New Roman" w:cs="Times New Roman"/>
          <w:sz w:val="24"/>
          <w:szCs w:val="24"/>
        </w:rPr>
        <w:t>АДМИНИСТРАЦИЯ  ВОРОНОВСКОГО  СЕЛЬСКОГО  ПОСЕЛЕНИЯ</w:t>
      </w:r>
    </w:p>
    <w:p w14:paraId="55802FFD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BDCF8F" w14:textId="77777777" w:rsidR="00B61F22" w:rsidRPr="008D6931" w:rsidRDefault="0049379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14:paraId="59D061D6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46341F" w14:textId="107CB9F6" w:rsidR="00B61F22" w:rsidRPr="008D6931" w:rsidRDefault="001838D8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15.05.2020</w:t>
      </w:r>
      <w:r w:rsidR="00B61F22" w:rsidRPr="008D69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1F22" w:rsidRPr="008D693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45A0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1408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24A59E2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6931">
        <w:rPr>
          <w:rFonts w:ascii="Times New Roman" w:eastAsia="Times New Roman" w:hAnsi="Times New Roman" w:cs="Times New Roman"/>
          <w:sz w:val="18"/>
          <w:szCs w:val="18"/>
        </w:rPr>
        <w:t>с.</w:t>
      </w:r>
      <w:r w:rsidR="009140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D6931">
        <w:rPr>
          <w:rFonts w:ascii="Times New Roman" w:eastAsia="Times New Roman" w:hAnsi="Times New Roman" w:cs="Times New Roman"/>
          <w:sz w:val="18"/>
          <w:szCs w:val="18"/>
        </w:rPr>
        <w:t>Вороново Кожевниковского района Томской области</w:t>
      </w:r>
    </w:p>
    <w:p w14:paraId="59671E06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3F7ADBC" w14:textId="77777777" w:rsidR="00B61F22" w:rsidRPr="008D6931" w:rsidRDefault="00B61F22" w:rsidP="00B61F22">
      <w:pPr>
        <w:jc w:val="center"/>
        <w:rPr>
          <w:rFonts w:ascii="Calibri" w:eastAsia="Times New Roman" w:hAnsi="Calibri" w:cs="Times New Roman"/>
          <w:sz w:val="18"/>
          <w:szCs w:val="18"/>
        </w:rPr>
      </w:pPr>
    </w:p>
    <w:p w14:paraId="2FD0F22B" w14:textId="0003A207" w:rsidR="00B61F22" w:rsidRDefault="003D0D93" w:rsidP="00B61F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О мер</w:t>
      </w:r>
      <w:r w:rsidR="009012C3">
        <w:rPr>
          <w:rStyle w:val="a4"/>
          <w:rFonts w:ascii="Times New Roman" w:hAnsi="Times New Roman" w:cs="Times New Roman"/>
          <w:color w:val="000000"/>
          <w:sz w:val="24"/>
          <w:szCs w:val="24"/>
        </w:rPr>
        <w:t>оприятиях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по обеспечению безопасности людей на водных объектах                                                    в период купального сезона</w:t>
      </w:r>
      <w:r w:rsidR="00B61F2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00CFF">
        <w:rPr>
          <w:rStyle w:val="a4"/>
          <w:rFonts w:ascii="Times New Roman" w:hAnsi="Times New Roman" w:cs="Times New Roman"/>
          <w:color w:val="000000"/>
          <w:sz w:val="24"/>
          <w:szCs w:val="24"/>
        </w:rPr>
        <w:t>20</w:t>
      </w:r>
      <w:r w:rsidR="00DD596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F22">
        <w:rPr>
          <w:rStyle w:val="a4"/>
          <w:rFonts w:ascii="Times New Roman" w:hAnsi="Times New Roman" w:cs="Times New Roman"/>
          <w:color w:val="000000"/>
          <w:sz w:val="24"/>
          <w:szCs w:val="24"/>
        </w:rPr>
        <w:t>г</w:t>
      </w:r>
      <w:r w:rsidR="00DD5967">
        <w:rPr>
          <w:rStyle w:val="a4"/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а</w:t>
      </w:r>
    </w:p>
    <w:p w14:paraId="7DE73289" w14:textId="22B72331" w:rsidR="00B61F22" w:rsidRPr="00A4025C" w:rsidRDefault="00B61F22" w:rsidP="004937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2B0C0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6 октября 2003 года № 131-ФЗ </w:t>
      </w:r>
      <w:r w:rsidR="00A4025C" w:rsidRPr="00A4025C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A4025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Томской области от 06.04.2011 № 96а «Об утверждении правил пользования водными объектами для плавания на маломерных судах в Томской области», </w:t>
      </w:r>
      <w:r w:rsidR="003610C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Кожевниковского района от 13.05.2020 № 27 «О мерах по обеспечению безопасности людей на водных объектах в период купального сезона 2020 года», </w:t>
      </w:r>
      <w:r w:rsidR="00A4025C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расположенных на территории муниципального образования «Вороновское сельское поселение»,</w:t>
      </w:r>
    </w:p>
    <w:p w14:paraId="298AA696" w14:textId="77777777" w:rsidR="00DD5967" w:rsidRDefault="00DD5967" w:rsidP="00B61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2582DC" w14:textId="6D58EAB5" w:rsidR="00B61F22" w:rsidRDefault="00B61F22" w:rsidP="00B61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3624">
        <w:rPr>
          <w:rFonts w:ascii="Times New Roman" w:hAnsi="Times New Roman" w:cs="Times New Roman"/>
          <w:sz w:val="24"/>
          <w:szCs w:val="24"/>
        </w:rPr>
        <w:t xml:space="preserve"> </w:t>
      </w:r>
      <w:r w:rsidR="00F23624" w:rsidRPr="00F23624">
        <w:rPr>
          <w:rFonts w:ascii="Times New Roman" w:hAnsi="Times New Roman" w:cs="Times New Roman"/>
          <w:sz w:val="24"/>
          <w:szCs w:val="24"/>
        </w:rPr>
        <w:t>ПОСТАНОВЛЯЮ</w:t>
      </w:r>
      <w:r w:rsidRPr="00F23624">
        <w:rPr>
          <w:rFonts w:ascii="Times New Roman" w:hAnsi="Times New Roman" w:cs="Times New Roman"/>
          <w:sz w:val="24"/>
          <w:szCs w:val="24"/>
        </w:rPr>
        <w:t>:</w:t>
      </w:r>
    </w:p>
    <w:p w14:paraId="64073384" w14:textId="77777777" w:rsidR="00C17249" w:rsidRDefault="00BE7DBA" w:rsidP="00D0019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C17249">
        <w:rPr>
          <w:rFonts w:ascii="Times New Roman" w:hAnsi="Times New Roman" w:cs="Times New Roman"/>
          <w:sz w:val="24"/>
          <w:szCs w:val="24"/>
        </w:rPr>
        <w:t>:</w:t>
      </w:r>
    </w:p>
    <w:p w14:paraId="051A1EDF" w14:textId="4972979B" w:rsidR="00B61F22" w:rsidRDefault="00BE7DBA" w:rsidP="00423DD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193">
        <w:rPr>
          <w:rFonts w:ascii="Times New Roman" w:hAnsi="Times New Roman" w:cs="Times New Roman"/>
          <w:sz w:val="24"/>
          <w:szCs w:val="24"/>
        </w:rPr>
        <w:t>План мероприятий по обеспечению безопасности людей на водных объектах, охране их жизни и здоровья и организации мест массового отдыха в летний период</w:t>
      </w:r>
      <w:r w:rsidR="00423DD0">
        <w:rPr>
          <w:rFonts w:ascii="Times New Roman" w:hAnsi="Times New Roman" w:cs="Times New Roman"/>
          <w:sz w:val="24"/>
          <w:szCs w:val="24"/>
        </w:rPr>
        <w:t xml:space="preserve"> </w:t>
      </w:r>
      <w:r w:rsidR="00B20F3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D00193">
        <w:rPr>
          <w:rFonts w:ascii="Times New Roman" w:hAnsi="Times New Roman" w:cs="Times New Roman"/>
          <w:sz w:val="24"/>
          <w:szCs w:val="24"/>
        </w:rPr>
        <w:t>приложени</w:t>
      </w:r>
      <w:r w:rsidR="00B20F39">
        <w:rPr>
          <w:rFonts w:ascii="Times New Roman" w:hAnsi="Times New Roman" w:cs="Times New Roman"/>
          <w:sz w:val="24"/>
          <w:szCs w:val="24"/>
        </w:rPr>
        <w:t>ю 1</w:t>
      </w:r>
      <w:r w:rsidR="00423DD0">
        <w:rPr>
          <w:rFonts w:ascii="Times New Roman" w:hAnsi="Times New Roman" w:cs="Times New Roman"/>
          <w:sz w:val="24"/>
          <w:szCs w:val="24"/>
        </w:rPr>
        <w:t>;</w:t>
      </w:r>
    </w:p>
    <w:p w14:paraId="27C847AE" w14:textId="2A4C5D35" w:rsidR="00423DD0" w:rsidRPr="00D00193" w:rsidRDefault="002C17C5" w:rsidP="00423DD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Комиссию по контролю за выполнением мероприятий                                                                          по обеспечению безопасности людей на воде</w:t>
      </w:r>
      <w:r w:rsidRPr="00105FDE">
        <w:rPr>
          <w:rFonts w:ascii="Times New Roman" w:hAnsi="Times New Roman" w:cs="Times New Roman"/>
          <w:sz w:val="24"/>
          <w:szCs w:val="24"/>
        </w:rPr>
        <w:t xml:space="preserve"> </w:t>
      </w:r>
      <w:r w:rsidR="006F6F86" w:rsidRPr="00105FDE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6F6F86">
        <w:rPr>
          <w:rFonts w:ascii="Times New Roman" w:hAnsi="Times New Roman" w:cs="Times New Roman"/>
          <w:sz w:val="24"/>
          <w:szCs w:val="24"/>
        </w:rPr>
        <w:t>2</w:t>
      </w:r>
      <w:r w:rsidR="006F6F86" w:rsidRPr="00105FDE">
        <w:rPr>
          <w:rFonts w:ascii="Times New Roman" w:hAnsi="Times New Roman" w:cs="Times New Roman"/>
          <w:sz w:val="24"/>
          <w:szCs w:val="24"/>
        </w:rPr>
        <w:t>.</w:t>
      </w:r>
    </w:p>
    <w:p w14:paraId="561F0888" w14:textId="64ADAF73" w:rsidR="00D00193" w:rsidRPr="00105FDE" w:rsidRDefault="00B61F22" w:rsidP="000176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FEA">
        <w:rPr>
          <w:rFonts w:ascii="Times New Roman" w:hAnsi="Times New Roman" w:cs="Times New Roman"/>
          <w:sz w:val="24"/>
          <w:szCs w:val="24"/>
        </w:rPr>
        <w:t>2</w:t>
      </w:r>
      <w:r w:rsidRPr="00105FDE">
        <w:rPr>
          <w:rFonts w:ascii="Times New Roman" w:hAnsi="Times New Roman" w:cs="Times New Roman"/>
          <w:sz w:val="24"/>
          <w:szCs w:val="24"/>
        </w:rPr>
        <w:t xml:space="preserve">. </w:t>
      </w:r>
      <w:r w:rsidR="00475B7C" w:rsidRPr="00FF5219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</w:t>
      </w:r>
      <w:r w:rsidR="00475B7C">
        <w:rPr>
          <w:rFonts w:ascii="Times New Roman" w:hAnsi="Times New Roman" w:cs="Times New Roman"/>
          <w:sz w:val="24"/>
          <w:szCs w:val="24"/>
        </w:rPr>
        <w:t>.</w:t>
      </w:r>
    </w:p>
    <w:p w14:paraId="7F973A18" w14:textId="035824D7" w:rsidR="00B61F22" w:rsidRPr="00130B24" w:rsidRDefault="00D00193" w:rsidP="000176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5219">
        <w:rPr>
          <w:rFonts w:ascii="Times New Roman" w:hAnsi="Times New Roman" w:cs="Times New Roman"/>
          <w:sz w:val="24"/>
          <w:szCs w:val="24"/>
        </w:rPr>
        <w:t xml:space="preserve">3. </w:t>
      </w:r>
      <w:r w:rsidR="00475B7C" w:rsidRPr="00FF521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обнародования.                                 </w:t>
      </w:r>
    </w:p>
    <w:p w14:paraId="679CB21D" w14:textId="331D6580" w:rsidR="00B61F22" w:rsidRPr="00FF5219" w:rsidRDefault="00D00193" w:rsidP="000176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219">
        <w:rPr>
          <w:rFonts w:ascii="Times New Roman" w:hAnsi="Times New Roman" w:cs="Times New Roman"/>
          <w:sz w:val="24"/>
          <w:szCs w:val="24"/>
        </w:rPr>
        <w:t>4.</w:t>
      </w:r>
      <w:r w:rsidR="00475B7C">
        <w:rPr>
          <w:rFonts w:ascii="Times New Roman" w:hAnsi="Times New Roman" w:cs="Times New Roman"/>
          <w:sz w:val="24"/>
          <w:szCs w:val="24"/>
        </w:rPr>
        <w:t xml:space="preserve"> </w:t>
      </w:r>
      <w:r w:rsidR="00475B7C" w:rsidRPr="00FF521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 w:rsidR="00475B7C">
        <w:rPr>
          <w:rFonts w:ascii="Times New Roman" w:hAnsi="Times New Roman" w:cs="Times New Roman"/>
          <w:sz w:val="24"/>
          <w:szCs w:val="24"/>
        </w:rPr>
        <w:t>.</w:t>
      </w:r>
    </w:p>
    <w:p w14:paraId="49DF144C" w14:textId="77777777" w:rsidR="00366DF3" w:rsidRDefault="00366DF3" w:rsidP="00B61F22">
      <w:pPr>
        <w:pStyle w:val="a3"/>
        <w:rPr>
          <w:rFonts w:ascii="Times New Roman" w:hAnsi="Times New Roman" w:cs="Times New Roman"/>
        </w:rPr>
      </w:pPr>
    </w:p>
    <w:p w14:paraId="0E1A8E90" w14:textId="77777777" w:rsidR="00B61F22" w:rsidRDefault="00B61F22" w:rsidP="00B61F22">
      <w:pPr>
        <w:pStyle w:val="a3"/>
        <w:rPr>
          <w:rFonts w:ascii="Times New Roman" w:hAnsi="Times New Roman" w:cs="Times New Roman"/>
        </w:rPr>
      </w:pPr>
    </w:p>
    <w:p w14:paraId="2BDBF3D2" w14:textId="77777777" w:rsidR="00B61F22" w:rsidRPr="00366DF3" w:rsidRDefault="00B61F22" w:rsidP="00B61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DF3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</w:t>
      </w:r>
      <w:r w:rsidR="00493792" w:rsidRPr="00366DF3">
        <w:rPr>
          <w:rFonts w:ascii="Times New Roman" w:hAnsi="Times New Roman" w:cs="Times New Roman"/>
          <w:sz w:val="24"/>
          <w:szCs w:val="24"/>
        </w:rPr>
        <w:t xml:space="preserve"> </w:t>
      </w:r>
      <w:r w:rsidRPr="00366D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3792" w:rsidRPr="00366DF3">
        <w:rPr>
          <w:rFonts w:ascii="Times New Roman" w:hAnsi="Times New Roman" w:cs="Times New Roman"/>
          <w:sz w:val="24"/>
          <w:szCs w:val="24"/>
        </w:rPr>
        <w:t>С.Н. Прокопенко</w:t>
      </w:r>
    </w:p>
    <w:p w14:paraId="30257A09" w14:textId="77777777" w:rsidR="00B61F22" w:rsidRDefault="00B61F22" w:rsidP="00B61F22">
      <w:pPr>
        <w:pStyle w:val="a3"/>
        <w:rPr>
          <w:rFonts w:ascii="Times New Roman" w:hAnsi="Times New Roman" w:cs="Times New Roman"/>
        </w:rPr>
      </w:pPr>
    </w:p>
    <w:p w14:paraId="28C76E55" w14:textId="77777777" w:rsidR="00B61F22" w:rsidRDefault="00B61F22" w:rsidP="00B61F22">
      <w:pPr>
        <w:pStyle w:val="a3"/>
        <w:rPr>
          <w:rFonts w:ascii="Times New Roman" w:hAnsi="Times New Roman" w:cs="Times New Roman"/>
        </w:rPr>
      </w:pPr>
    </w:p>
    <w:p w14:paraId="05E07C2A" w14:textId="259813F1" w:rsidR="00040AFC" w:rsidRDefault="00040AFC" w:rsidP="00B61F22">
      <w:pPr>
        <w:pStyle w:val="a3"/>
        <w:rPr>
          <w:rFonts w:ascii="Times New Roman" w:hAnsi="Times New Roman" w:cs="Times New Roman"/>
        </w:rPr>
      </w:pPr>
    </w:p>
    <w:p w14:paraId="5641D0D4" w14:textId="35F52B69" w:rsidR="00475B7C" w:rsidRDefault="00475B7C" w:rsidP="00B61F22">
      <w:pPr>
        <w:pStyle w:val="a3"/>
        <w:rPr>
          <w:rFonts w:ascii="Times New Roman" w:hAnsi="Times New Roman" w:cs="Times New Roman"/>
        </w:rPr>
      </w:pPr>
    </w:p>
    <w:p w14:paraId="198F1F2F" w14:textId="22ABFEDB" w:rsidR="00475B7C" w:rsidRDefault="00475B7C" w:rsidP="00B61F22">
      <w:pPr>
        <w:pStyle w:val="a3"/>
        <w:rPr>
          <w:rFonts w:ascii="Times New Roman" w:hAnsi="Times New Roman" w:cs="Times New Roman"/>
        </w:rPr>
      </w:pPr>
    </w:p>
    <w:p w14:paraId="3B5CD48D" w14:textId="7352F984" w:rsidR="00475B7C" w:rsidRDefault="00475B7C" w:rsidP="00B61F22">
      <w:pPr>
        <w:pStyle w:val="a3"/>
        <w:rPr>
          <w:rFonts w:ascii="Times New Roman" w:hAnsi="Times New Roman" w:cs="Times New Roman"/>
        </w:rPr>
      </w:pPr>
    </w:p>
    <w:p w14:paraId="513B240E" w14:textId="64E30486" w:rsidR="00475B7C" w:rsidRDefault="00475B7C" w:rsidP="00B61F22">
      <w:pPr>
        <w:pStyle w:val="a3"/>
        <w:rPr>
          <w:rFonts w:ascii="Times New Roman" w:hAnsi="Times New Roman" w:cs="Times New Roman"/>
        </w:rPr>
      </w:pPr>
    </w:p>
    <w:p w14:paraId="743187E8" w14:textId="77777777" w:rsidR="00475B7C" w:rsidRDefault="00475B7C" w:rsidP="00B61F22">
      <w:pPr>
        <w:pStyle w:val="a3"/>
        <w:rPr>
          <w:rFonts w:ascii="Times New Roman" w:hAnsi="Times New Roman" w:cs="Times New Roman"/>
        </w:rPr>
      </w:pPr>
    </w:p>
    <w:p w14:paraId="1007FD1A" w14:textId="77777777" w:rsidR="00493792" w:rsidRPr="00FC4C7B" w:rsidRDefault="00250CD7" w:rsidP="004937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О.М.Чирикова</w:t>
      </w:r>
    </w:p>
    <w:p w14:paraId="1D857782" w14:textId="77777777" w:rsidR="00493792" w:rsidRPr="00FC4C7B" w:rsidRDefault="00250CD7" w:rsidP="004937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 (838244)</w:t>
      </w:r>
      <w:r w:rsidR="00493792" w:rsidRPr="00FC4C7B">
        <w:rPr>
          <w:rFonts w:ascii="Times New Roman" w:hAnsi="Times New Roman" w:cs="Times New Roman"/>
          <w:sz w:val="16"/>
          <w:szCs w:val="16"/>
        </w:rPr>
        <w:t>31-</w:t>
      </w:r>
      <w:r>
        <w:rPr>
          <w:rFonts w:ascii="Times New Roman" w:hAnsi="Times New Roman" w:cs="Times New Roman"/>
          <w:sz w:val="16"/>
          <w:szCs w:val="16"/>
        </w:rPr>
        <w:t>169</w:t>
      </w:r>
    </w:p>
    <w:p w14:paraId="24467E62" w14:textId="77777777" w:rsidR="00366DF3" w:rsidRDefault="00366DF3" w:rsidP="00493792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F6B4C5E" w14:textId="77777777" w:rsidR="00493792" w:rsidRPr="00FC4C7B" w:rsidRDefault="00493792" w:rsidP="00493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125D9907" w14:textId="77777777" w:rsidR="00493792" w:rsidRPr="00FC4C7B" w:rsidRDefault="00493792" w:rsidP="00493792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2BC46415" w14:textId="77777777" w:rsidR="00493792" w:rsidRPr="00FC4C7B" w:rsidRDefault="00493792" w:rsidP="00493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2840387F" w14:textId="46D8A0DA" w:rsidR="00040AFC" w:rsidRDefault="00493792" w:rsidP="00250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C7B">
        <w:rPr>
          <w:rFonts w:ascii="Times New Roman" w:hAnsi="Times New Roman" w:cs="Times New Roman"/>
          <w:sz w:val="16"/>
          <w:szCs w:val="16"/>
        </w:rPr>
        <w:t>«__</w:t>
      </w:r>
      <w:r w:rsidR="00475B7C" w:rsidRPr="00FC4C7B">
        <w:rPr>
          <w:rFonts w:ascii="Times New Roman" w:hAnsi="Times New Roman" w:cs="Times New Roman"/>
          <w:sz w:val="16"/>
          <w:szCs w:val="16"/>
        </w:rPr>
        <w:t>_» _</w:t>
      </w:r>
      <w:r w:rsidRPr="00FC4C7B">
        <w:rPr>
          <w:rFonts w:ascii="Times New Roman" w:hAnsi="Times New Roman" w:cs="Times New Roman"/>
          <w:sz w:val="16"/>
          <w:szCs w:val="16"/>
        </w:rPr>
        <w:t>_____________ 20</w:t>
      </w:r>
      <w:r w:rsidR="00475B7C">
        <w:rPr>
          <w:rFonts w:ascii="Times New Roman" w:hAnsi="Times New Roman" w:cs="Times New Roman"/>
          <w:sz w:val="16"/>
          <w:szCs w:val="16"/>
        </w:rPr>
        <w:t>20</w:t>
      </w:r>
      <w:r w:rsidRPr="00FC4C7B">
        <w:rPr>
          <w:rFonts w:ascii="Times New Roman" w:hAnsi="Times New Roman" w:cs="Times New Roman"/>
          <w:sz w:val="16"/>
          <w:szCs w:val="16"/>
        </w:rPr>
        <w:t>г.</w:t>
      </w:r>
    </w:p>
    <w:p w14:paraId="2964B1ED" w14:textId="77777777" w:rsidR="00C32E70" w:rsidRDefault="00C32E70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78C573" w14:textId="298333BD" w:rsidR="00B61F22" w:rsidRDefault="00B61F22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E7910">
        <w:rPr>
          <w:rFonts w:ascii="Times New Roman" w:hAnsi="Times New Roman" w:cs="Times New Roman"/>
          <w:sz w:val="24"/>
          <w:szCs w:val="24"/>
        </w:rPr>
        <w:t>1</w:t>
      </w:r>
    </w:p>
    <w:p w14:paraId="17A12327" w14:textId="1BCE505C" w:rsidR="005A697B" w:rsidRDefault="005A697B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ED8DF2" w14:textId="662F4542" w:rsidR="005A697B" w:rsidRDefault="005A697B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293BD3F3" w14:textId="7B7911F3" w:rsidR="00B61F22" w:rsidRDefault="00B61F22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5A697B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73EDED3" w14:textId="77777777" w:rsidR="00B61F22" w:rsidRDefault="00A62C25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="00B61F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41F744C8" w14:textId="3594874D" w:rsidR="00B61F22" w:rsidRDefault="00B61F22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248DD">
        <w:rPr>
          <w:rFonts w:ascii="Times New Roman" w:hAnsi="Times New Roman" w:cs="Times New Roman"/>
          <w:sz w:val="24"/>
          <w:szCs w:val="24"/>
        </w:rPr>
        <w:t>15</w:t>
      </w:r>
      <w:r w:rsidR="00040AFC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248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248DD">
        <w:rPr>
          <w:rFonts w:ascii="Times New Roman" w:hAnsi="Times New Roman" w:cs="Times New Roman"/>
          <w:sz w:val="24"/>
          <w:szCs w:val="24"/>
        </w:rPr>
        <w:t>53</w:t>
      </w:r>
    </w:p>
    <w:p w14:paraId="66F3A1AC" w14:textId="77777777" w:rsidR="00B61F22" w:rsidRPr="0038433E" w:rsidRDefault="0038433E" w:rsidP="00B61F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433E">
        <w:rPr>
          <w:rFonts w:ascii="Times New Roman" w:hAnsi="Times New Roman" w:cs="Times New Roman"/>
          <w:sz w:val="24"/>
          <w:szCs w:val="24"/>
        </w:rPr>
        <w:t>ПЛАН</w:t>
      </w:r>
    </w:p>
    <w:p w14:paraId="2B8E2F75" w14:textId="0062F78C" w:rsidR="0038433E" w:rsidRDefault="0038433E" w:rsidP="003843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Мероприятий по обеспечению безопасности людей на водных объектах</w:t>
      </w:r>
      <w:r w:rsidR="00EA42F7">
        <w:rPr>
          <w:rStyle w:val="a4"/>
          <w:rFonts w:ascii="Times New Roman" w:hAnsi="Times New Roman" w:cs="Times New Roman"/>
          <w:color w:val="000000"/>
          <w:sz w:val="24"/>
          <w:szCs w:val="24"/>
        </w:rPr>
        <w:t>,</w:t>
      </w:r>
      <w:r w:rsidR="00EA42F7" w:rsidRPr="00EA42F7">
        <w:rPr>
          <w:rFonts w:ascii="Times New Roman" w:hAnsi="Times New Roman" w:cs="Times New Roman"/>
          <w:sz w:val="24"/>
          <w:szCs w:val="24"/>
        </w:rPr>
        <w:t xml:space="preserve"> </w:t>
      </w:r>
      <w:r w:rsidR="00EA42F7" w:rsidRPr="00D00193">
        <w:rPr>
          <w:rFonts w:ascii="Times New Roman" w:hAnsi="Times New Roman" w:cs="Times New Roman"/>
          <w:sz w:val="24"/>
          <w:szCs w:val="24"/>
        </w:rPr>
        <w:t xml:space="preserve">охране их жизни </w:t>
      </w:r>
      <w:r w:rsidR="00EA42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42F7" w:rsidRPr="00D00193">
        <w:rPr>
          <w:rFonts w:ascii="Times New Roman" w:hAnsi="Times New Roman" w:cs="Times New Roman"/>
          <w:sz w:val="24"/>
          <w:szCs w:val="24"/>
        </w:rPr>
        <w:t>и здоровья и организации мест массового отдыха в летний период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в период купального сезона 20</w:t>
      </w:r>
      <w:r w:rsidR="006B632D">
        <w:rPr>
          <w:rStyle w:val="a4"/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5097"/>
        <w:gridCol w:w="1542"/>
        <w:gridCol w:w="2392"/>
      </w:tblGrid>
      <w:tr w:rsidR="00B5213E" w14:paraId="1E43FABB" w14:textId="77777777" w:rsidTr="00060ADF">
        <w:tc>
          <w:tcPr>
            <w:tcW w:w="540" w:type="dxa"/>
          </w:tcPr>
          <w:p w14:paraId="328CF395" w14:textId="77777777" w:rsidR="00B5213E" w:rsidRPr="00B5213E" w:rsidRDefault="00B5213E" w:rsidP="00B61F2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</w:tcPr>
          <w:p w14:paraId="6469774A" w14:textId="77777777" w:rsidR="00B5213E" w:rsidRPr="00B5213E" w:rsidRDefault="00B5213E" w:rsidP="00B61F2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2" w:type="dxa"/>
          </w:tcPr>
          <w:p w14:paraId="3D123BC2" w14:textId="77777777" w:rsidR="00B5213E" w:rsidRPr="00B5213E" w:rsidRDefault="00B5213E" w:rsidP="00B61F2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3E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2392" w:type="dxa"/>
          </w:tcPr>
          <w:p w14:paraId="7F8B4E33" w14:textId="77777777" w:rsidR="00B5213E" w:rsidRPr="00B5213E" w:rsidRDefault="00B5213E" w:rsidP="00B61F2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3E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0E0BCA" w14:paraId="59555636" w14:textId="77777777" w:rsidTr="00060ADF">
        <w:tc>
          <w:tcPr>
            <w:tcW w:w="540" w:type="dxa"/>
          </w:tcPr>
          <w:p w14:paraId="30F6A9AE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.</w:t>
            </w:r>
          </w:p>
        </w:tc>
        <w:tc>
          <w:tcPr>
            <w:tcW w:w="5097" w:type="dxa"/>
          </w:tcPr>
          <w:p w14:paraId="6FE18E91" w14:textId="2B710A43" w:rsidR="000E0BCA" w:rsidRPr="000E0BCA" w:rsidRDefault="000E0BCA" w:rsidP="00A41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BCA">
              <w:rPr>
                <w:rFonts w:ascii="Times New Roman" w:hAnsi="Times New Roman" w:cs="Times New Roman"/>
                <w:sz w:val="24"/>
                <w:szCs w:val="24"/>
              </w:rPr>
              <w:t>Провести заседания комиссии по вопросу обеспечения безопасности людей на водных объектах</w:t>
            </w:r>
            <w:r w:rsidR="00A412F9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купального сезона и в период проведения месячника безопасности на воде</w:t>
            </w:r>
          </w:p>
        </w:tc>
        <w:tc>
          <w:tcPr>
            <w:tcW w:w="1542" w:type="dxa"/>
          </w:tcPr>
          <w:p w14:paraId="3B275680" w14:textId="77777777" w:rsidR="000E0BCA" w:rsidRPr="000E0BCA" w:rsidRDefault="000E0BCA" w:rsidP="000E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EF013" w14:textId="37EAD22E" w:rsidR="000E0BCA" w:rsidRPr="000E0BCA" w:rsidRDefault="002B754F" w:rsidP="000E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2" w:type="dxa"/>
          </w:tcPr>
          <w:p w14:paraId="3E7CEB22" w14:textId="1D9BA697" w:rsidR="000E0BCA" w:rsidRPr="000E0BCA" w:rsidRDefault="00FC2C8D" w:rsidP="000E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r w:rsidR="000E0BCA" w:rsidRPr="000E0BCA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КЧС</w:t>
            </w:r>
          </w:p>
        </w:tc>
      </w:tr>
      <w:tr w:rsidR="000E0BCA" w14:paraId="28031075" w14:textId="77777777" w:rsidTr="00060ADF">
        <w:tc>
          <w:tcPr>
            <w:tcW w:w="540" w:type="dxa"/>
          </w:tcPr>
          <w:p w14:paraId="39D92DCF" w14:textId="77777777"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14:paraId="50A21724" w14:textId="0FBAED22" w:rsidR="000E0BCA" w:rsidRPr="002B4CA8" w:rsidRDefault="000E0BCA" w:rsidP="009B19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CA8">
              <w:rPr>
                <w:rFonts w:ascii="Times New Roman" w:hAnsi="Times New Roman" w:cs="Times New Roman"/>
                <w:sz w:val="24"/>
                <w:szCs w:val="24"/>
              </w:rPr>
              <w:t>Определить места, используемые для массового отдыха, туризма и спорта на водоемах, закрепить их за конкретными предприятиями и службами с оформлением соответствующих документов</w:t>
            </w:r>
          </w:p>
        </w:tc>
        <w:tc>
          <w:tcPr>
            <w:tcW w:w="1542" w:type="dxa"/>
          </w:tcPr>
          <w:p w14:paraId="755EAC6C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14:paraId="4C099E19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служба санэпиднадзора</w:t>
            </w:r>
          </w:p>
        </w:tc>
      </w:tr>
      <w:tr w:rsidR="000E0BCA" w14:paraId="79386D98" w14:textId="77777777" w:rsidTr="00060ADF">
        <w:tc>
          <w:tcPr>
            <w:tcW w:w="540" w:type="dxa"/>
          </w:tcPr>
          <w:p w14:paraId="189B1726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>.</w:t>
            </w:r>
          </w:p>
        </w:tc>
        <w:tc>
          <w:tcPr>
            <w:tcW w:w="5097" w:type="dxa"/>
          </w:tcPr>
          <w:p w14:paraId="10D3BA97" w14:textId="77777777" w:rsidR="000E0BCA" w:rsidRPr="00B5213E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и выставить на необорудованных водоемах предостерегающие знаки о запрете купания</w:t>
            </w:r>
          </w:p>
        </w:tc>
        <w:tc>
          <w:tcPr>
            <w:tcW w:w="1542" w:type="dxa"/>
          </w:tcPr>
          <w:p w14:paraId="25A9E5A9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14:paraId="01DC3DB8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E0BCA" w14:paraId="776B6751" w14:textId="77777777" w:rsidTr="00060ADF">
        <w:tc>
          <w:tcPr>
            <w:tcW w:w="540" w:type="dxa"/>
          </w:tcPr>
          <w:p w14:paraId="04D15171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>.</w:t>
            </w:r>
          </w:p>
        </w:tc>
        <w:tc>
          <w:tcPr>
            <w:tcW w:w="5097" w:type="dxa"/>
          </w:tcPr>
          <w:p w14:paraId="6D2E11C6" w14:textId="77777777" w:rsidR="000E0BCA" w:rsidRPr="00B5213E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места купания средствами наглядной агитации по правилам поведения и мерам безопасности на воде</w:t>
            </w:r>
          </w:p>
        </w:tc>
        <w:tc>
          <w:tcPr>
            <w:tcW w:w="1542" w:type="dxa"/>
          </w:tcPr>
          <w:p w14:paraId="1B6CBBD6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14:paraId="356ED197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E0BCA" w14:paraId="73902F6D" w14:textId="77777777" w:rsidTr="00060ADF">
        <w:tc>
          <w:tcPr>
            <w:tcW w:w="540" w:type="dxa"/>
          </w:tcPr>
          <w:p w14:paraId="6E6789FB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213E">
              <w:t>.</w:t>
            </w:r>
          </w:p>
        </w:tc>
        <w:tc>
          <w:tcPr>
            <w:tcW w:w="5097" w:type="dxa"/>
          </w:tcPr>
          <w:p w14:paraId="5384A102" w14:textId="29BA7DCA" w:rsidR="000E0BCA" w:rsidRPr="009863DF" w:rsidRDefault="000E0BCA" w:rsidP="00ED085B">
            <w:pPr>
              <w:tabs>
                <w:tab w:val="num" w:pos="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4BB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совместное патрулирование с участковым уполномоченным полиции ОМВД России по Кожевниковскому району на водных объектах и в местах массового отдыха населения в купальный сезон с целью выявления нарушения безопасности людей на водных объектах</w:t>
            </w:r>
            <w:r w:rsidRPr="00986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14:paraId="2221A9F0" w14:textId="77777777"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купального сезона</w:t>
            </w:r>
          </w:p>
        </w:tc>
        <w:tc>
          <w:tcPr>
            <w:tcW w:w="2392" w:type="dxa"/>
          </w:tcPr>
          <w:p w14:paraId="0081185C" w14:textId="77777777"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E0BCA" w14:paraId="635BBB15" w14:textId="77777777" w:rsidTr="00060ADF">
        <w:tc>
          <w:tcPr>
            <w:tcW w:w="540" w:type="dxa"/>
          </w:tcPr>
          <w:p w14:paraId="7D7856AA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14:paraId="0CA1BD0F" w14:textId="77777777" w:rsidR="000E0BCA" w:rsidRPr="00B65ED0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сходы граждан с целью проведения разъяснительной работы среди населения об опасности отдыха в запрещенных для купания местах, используя, используя СМИ, общественные организации. Особое внимание обратить на работу с детьми. </w:t>
            </w:r>
          </w:p>
        </w:tc>
        <w:tc>
          <w:tcPr>
            <w:tcW w:w="1542" w:type="dxa"/>
          </w:tcPr>
          <w:p w14:paraId="33DEA152" w14:textId="77777777"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14:paraId="7EDF9B74" w14:textId="77777777"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Главный специалист по управлению делами</w:t>
            </w:r>
          </w:p>
        </w:tc>
      </w:tr>
      <w:tr w:rsidR="000E0BCA" w14:paraId="6B86B0D3" w14:textId="77777777" w:rsidTr="00060ADF">
        <w:tc>
          <w:tcPr>
            <w:tcW w:w="540" w:type="dxa"/>
          </w:tcPr>
          <w:p w14:paraId="5124FDE7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</w:tcPr>
          <w:p w14:paraId="132D68A1" w14:textId="77777777" w:rsidR="000E0BCA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распространение листовок, проспектов и других методических материалов среди населения в рамках проводимой разъяснительной работы на тему, «Безопасность на водных объектах </w:t>
            </w:r>
          </w:p>
          <w:p w14:paraId="50139692" w14:textId="77777777" w:rsidR="000E0BCA" w:rsidRPr="00B65ED0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купального сезона» </w:t>
            </w:r>
          </w:p>
        </w:tc>
        <w:tc>
          <w:tcPr>
            <w:tcW w:w="1542" w:type="dxa"/>
          </w:tcPr>
          <w:p w14:paraId="1A842DB7" w14:textId="77777777"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14:paraId="5BDA94AE" w14:textId="77777777"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управлению делами</w:t>
            </w:r>
          </w:p>
        </w:tc>
      </w:tr>
      <w:tr w:rsidR="000E0BCA" w14:paraId="08F8796D" w14:textId="77777777" w:rsidTr="00060ADF">
        <w:tc>
          <w:tcPr>
            <w:tcW w:w="540" w:type="dxa"/>
          </w:tcPr>
          <w:p w14:paraId="293A71C9" w14:textId="77777777"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</w:tcPr>
          <w:p w14:paraId="422BEB7C" w14:textId="77777777" w:rsidR="000E0BCA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проверку готовности </w:t>
            </w:r>
          </w:p>
          <w:p w14:paraId="29F5C81E" w14:textId="77777777" w:rsidR="000E0BCA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купальному сезону мест массового отдыха населения на водных объектах</w:t>
            </w:r>
          </w:p>
        </w:tc>
        <w:tc>
          <w:tcPr>
            <w:tcW w:w="1542" w:type="dxa"/>
          </w:tcPr>
          <w:p w14:paraId="550AF918" w14:textId="77777777"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14:paraId="2102F187" w14:textId="4CB7D06A"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="00D37F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</w:t>
            </w:r>
            <w:r w:rsidR="00D37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мероприятий                                                                          по обеспечению безопасности людей на воде</w:t>
            </w:r>
          </w:p>
        </w:tc>
      </w:tr>
      <w:tr w:rsidR="000E0BCA" w14:paraId="1E39708C" w14:textId="77777777" w:rsidTr="00060ADF">
        <w:tc>
          <w:tcPr>
            <w:tcW w:w="540" w:type="dxa"/>
          </w:tcPr>
          <w:p w14:paraId="3F56F29C" w14:textId="77777777"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97" w:type="dxa"/>
          </w:tcPr>
          <w:p w14:paraId="05A6245D" w14:textId="77777777" w:rsidR="000E0BCA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директорам школ провести классные часы, профилактические беседы </w:t>
            </w:r>
          </w:p>
          <w:p w14:paraId="5E6C1AF2" w14:textId="3335E3FD" w:rsidR="000E0BCA" w:rsidRDefault="000E0BCA" w:rsidP="00773F1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учреждениях о правилах поведения и мерах безопасности на водных объектах в летний период </w:t>
            </w:r>
          </w:p>
        </w:tc>
        <w:tc>
          <w:tcPr>
            <w:tcW w:w="1542" w:type="dxa"/>
          </w:tcPr>
          <w:p w14:paraId="7452A9C0" w14:textId="77777777"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14:paraId="224723E9" w14:textId="77777777"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директора школ</w:t>
            </w:r>
          </w:p>
        </w:tc>
      </w:tr>
      <w:tr w:rsidR="00BF7B36" w14:paraId="2F382E76" w14:textId="77777777" w:rsidTr="00060ADF">
        <w:tc>
          <w:tcPr>
            <w:tcW w:w="540" w:type="dxa"/>
          </w:tcPr>
          <w:p w14:paraId="1C9F689A" w14:textId="77777777" w:rsidR="00BF7B36" w:rsidRDefault="00BF7B36" w:rsidP="00BF7B3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7" w:type="dxa"/>
          </w:tcPr>
          <w:p w14:paraId="2A7CA933" w14:textId="6FBC072D" w:rsidR="00BF7B36" w:rsidRPr="00BF7B36" w:rsidRDefault="00BF7B36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3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  <w:r w:rsidR="00026D1C" w:rsidRPr="00BF7B36">
              <w:rPr>
                <w:rFonts w:ascii="Times New Roman" w:hAnsi="Times New Roman" w:cs="Times New Roman"/>
                <w:sz w:val="24"/>
                <w:szCs w:val="24"/>
              </w:rPr>
              <w:t>анализировать оперативную</w:t>
            </w:r>
            <w:r w:rsidRPr="00BF7B36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обстановку, принимать меры по профилактике травматизма, недопущению гибели людей на водных объектах поселения</w:t>
            </w:r>
          </w:p>
        </w:tc>
        <w:tc>
          <w:tcPr>
            <w:tcW w:w="1542" w:type="dxa"/>
          </w:tcPr>
          <w:p w14:paraId="0B73C76C" w14:textId="77777777" w:rsidR="00BF7B36" w:rsidRPr="00BF7B36" w:rsidRDefault="00BF7B36" w:rsidP="00BF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36">
              <w:rPr>
                <w:rFonts w:ascii="Times New Roman" w:hAnsi="Times New Roman" w:cs="Times New Roman"/>
                <w:sz w:val="24"/>
                <w:szCs w:val="24"/>
              </w:rPr>
              <w:t>В течении сезона</w:t>
            </w:r>
          </w:p>
        </w:tc>
        <w:tc>
          <w:tcPr>
            <w:tcW w:w="2392" w:type="dxa"/>
          </w:tcPr>
          <w:p w14:paraId="73B62F0E" w14:textId="77777777" w:rsidR="00BF7B36" w:rsidRPr="00BF7B36" w:rsidRDefault="00BF7B36" w:rsidP="00BF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36">
              <w:rPr>
                <w:rFonts w:ascii="Times New Roman" w:hAnsi="Times New Roman" w:cs="Times New Roman"/>
                <w:sz w:val="24"/>
                <w:szCs w:val="24"/>
              </w:rPr>
              <w:t>Прокопенко С.Н. – председатель КЧС</w:t>
            </w:r>
          </w:p>
        </w:tc>
      </w:tr>
    </w:tbl>
    <w:p w14:paraId="195B40CF" w14:textId="77777777" w:rsidR="00B61F22" w:rsidRDefault="00B61F22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F3CE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2FEEC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AA2D1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4E1CC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73FF3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D3C66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2D6D8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8E261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168C6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D3CFC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96D35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F660B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A7B07" w14:textId="77777777" w:rsidR="006D2BB4" w:rsidRDefault="006D2BB4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E9CE0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51557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08DE2" w14:textId="1F485931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27A47" w14:textId="4F69C897" w:rsidR="00F77551" w:rsidRDefault="00F77551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117AF" w14:textId="2ADF2F93" w:rsidR="00F77551" w:rsidRDefault="00F77551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0E0E9" w14:textId="77777777" w:rsidR="00FB794B" w:rsidRDefault="00FB794B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FB4ED" w14:textId="77777777" w:rsidR="00F77551" w:rsidRDefault="00F77551" w:rsidP="009E791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D1D216" w14:textId="77777777" w:rsidR="00F77551" w:rsidRDefault="009E7910" w:rsidP="009E791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087D76F3" w14:textId="77777777" w:rsidR="00F77551" w:rsidRDefault="00F77551" w:rsidP="009E791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1AD29B" w14:textId="556B42EA" w:rsidR="009E7910" w:rsidRDefault="00F77551" w:rsidP="009E791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9E7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E5B60" w14:textId="7017A076" w:rsidR="009E7910" w:rsidRDefault="009E7910" w:rsidP="009E791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77551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25D44E43" w14:textId="77777777" w:rsidR="009E7910" w:rsidRDefault="009E7910" w:rsidP="009E791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Вороновского сельского поселения </w:t>
      </w:r>
    </w:p>
    <w:p w14:paraId="5CCB38C1" w14:textId="606B658A" w:rsidR="009E7910" w:rsidRDefault="009E7910" w:rsidP="009E7910">
      <w:pPr>
        <w:tabs>
          <w:tab w:val="num" w:pos="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7755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F7755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  <w:r w:rsidR="00F77551">
        <w:rPr>
          <w:rFonts w:ascii="Times New Roman" w:hAnsi="Times New Roman" w:cs="Times New Roman"/>
          <w:sz w:val="24"/>
          <w:szCs w:val="24"/>
        </w:rPr>
        <w:t>3</w:t>
      </w:r>
    </w:p>
    <w:p w14:paraId="7B4D2AD6" w14:textId="2F5EF9E3" w:rsidR="009E7910" w:rsidRDefault="009E7910" w:rsidP="009E7910">
      <w:pPr>
        <w:tabs>
          <w:tab w:val="num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                                                                                                                                         </w:t>
      </w:r>
      <w:r w:rsidR="00E11B32">
        <w:rPr>
          <w:rFonts w:ascii="Times New Roman" w:hAnsi="Times New Roman" w:cs="Times New Roman"/>
          <w:sz w:val="24"/>
          <w:szCs w:val="24"/>
        </w:rPr>
        <w:t>Комиссию по контролю за выполнением мероприятий                                                                          по обеспечению безопасности людей на воде</w:t>
      </w:r>
    </w:p>
    <w:p w14:paraId="5A715511" w14:textId="77777777" w:rsidR="006C4C01" w:rsidRPr="006C4C01" w:rsidRDefault="006C4C01" w:rsidP="006C4C01">
      <w:pPr>
        <w:rPr>
          <w:rFonts w:ascii="Times New Roman" w:hAnsi="Times New Roman" w:cs="Times New Roman"/>
          <w:sz w:val="24"/>
          <w:szCs w:val="24"/>
        </w:rPr>
      </w:pPr>
      <w:r w:rsidRPr="006C4C01">
        <w:rPr>
          <w:rFonts w:ascii="Times New Roman" w:hAnsi="Times New Roman" w:cs="Times New Roman"/>
          <w:sz w:val="24"/>
          <w:szCs w:val="24"/>
        </w:rPr>
        <w:t>Председатель комиссии – Прокопенко Сергей Николаевич, Глава поселения</w:t>
      </w:r>
    </w:p>
    <w:p w14:paraId="48D95ACC" w14:textId="77777777" w:rsidR="006C4C01" w:rsidRPr="006C4C01" w:rsidRDefault="006C4C01" w:rsidP="006C4C01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C4C01">
        <w:rPr>
          <w:rFonts w:ascii="Times New Roman" w:hAnsi="Times New Roman" w:cs="Times New Roman"/>
          <w:sz w:val="24"/>
          <w:szCs w:val="24"/>
        </w:rPr>
        <w:t>Секретарь комиссии – Алтухова Инна Сергеевна, специалист 2 категории по управлению муниципальным имуществом и землей</w:t>
      </w:r>
    </w:p>
    <w:p w14:paraId="557D13FB" w14:textId="77777777" w:rsidR="00CE34BC" w:rsidRDefault="00CE34BC" w:rsidP="006C4C01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3A747626" w14:textId="76F6E052" w:rsidR="006C4C01" w:rsidRPr="00CE34BC" w:rsidRDefault="00DC3DF0" w:rsidP="00CE34BC">
      <w:pPr>
        <w:pStyle w:val="a9"/>
        <w:numPr>
          <w:ilvl w:val="0"/>
          <w:numId w:val="2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E34BC">
        <w:rPr>
          <w:rFonts w:ascii="Times New Roman" w:hAnsi="Times New Roman" w:cs="Times New Roman"/>
          <w:sz w:val="24"/>
          <w:szCs w:val="24"/>
        </w:rPr>
        <w:t>Лукьянов Андрей Владимирович – Начальник ГПС в ОПС – 6 ТО по Кожевниковскому и Шегарскому районам в ПЧ с. Вороново (по согласованию);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E34BC">
        <w:rPr>
          <w:rFonts w:ascii="Times New Roman" w:hAnsi="Times New Roman" w:cs="Times New Roman"/>
          <w:sz w:val="24"/>
          <w:szCs w:val="24"/>
        </w:rPr>
        <w:t xml:space="preserve">2) </w:t>
      </w:r>
      <w:r w:rsidR="006C4C01" w:rsidRPr="00CE34BC">
        <w:rPr>
          <w:rFonts w:ascii="Times New Roman" w:hAnsi="Times New Roman" w:cs="Times New Roman"/>
          <w:sz w:val="24"/>
          <w:szCs w:val="24"/>
        </w:rPr>
        <w:t xml:space="preserve">Чернов Владимир Викторович </w:t>
      </w:r>
      <w:r w:rsidR="00333E23" w:rsidRPr="00CE34BC">
        <w:rPr>
          <w:rFonts w:ascii="Times New Roman" w:hAnsi="Times New Roman" w:cs="Times New Roman"/>
          <w:sz w:val="24"/>
          <w:szCs w:val="24"/>
        </w:rPr>
        <w:t>–</w:t>
      </w:r>
      <w:r w:rsidR="006C4C01" w:rsidRPr="00CE34BC">
        <w:rPr>
          <w:rFonts w:ascii="Times New Roman" w:hAnsi="Times New Roman" w:cs="Times New Roman"/>
          <w:sz w:val="24"/>
          <w:szCs w:val="24"/>
        </w:rPr>
        <w:t xml:space="preserve"> </w:t>
      </w:r>
      <w:r w:rsidR="00333E23" w:rsidRPr="00CE34BC">
        <w:rPr>
          <w:rFonts w:ascii="Times New Roman" w:hAnsi="Times New Roman" w:cs="Times New Roman"/>
          <w:sz w:val="24"/>
          <w:szCs w:val="24"/>
        </w:rPr>
        <w:t>участковый уполномоченный полиции</w:t>
      </w:r>
      <w:r w:rsidR="00806B99">
        <w:rPr>
          <w:rFonts w:ascii="Times New Roman" w:hAnsi="Times New Roman" w:cs="Times New Roman"/>
          <w:sz w:val="24"/>
          <w:szCs w:val="24"/>
        </w:rPr>
        <w:t xml:space="preserve"> ОМВД России по Кожевниковского района</w:t>
      </w:r>
      <w:r w:rsidR="00333E23" w:rsidRPr="00CE34BC">
        <w:rPr>
          <w:rFonts w:ascii="Times New Roman" w:hAnsi="Times New Roman" w:cs="Times New Roman"/>
          <w:sz w:val="24"/>
          <w:szCs w:val="24"/>
        </w:rPr>
        <w:t>;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06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</w:t>
      </w:r>
      <w:r w:rsidR="00CE34BC">
        <w:rPr>
          <w:rFonts w:ascii="Times New Roman" w:hAnsi="Times New Roman" w:cs="Times New Roman"/>
          <w:sz w:val="24"/>
          <w:szCs w:val="24"/>
        </w:rPr>
        <w:t xml:space="preserve">3) </w:t>
      </w:r>
      <w:r w:rsidR="006C4C01" w:rsidRPr="00CE34BC">
        <w:rPr>
          <w:rFonts w:ascii="Times New Roman" w:hAnsi="Times New Roman" w:cs="Times New Roman"/>
          <w:sz w:val="24"/>
          <w:szCs w:val="24"/>
        </w:rPr>
        <w:t xml:space="preserve">Садкина Марина Александровна </w:t>
      </w:r>
      <w:r w:rsidR="00021C67" w:rsidRPr="00CE34BC">
        <w:rPr>
          <w:rFonts w:ascii="Times New Roman" w:hAnsi="Times New Roman" w:cs="Times New Roman"/>
          <w:sz w:val="24"/>
          <w:szCs w:val="24"/>
        </w:rPr>
        <w:t>–</w:t>
      </w:r>
      <w:r w:rsidR="006C4C01" w:rsidRPr="00CE34BC">
        <w:rPr>
          <w:rFonts w:ascii="Times New Roman" w:hAnsi="Times New Roman" w:cs="Times New Roman"/>
          <w:sz w:val="24"/>
          <w:szCs w:val="24"/>
        </w:rPr>
        <w:t xml:space="preserve"> </w:t>
      </w:r>
      <w:r w:rsidR="00021C67" w:rsidRPr="00CE34BC">
        <w:rPr>
          <w:rFonts w:ascii="Times New Roman" w:hAnsi="Times New Roman" w:cs="Times New Roman"/>
          <w:sz w:val="24"/>
          <w:szCs w:val="24"/>
        </w:rPr>
        <w:t>процедурная медсестра Вороновского ООВП;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E34BC">
        <w:rPr>
          <w:rFonts w:ascii="Times New Roman" w:hAnsi="Times New Roman" w:cs="Times New Roman"/>
          <w:sz w:val="24"/>
          <w:szCs w:val="24"/>
        </w:rPr>
        <w:t xml:space="preserve">4) </w:t>
      </w:r>
      <w:r w:rsidR="006C4C01" w:rsidRPr="00CE34BC">
        <w:rPr>
          <w:rFonts w:ascii="Times New Roman" w:hAnsi="Times New Roman" w:cs="Times New Roman"/>
          <w:sz w:val="24"/>
          <w:szCs w:val="24"/>
        </w:rPr>
        <w:t>Микулич Василий Степанович - староста с. Осиновка;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E34BC">
        <w:rPr>
          <w:rFonts w:ascii="Times New Roman" w:hAnsi="Times New Roman" w:cs="Times New Roman"/>
          <w:sz w:val="24"/>
          <w:szCs w:val="24"/>
        </w:rPr>
        <w:t xml:space="preserve">5) </w:t>
      </w:r>
      <w:r w:rsidR="008055A1">
        <w:rPr>
          <w:rFonts w:ascii="Times New Roman" w:hAnsi="Times New Roman" w:cs="Times New Roman"/>
          <w:sz w:val="24"/>
          <w:szCs w:val="24"/>
        </w:rPr>
        <w:t>Князева Юлия Васильевна</w:t>
      </w:r>
      <w:r w:rsidR="006C4C01" w:rsidRPr="00CE34BC">
        <w:rPr>
          <w:rFonts w:ascii="Times New Roman" w:hAnsi="Times New Roman" w:cs="Times New Roman"/>
          <w:sz w:val="24"/>
          <w:szCs w:val="24"/>
        </w:rPr>
        <w:t xml:space="preserve"> - староста д. Еловка;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055A1">
        <w:rPr>
          <w:rFonts w:ascii="Times New Roman" w:hAnsi="Times New Roman" w:cs="Times New Roman"/>
          <w:sz w:val="24"/>
          <w:szCs w:val="24"/>
        </w:rPr>
        <w:t xml:space="preserve">     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</w:t>
      </w:r>
      <w:r w:rsidR="00CE34BC">
        <w:rPr>
          <w:rFonts w:ascii="Times New Roman" w:hAnsi="Times New Roman" w:cs="Times New Roman"/>
          <w:sz w:val="24"/>
          <w:szCs w:val="24"/>
        </w:rPr>
        <w:t xml:space="preserve">6) </w:t>
      </w:r>
      <w:r w:rsidR="006C4C01" w:rsidRPr="00CE34BC">
        <w:rPr>
          <w:rFonts w:ascii="Times New Roman" w:hAnsi="Times New Roman" w:cs="Times New Roman"/>
          <w:sz w:val="24"/>
          <w:szCs w:val="24"/>
        </w:rPr>
        <w:t>Шерстобоев Сергей Семёнович - староста д.</w:t>
      </w:r>
      <w:r w:rsidR="00751854">
        <w:rPr>
          <w:rFonts w:ascii="Times New Roman" w:hAnsi="Times New Roman" w:cs="Times New Roman"/>
          <w:sz w:val="24"/>
          <w:szCs w:val="24"/>
        </w:rPr>
        <w:t xml:space="preserve"> </w:t>
      </w:r>
      <w:r w:rsidR="006C4C01" w:rsidRPr="00CE34BC">
        <w:rPr>
          <w:rFonts w:ascii="Times New Roman" w:hAnsi="Times New Roman" w:cs="Times New Roman"/>
          <w:sz w:val="24"/>
          <w:szCs w:val="24"/>
        </w:rPr>
        <w:t>Е</w:t>
      </w:r>
      <w:r w:rsidR="005E5129">
        <w:rPr>
          <w:rFonts w:ascii="Times New Roman" w:hAnsi="Times New Roman" w:cs="Times New Roman"/>
          <w:sz w:val="24"/>
          <w:szCs w:val="24"/>
        </w:rPr>
        <w:t>кимово</w:t>
      </w:r>
      <w:r w:rsidR="006C4C01" w:rsidRPr="00CE34BC">
        <w:rPr>
          <w:rFonts w:ascii="Times New Roman" w:hAnsi="Times New Roman" w:cs="Times New Roman"/>
          <w:sz w:val="24"/>
          <w:szCs w:val="24"/>
        </w:rPr>
        <w:t>.</w:t>
      </w:r>
    </w:p>
    <w:sectPr w:rsidR="006C4C01" w:rsidRPr="00CE34BC" w:rsidSect="008026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91952"/>
    <w:multiLevelType w:val="multilevel"/>
    <w:tmpl w:val="985C80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47403047"/>
    <w:multiLevelType w:val="hybridMultilevel"/>
    <w:tmpl w:val="08D65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22"/>
    <w:rsid w:val="00000CFF"/>
    <w:rsid w:val="00017676"/>
    <w:rsid w:val="00021C67"/>
    <w:rsid w:val="00026D1C"/>
    <w:rsid w:val="00033175"/>
    <w:rsid w:val="00040AFC"/>
    <w:rsid w:val="000419CE"/>
    <w:rsid w:val="00060ADF"/>
    <w:rsid w:val="000711CF"/>
    <w:rsid w:val="00075213"/>
    <w:rsid w:val="0008489A"/>
    <w:rsid w:val="00090BC7"/>
    <w:rsid w:val="000975E3"/>
    <w:rsid w:val="000A01CE"/>
    <w:rsid w:val="000A5963"/>
    <w:rsid w:val="000E0BCA"/>
    <w:rsid w:val="00105D4E"/>
    <w:rsid w:val="00105FDE"/>
    <w:rsid w:val="00130B24"/>
    <w:rsid w:val="001838D8"/>
    <w:rsid w:val="00195643"/>
    <w:rsid w:val="00197587"/>
    <w:rsid w:val="001B0928"/>
    <w:rsid w:val="00205B5D"/>
    <w:rsid w:val="0024597E"/>
    <w:rsid w:val="00250CD7"/>
    <w:rsid w:val="00277BD0"/>
    <w:rsid w:val="002B0C0E"/>
    <w:rsid w:val="002B4CA8"/>
    <w:rsid w:val="002B754F"/>
    <w:rsid w:val="002C1747"/>
    <w:rsid w:val="002C17C5"/>
    <w:rsid w:val="002E4C2D"/>
    <w:rsid w:val="0030777D"/>
    <w:rsid w:val="00333E23"/>
    <w:rsid w:val="0033485A"/>
    <w:rsid w:val="00351D51"/>
    <w:rsid w:val="003610C0"/>
    <w:rsid w:val="00366DF3"/>
    <w:rsid w:val="0038433E"/>
    <w:rsid w:val="003D0D93"/>
    <w:rsid w:val="003E55B4"/>
    <w:rsid w:val="003F4901"/>
    <w:rsid w:val="004006DC"/>
    <w:rsid w:val="00423DD0"/>
    <w:rsid w:val="00475B7C"/>
    <w:rsid w:val="00493792"/>
    <w:rsid w:val="004E70BB"/>
    <w:rsid w:val="0054157E"/>
    <w:rsid w:val="005A697B"/>
    <w:rsid w:val="005E5129"/>
    <w:rsid w:val="0064139E"/>
    <w:rsid w:val="006466B1"/>
    <w:rsid w:val="006B632D"/>
    <w:rsid w:val="006C4C01"/>
    <w:rsid w:val="006C6A80"/>
    <w:rsid w:val="006D2BB4"/>
    <w:rsid w:val="006F6F86"/>
    <w:rsid w:val="0070037C"/>
    <w:rsid w:val="00751854"/>
    <w:rsid w:val="00751E3A"/>
    <w:rsid w:val="00752F41"/>
    <w:rsid w:val="00773F14"/>
    <w:rsid w:val="007A3B47"/>
    <w:rsid w:val="007C0C60"/>
    <w:rsid w:val="007C6586"/>
    <w:rsid w:val="007E3FC3"/>
    <w:rsid w:val="00802662"/>
    <w:rsid w:val="008055A1"/>
    <w:rsid w:val="00806B99"/>
    <w:rsid w:val="008109F4"/>
    <w:rsid w:val="00886D47"/>
    <w:rsid w:val="008D6F16"/>
    <w:rsid w:val="008E6B39"/>
    <w:rsid w:val="009012C3"/>
    <w:rsid w:val="0091408C"/>
    <w:rsid w:val="00916E1B"/>
    <w:rsid w:val="00921C25"/>
    <w:rsid w:val="009248DD"/>
    <w:rsid w:val="00945A03"/>
    <w:rsid w:val="0097649D"/>
    <w:rsid w:val="009863DF"/>
    <w:rsid w:val="009B19CA"/>
    <w:rsid w:val="009D1491"/>
    <w:rsid w:val="009E7910"/>
    <w:rsid w:val="009F7B2C"/>
    <w:rsid w:val="00A2221A"/>
    <w:rsid w:val="00A4025C"/>
    <w:rsid w:val="00A412F9"/>
    <w:rsid w:val="00A429A4"/>
    <w:rsid w:val="00A62C25"/>
    <w:rsid w:val="00A84C3D"/>
    <w:rsid w:val="00AE1FEA"/>
    <w:rsid w:val="00AE7C9B"/>
    <w:rsid w:val="00AF2B1F"/>
    <w:rsid w:val="00AF594B"/>
    <w:rsid w:val="00B0439F"/>
    <w:rsid w:val="00B20F39"/>
    <w:rsid w:val="00B45F1F"/>
    <w:rsid w:val="00B5213E"/>
    <w:rsid w:val="00B560DD"/>
    <w:rsid w:val="00B61F22"/>
    <w:rsid w:val="00B65ED0"/>
    <w:rsid w:val="00B7178D"/>
    <w:rsid w:val="00B82A3C"/>
    <w:rsid w:val="00BD4CAC"/>
    <w:rsid w:val="00BE7DBA"/>
    <w:rsid w:val="00BF7B36"/>
    <w:rsid w:val="00C17249"/>
    <w:rsid w:val="00C32E70"/>
    <w:rsid w:val="00C53E2F"/>
    <w:rsid w:val="00C74105"/>
    <w:rsid w:val="00C82723"/>
    <w:rsid w:val="00CD0FBF"/>
    <w:rsid w:val="00CE34BC"/>
    <w:rsid w:val="00D00193"/>
    <w:rsid w:val="00D11619"/>
    <w:rsid w:val="00D2289A"/>
    <w:rsid w:val="00D30503"/>
    <w:rsid w:val="00D37F99"/>
    <w:rsid w:val="00D401DF"/>
    <w:rsid w:val="00D504BB"/>
    <w:rsid w:val="00D84882"/>
    <w:rsid w:val="00DC3DF0"/>
    <w:rsid w:val="00DD1457"/>
    <w:rsid w:val="00DD5967"/>
    <w:rsid w:val="00DE5118"/>
    <w:rsid w:val="00E01E50"/>
    <w:rsid w:val="00E11B32"/>
    <w:rsid w:val="00E324FB"/>
    <w:rsid w:val="00E365F7"/>
    <w:rsid w:val="00E510FA"/>
    <w:rsid w:val="00E55333"/>
    <w:rsid w:val="00E73B6E"/>
    <w:rsid w:val="00EA42F7"/>
    <w:rsid w:val="00EA759D"/>
    <w:rsid w:val="00EB4B25"/>
    <w:rsid w:val="00ED085B"/>
    <w:rsid w:val="00ED2B7C"/>
    <w:rsid w:val="00F175D1"/>
    <w:rsid w:val="00F22A15"/>
    <w:rsid w:val="00F23624"/>
    <w:rsid w:val="00F238A8"/>
    <w:rsid w:val="00F3329B"/>
    <w:rsid w:val="00F40D80"/>
    <w:rsid w:val="00F41B18"/>
    <w:rsid w:val="00F7138F"/>
    <w:rsid w:val="00F77551"/>
    <w:rsid w:val="00F82B6C"/>
    <w:rsid w:val="00FA4E1D"/>
    <w:rsid w:val="00FB794B"/>
    <w:rsid w:val="00FC2C8D"/>
    <w:rsid w:val="00FE3014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FE61"/>
  <w15:docId w15:val="{5004E99C-36C9-4A4D-ACE0-83136B0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F22"/>
    <w:pPr>
      <w:spacing w:after="0" w:line="240" w:lineRule="auto"/>
    </w:pPr>
  </w:style>
  <w:style w:type="paragraph" w:customStyle="1" w:styleId="ConsPlusNormal">
    <w:name w:val="ConsPlusNormal"/>
    <w:rsid w:val="00B61F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2"/>
    <w:uiPriority w:val="99"/>
    <w:locked/>
    <w:rsid w:val="00B61F2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B61F22"/>
    <w:pPr>
      <w:widowControl w:val="0"/>
      <w:shd w:val="clear" w:color="auto" w:fill="FFFFFF"/>
      <w:spacing w:after="240" w:line="278" w:lineRule="exact"/>
      <w:jc w:val="right"/>
    </w:pPr>
    <w:rPr>
      <w:sz w:val="23"/>
      <w:szCs w:val="23"/>
    </w:rPr>
  </w:style>
  <w:style w:type="character" w:styleId="a5">
    <w:name w:val="Hyperlink"/>
    <w:basedOn w:val="a0"/>
    <w:uiPriority w:val="99"/>
    <w:semiHidden/>
    <w:unhideWhenUsed/>
    <w:rsid w:val="004937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2C2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B5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3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199</cp:revision>
  <cp:lastPrinted>2020-05-15T10:08:00Z</cp:lastPrinted>
  <dcterms:created xsi:type="dcterms:W3CDTF">2019-03-19T10:00:00Z</dcterms:created>
  <dcterms:modified xsi:type="dcterms:W3CDTF">2020-05-18T05:14:00Z</dcterms:modified>
</cp:coreProperties>
</file>