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F633AD"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BD503B" w:rsidRDefault="005C0500" w:rsidP="006C4F43">
      <w:pPr>
        <w:shd w:val="clear" w:color="auto" w:fill="FFFFFF"/>
        <w:ind w:firstLine="0"/>
        <w:jc w:val="both"/>
        <w:rPr>
          <w:sz w:val="24"/>
          <w:szCs w:val="24"/>
        </w:rPr>
      </w:pPr>
      <w:r w:rsidRPr="005C0500">
        <w:rPr>
          <w:sz w:val="24"/>
          <w:szCs w:val="24"/>
        </w:rPr>
        <w:t>19.07</w:t>
      </w:r>
      <w:r w:rsidR="00783D16" w:rsidRPr="005C0500">
        <w:rPr>
          <w:sz w:val="24"/>
          <w:szCs w:val="24"/>
        </w:rPr>
        <w:t>.2019</w:t>
      </w:r>
      <w:r w:rsidR="00440402" w:rsidRPr="005C0500">
        <w:rPr>
          <w:sz w:val="24"/>
          <w:szCs w:val="24"/>
        </w:rPr>
        <w:t xml:space="preserve">                                                                                                              </w:t>
      </w:r>
      <w:r w:rsidR="00BD503B" w:rsidRPr="005C0500">
        <w:rPr>
          <w:sz w:val="24"/>
          <w:szCs w:val="24"/>
        </w:rPr>
        <w:t xml:space="preserve">                  </w:t>
      </w:r>
      <w:r w:rsidR="0032132C" w:rsidRPr="005C0500">
        <w:rPr>
          <w:sz w:val="24"/>
          <w:szCs w:val="24"/>
        </w:rPr>
        <w:t>№</w:t>
      </w:r>
      <w:r w:rsidR="00FB18A8" w:rsidRPr="005C0500">
        <w:rPr>
          <w:sz w:val="24"/>
          <w:szCs w:val="24"/>
        </w:rPr>
        <w:t xml:space="preserve"> </w:t>
      </w:r>
      <w:r w:rsidRPr="005C0500">
        <w:rPr>
          <w:sz w:val="24"/>
          <w:szCs w:val="24"/>
        </w:rPr>
        <w:t>79</w:t>
      </w:r>
      <w:r w:rsidR="0032132C" w:rsidRPr="00BD503B">
        <w:rPr>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FB18A8" w:rsidRPr="00FB18A8" w:rsidRDefault="00FB18A8" w:rsidP="0065094F">
      <w:pPr>
        <w:ind w:right="283"/>
        <w:jc w:val="both"/>
        <w:rPr>
          <w:sz w:val="24"/>
          <w:szCs w:val="24"/>
        </w:rPr>
      </w:pPr>
      <w:r w:rsidRPr="00FB18A8">
        <w:rPr>
          <w:sz w:val="24"/>
          <w:szCs w:val="24"/>
        </w:rPr>
        <w:t xml:space="preserve">Об утверждении </w:t>
      </w:r>
      <w:r w:rsidR="00BC0777">
        <w:rPr>
          <w:sz w:val="24"/>
          <w:szCs w:val="24"/>
        </w:rPr>
        <w:t>А</w:t>
      </w:r>
      <w:r w:rsidRPr="00FB18A8">
        <w:rPr>
          <w:sz w:val="24"/>
          <w:szCs w:val="24"/>
        </w:rPr>
        <w:t>дминистративного регламента 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FB18A8" w:rsidRPr="00FB18A8" w:rsidRDefault="00FB18A8" w:rsidP="001245EE">
      <w:pPr>
        <w:jc w:val="both"/>
        <w:outlineLvl w:val="0"/>
        <w:rPr>
          <w:sz w:val="24"/>
          <w:szCs w:val="24"/>
        </w:rPr>
      </w:pPr>
      <w:r w:rsidRPr="00FB18A8">
        <w:rPr>
          <w:sz w:val="24"/>
          <w:szCs w:val="24"/>
        </w:rPr>
        <w:t xml:space="preserve">В соответствии </w:t>
      </w:r>
      <w:r w:rsidR="005B4486">
        <w:rPr>
          <w:sz w:val="24"/>
          <w:szCs w:val="24"/>
        </w:rPr>
        <w:t xml:space="preserve">с Федеральным законом от 27 июля 2010 года № 210-ФЗ                      «Об организации предоставления государственных и муниципальных услуг»,                           </w:t>
      </w:r>
      <w:r w:rsidR="000C0F49">
        <w:rPr>
          <w:sz w:val="24"/>
          <w:szCs w:val="24"/>
        </w:rPr>
        <w:t>Уставом Вороновского сельского поселения,</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8C45B8">
      <w:pPr>
        <w:tabs>
          <w:tab w:val="left" w:pos="567"/>
          <w:tab w:val="left" w:pos="1134"/>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783D16" w:rsidRPr="00023CF7" w:rsidRDefault="00AC48B2" w:rsidP="00B83B75">
      <w:pPr>
        <w:jc w:val="both"/>
        <w:rPr>
          <w:sz w:val="24"/>
          <w:szCs w:val="24"/>
        </w:rPr>
      </w:pPr>
      <w:r w:rsidRPr="002000BC">
        <w:rPr>
          <w:sz w:val="24"/>
          <w:szCs w:val="24"/>
        </w:rPr>
        <w:t xml:space="preserve">1. Утвердить </w:t>
      </w:r>
      <w:r w:rsidR="00EB1E86">
        <w:rPr>
          <w:sz w:val="24"/>
          <w:szCs w:val="24"/>
        </w:rPr>
        <w:t>А</w:t>
      </w:r>
      <w:r w:rsidRPr="002000BC">
        <w:rPr>
          <w:sz w:val="24"/>
          <w:szCs w:val="24"/>
        </w:rPr>
        <w:t>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 xml:space="preserve">нию муниципальной услуги </w:t>
      </w:r>
      <w:r w:rsidR="00FB18A8" w:rsidRPr="00FB18A8">
        <w:rPr>
          <w:sz w:val="24"/>
          <w:szCs w:val="24"/>
        </w:rPr>
        <w:t>«Выдача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5C0500">
        <w:rPr>
          <w:sz w:val="24"/>
          <w:szCs w:val="24"/>
        </w:rPr>
        <w:t>.</w:t>
      </w:r>
    </w:p>
    <w:p w:rsidR="000C0F49" w:rsidRDefault="003966A7" w:rsidP="00B83B75">
      <w:pPr>
        <w:pStyle w:val="ConsPlusNormal"/>
        <w:widowControl/>
        <w:ind w:firstLine="709"/>
        <w:jc w:val="both"/>
        <w:rPr>
          <w:rFonts w:ascii="Times New Roman" w:hAnsi="Times New Roman"/>
          <w:sz w:val="24"/>
          <w:szCs w:val="24"/>
        </w:rPr>
      </w:pPr>
      <w:r>
        <w:rPr>
          <w:rFonts w:ascii="Times New Roman" w:hAnsi="Times New Roman"/>
          <w:sz w:val="24"/>
          <w:szCs w:val="24"/>
        </w:rPr>
        <w:t>2</w:t>
      </w:r>
      <w:r w:rsidR="009470D4">
        <w:rPr>
          <w:rFonts w:ascii="Times New Roman" w:hAnsi="Times New Roman"/>
          <w:sz w:val="24"/>
          <w:szCs w:val="24"/>
        </w:rPr>
        <w:t xml:space="preserve">. </w:t>
      </w:r>
      <w:r w:rsidR="00AC48B2" w:rsidRPr="00C85E17">
        <w:rPr>
          <w:rFonts w:ascii="Times New Roman" w:hAnsi="Times New Roman"/>
          <w:sz w:val="24"/>
          <w:szCs w:val="24"/>
        </w:rPr>
        <w:t xml:space="preserve">Обнародовать настоящее постановление в установленном порядке и разместить </w:t>
      </w:r>
      <w:r w:rsidR="009470D4">
        <w:rPr>
          <w:rFonts w:ascii="Times New Roman" w:hAnsi="Times New Roman"/>
          <w:sz w:val="24"/>
          <w:szCs w:val="24"/>
        </w:rPr>
        <w:t xml:space="preserve">                       </w:t>
      </w:r>
      <w:r w:rsidR="00AC48B2" w:rsidRPr="00C85E17">
        <w:rPr>
          <w:rFonts w:ascii="Times New Roman" w:hAnsi="Times New Roman"/>
          <w:sz w:val="24"/>
          <w:szCs w:val="24"/>
        </w:rPr>
        <w:t xml:space="preserve">на официальном сайте </w:t>
      </w:r>
      <w:r w:rsidR="00AC48B2">
        <w:rPr>
          <w:rFonts w:ascii="Times New Roman" w:hAnsi="Times New Roman"/>
          <w:sz w:val="24"/>
          <w:szCs w:val="24"/>
        </w:rPr>
        <w:t>Вороновского</w:t>
      </w:r>
      <w:r w:rsidR="00AC48B2" w:rsidRPr="00C85E17">
        <w:rPr>
          <w:rFonts w:ascii="Times New Roman" w:hAnsi="Times New Roman"/>
          <w:sz w:val="24"/>
          <w:szCs w:val="24"/>
        </w:rPr>
        <w:t xml:space="preserve"> сельского поселения в сети </w:t>
      </w:r>
      <w:r w:rsidR="00EB1E86">
        <w:rPr>
          <w:rFonts w:ascii="Times New Roman" w:hAnsi="Times New Roman"/>
          <w:sz w:val="24"/>
          <w:szCs w:val="24"/>
        </w:rPr>
        <w:t>«</w:t>
      </w:r>
      <w:r w:rsidR="00AC48B2" w:rsidRPr="00C85E17">
        <w:rPr>
          <w:rFonts w:ascii="Times New Roman" w:hAnsi="Times New Roman"/>
          <w:sz w:val="24"/>
          <w:szCs w:val="24"/>
        </w:rPr>
        <w:t>Интернет</w:t>
      </w:r>
      <w:r w:rsidR="00EB1E86">
        <w:rPr>
          <w:rFonts w:ascii="Times New Roman" w:hAnsi="Times New Roman"/>
          <w:sz w:val="24"/>
          <w:szCs w:val="24"/>
        </w:rPr>
        <w:t>»</w:t>
      </w:r>
      <w:r w:rsidR="005C0500">
        <w:rPr>
          <w:rFonts w:ascii="Times New Roman" w:hAnsi="Times New Roman"/>
          <w:sz w:val="24"/>
          <w:szCs w:val="24"/>
        </w:rPr>
        <w:t>.</w:t>
      </w:r>
      <w:r w:rsidR="00AC48B2" w:rsidRPr="00C85E17">
        <w:rPr>
          <w:rFonts w:ascii="Times New Roman" w:hAnsi="Times New Roman"/>
          <w:sz w:val="24"/>
          <w:szCs w:val="24"/>
        </w:rPr>
        <w:t xml:space="preserve"> </w:t>
      </w:r>
    </w:p>
    <w:p w:rsidR="00AC48B2" w:rsidRPr="00C85E17" w:rsidRDefault="003966A7" w:rsidP="00B83B7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AC48B2" w:rsidRPr="00C85E17">
        <w:rPr>
          <w:rFonts w:ascii="Times New Roman" w:hAnsi="Times New Roman" w:cs="Times New Roman"/>
          <w:sz w:val="24"/>
          <w:szCs w:val="24"/>
        </w:rPr>
        <w:t>. Постановл</w:t>
      </w:r>
      <w:r>
        <w:rPr>
          <w:rFonts w:ascii="Times New Roman" w:hAnsi="Times New Roman" w:cs="Times New Roman"/>
          <w:sz w:val="24"/>
          <w:szCs w:val="24"/>
        </w:rPr>
        <w:t xml:space="preserve">ение вступает в законную силу </w:t>
      </w:r>
      <w:r w:rsidRPr="00CA2A65">
        <w:rPr>
          <w:rFonts w:ascii="Times New Roman" w:hAnsi="Times New Roman" w:cs="Times New Roman"/>
          <w:sz w:val="24"/>
          <w:szCs w:val="24"/>
        </w:rPr>
        <w:t>со дня</w:t>
      </w:r>
      <w:r>
        <w:rPr>
          <w:rFonts w:ascii="Times New Roman" w:hAnsi="Times New Roman" w:cs="Times New Roman"/>
          <w:sz w:val="24"/>
          <w:szCs w:val="24"/>
        </w:rPr>
        <w:t xml:space="preserve"> </w:t>
      </w:r>
      <w:r w:rsidR="00AC48B2" w:rsidRPr="00C85E17">
        <w:rPr>
          <w:rFonts w:ascii="Times New Roman" w:hAnsi="Times New Roman" w:cs="Times New Roman"/>
          <w:sz w:val="24"/>
          <w:szCs w:val="24"/>
        </w:rPr>
        <w:t xml:space="preserve">его </w:t>
      </w:r>
      <w:r w:rsidR="00023CF7">
        <w:rPr>
          <w:rFonts w:ascii="Times New Roman" w:hAnsi="Times New Roman" w:cs="Times New Roman"/>
          <w:sz w:val="24"/>
          <w:szCs w:val="24"/>
        </w:rPr>
        <w:t>обнародования</w:t>
      </w:r>
      <w:r w:rsidR="00AC48B2" w:rsidRPr="00C85E17">
        <w:rPr>
          <w:rFonts w:ascii="Times New Roman" w:hAnsi="Times New Roman" w:cs="Times New Roman"/>
          <w:sz w:val="24"/>
          <w:szCs w:val="24"/>
        </w:rPr>
        <w:t>.</w:t>
      </w:r>
    </w:p>
    <w:p w:rsidR="00AC48B2" w:rsidRPr="00EE3F21" w:rsidRDefault="003966A7" w:rsidP="00B83B75">
      <w:pPr>
        <w:pStyle w:val="ConsPlusNormal"/>
        <w:widowControl/>
        <w:ind w:firstLine="709"/>
        <w:jc w:val="both"/>
        <w:rPr>
          <w:rFonts w:ascii="Times New Roman" w:hAnsi="Times New Roman"/>
          <w:sz w:val="24"/>
          <w:szCs w:val="24"/>
        </w:rPr>
      </w:pPr>
      <w:r>
        <w:rPr>
          <w:rFonts w:ascii="Times New Roman" w:hAnsi="Times New Roman"/>
          <w:sz w:val="24"/>
          <w:szCs w:val="24"/>
        </w:rPr>
        <w:t>4</w:t>
      </w:r>
      <w:r w:rsidR="00AC48B2" w:rsidRPr="00C85E17">
        <w:rPr>
          <w:rFonts w:ascii="Times New Roman" w:hAnsi="Times New Roman"/>
          <w:sz w:val="24"/>
          <w:szCs w:val="24"/>
        </w:rPr>
        <w:t>. Контроль исполнения настоящего п</w:t>
      </w:r>
      <w:r w:rsidR="00AC48B2">
        <w:rPr>
          <w:rFonts w:ascii="Times New Roman" w:hAnsi="Times New Roman"/>
          <w:sz w:val="24"/>
          <w:szCs w:val="24"/>
        </w:rPr>
        <w:t>остановления  оставляю за собой.</w:t>
      </w:r>
    </w:p>
    <w:p w:rsidR="00B15C85" w:rsidRDefault="00B15C85" w:rsidP="00AC48B2">
      <w:pPr>
        <w:ind w:firstLine="0"/>
        <w:jc w:val="both"/>
        <w:rPr>
          <w:sz w:val="24"/>
          <w:szCs w:val="24"/>
        </w:rPr>
      </w:pPr>
    </w:p>
    <w:p w:rsidR="00B15C85" w:rsidRDefault="00B15C85" w:rsidP="00B15C85">
      <w:pPr>
        <w:jc w:val="both"/>
        <w:rPr>
          <w:sz w:val="24"/>
          <w:szCs w:val="24"/>
        </w:rPr>
      </w:pPr>
    </w:p>
    <w:p w:rsidR="00AC48B2" w:rsidRDefault="00AC48B2" w:rsidP="00B15C85">
      <w:pPr>
        <w:jc w:val="both"/>
        <w:rPr>
          <w:sz w:val="24"/>
          <w:szCs w:val="24"/>
        </w:rPr>
      </w:pPr>
    </w:p>
    <w:p w:rsidR="00B15C85" w:rsidRDefault="00B15C85" w:rsidP="006C4F43">
      <w:pPr>
        <w:ind w:firstLine="0"/>
        <w:jc w:val="both"/>
        <w:rPr>
          <w:sz w:val="24"/>
          <w:szCs w:val="24"/>
        </w:rPr>
      </w:pPr>
      <w:r>
        <w:rPr>
          <w:sz w:val="24"/>
          <w:szCs w:val="24"/>
        </w:rPr>
        <w:t xml:space="preserve">Глава поселения                                                                      </w:t>
      </w:r>
      <w:r w:rsidR="00A36D26">
        <w:rPr>
          <w:sz w:val="24"/>
          <w:szCs w:val="24"/>
        </w:rPr>
        <w:t xml:space="preserve">                           С.Н. Прокопенко</w:t>
      </w:r>
    </w:p>
    <w:p w:rsidR="00B15C85" w:rsidRDefault="00B15C85" w:rsidP="006C4F43">
      <w:pPr>
        <w:ind w:firstLine="0"/>
        <w:rPr>
          <w:sz w:val="24"/>
          <w:szCs w:val="24"/>
        </w:rPr>
      </w:pPr>
    </w:p>
    <w:p w:rsidR="00783D16" w:rsidRDefault="00783D16" w:rsidP="006C4F43">
      <w:pPr>
        <w:ind w:firstLine="0"/>
        <w:rPr>
          <w:sz w:val="24"/>
          <w:szCs w:val="24"/>
        </w:rPr>
      </w:pPr>
    </w:p>
    <w:p w:rsidR="009470D4" w:rsidRDefault="009470D4" w:rsidP="006C4F43">
      <w:pPr>
        <w:ind w:firstLine="0"/>
        <w:rPr>
          <w:sz w:val="24"/>
          <w:szCs w:val="24"/>
        </w:rPr>
      </w:pPr>
    </w:p>
    <w:p w:rsidR="00FB18A8" w:rsidRDefault="00FB18A8" w:rsidP="006C4F43">
      <w:pPr>
        <w:ind w:firstLine="0"/>
        <w:rPr>
          <w:sz w:val="24"/>
          <w:szCs w:val="24"/>
        </w:rPr>
      </w:pPr>
    </w:p>
    <w:p w:rsidR="00FB18A8" w:rsidRDefault="00FB18A8" w:rsidP="006C4F43">
      <w:pPr>
        <w:ind w:firstLine="0"/>
        <w:rPr>
          <w:sz w:val="24"/>
          <w:szCs w:val="24"/>
        </w:rPr>
      </w:pPr>
    </w:p>
    <w:p w:rsidR="00FB18A8" w:rsidRDefault="00FB18A8" w:rsidP="006C4F43">
      <w:pPr>
        <w:ind w:firstLine="0"/>
        <w:rPr>
          <w:sz w:val="24"/>
          <w:szCs w:val="24"/>
        </w:rPr>
      </w:pPr>
    </w:p>
    <w:p w:rsidR="00DF1B9A" w:rsidRDefault="00DF1B9A" w:rsidP="006C4F43">
      <w:pPr>
        <w:ind w:firstLine="0"/>
        <w:rPr>
          <w:sz w:val="24"/>
          <w:szCs w:val="24"/>
        </w:rPr>
      </w:pPr>
    </w:p>
    <w:p w:rsidR="00DF1B9A" w:rsidRDefault="00DF1B9A" w:rsidP="006C4F43">
      <w:pPr>
        <w:ind w:firstLine="0"/>
        <w:rPr>
          <w:sz w:val="24"/>
          <w:szCs w:val="24"/>
        </w:rPr>
      </w:pPr>
    </w:p>
    <w:p w:rsidR="00783D16" w:rsidRDefault="00DF1B9A" w:rsidP="006C4F43">
      <w:pPr>
        <w:pStyle w:val="ac"/>
        <w:tabs>
          <w:tab w:val="left" w:pos="708"/>
        </w:tabs>
        <w:spacing w:before="0"/>
        <w:rPr>
          <w:sz w:val="16"/>
          <w:szCs w:val="16"/>
        </w:rPr>
      </w:pPr>
      <w:r>
        <w:rPr>
          <w:sz w:val="16"/>
          <w:szCs w:val="16"/>
        </w:rPr>
        <w:t>Алтухова И.С.</w:t>
      </w:r>
    </w:p>
    <w:p w:rsidR="00783D16" w:rsidRDefault="00783D16" w:rsidP="006C4F43">
      <w:pPr>
        <w:pStyle w:val="ac"/>
        <w:tabs>
          <w:tab w:val="left" w:pos="708"/>
        </w:tabs>
        <w:spacing w:before="0"/>
        <w:rPr>
          <w:sz w:val="20"/>
        </w:rPr>
      </w:pPr>
      <w:r>
        <w:rPr>
          <w:sz w:val="16"/>
          <w:szCs w:val="16"/>
        </w:rPr>
        <w:t>(838244) 31-148</w:t>
      </w:r>
    </w:p>
    <w:p w:rsidR="00783D16" w:rsidRDefault="00783D16" w:rsidP="006C4F43">
      <w:pPr>
        <w:pStyle w:val="ac"/>
        <w:tabs>
          <w:tab w:val="left" w:pos="708"/>
        </w:tabs>
        <w:spacing w:before="0"/>
        <w:rPr>
          <w:sz w:val="20"/>
        </w:rPr>
      </w:pPr>
    </w:p>
    <w:p w:rsidR="00CA2A65" w:rsidRDefault="00CA2A65" w:rsidP="006C4F43">
      <w:pPr>
        <w:pStyle w:val="ac"/>
        <w:tabs>
          <w:tab w:val="left" w:pos="708"/>
        </w:tabs>
        <w:spacing w:before="0"/>
        <w:rPr>
          <w:sz w:val="20"/>
        </w:rPr>
      </w:pPr>
    </w:p>
    <w:p w:rsidR="00783D16" w:rsidRPr="0032132C" w:rsidRDefault="00783D16" w:rsidP="006C4F43">
      <w:pPr>
        <w:pStyle w:val="aa"/>
        <w:ind w:right="-99"/>
        <w:jc w:val="left"/>
        <w:rPr>
          <w:sz w:val="16"/>
          <w:szCs w:val="16"/>
        </w:rPr>
      </w:pPr>
      <w:r w:rsidRPr="0032132C">
        <w:rPr>
          <w:sz w:val="16"/>
          <w:szCs w:val="16"/>
        </w:rPr>
        <w:t>В дело № 02 – 04</w:t>
      </w:r>
    </w:p>
    <w:p w:rsidR="00783D16" w:rsidRPr="0032132C" w:rsidRDefault="00783D16" w:rsidP="006C4F43">
      <w:pPr>
        <w:pStyle w:val="aa"/>
        <w:ind w:right="-99"/>
        <w:jc w:val="left"/>
        <w:rPr>
          <w:sz w:val="16"/>
          <w:szCs w:val="16"/>
        </w:rPr>
      </w:pPr>
      <w:r w:rsidRPr="0032132C">
        <w:rPr>
          <w:sz w:val="16"/>
          <w:szCs w:val="16"/>
        </w:rPr>
        <w:t xml:space="preserve">___________ </w:t>
      </w:r>
      <w:r>
        <w:rPr>
          <w:sz w:val="16"/>
          <w:szCs w:val="16"/>
        </w:rPr>
        <w:t>О.М. Чирикова</w:t>
      </w:r>
    </w:p>
    <w:p w:rsidR="009470D4" w:rsidRPr="009470D4" w:rsidRDefault="00783D16" w:rsidP="006C4F43">
      <w:pPr>
        <w:pStyle w:val="ac"/>
        <w:tabs>
          <w:tab w:val="left" w:pos="708"/>
        </w:tabs>
        <w:spacing w:before="0"/>
        <w:rPr>
          <w:sz w:val="16"/>
          <w:szCs w:val="16"/>
        </w:rPr>
      </w:pPr>
      <w:r>
        <w:t>«___»________</w:t>
      </w:r>
      <w:r w:rsidR="00023CF7">
        <w:rPr>
          <w:sz w:val="16"/>
          <w:szCs w:val="16"/>
        </w:rPr>
        <w:t>2019</w:t>
      </w:r>
      <w:r>
        <w:rPr>
          <w:sz w:val="16"/>
          <w:szCs w:val="16"/>
        </w:rPr>
        <w:t>г.</w:t>
      </w:r>
    </w:p>
    <w:p w:rsidR="00B83B75" w:rsidRDefault="00B83B75" w:rsidP="00783D16">
      <w:pPr>
        <w:autoSpaceDE w:val="0"/>
        <w:autoSpaceDN w:val="0"/>
        <w:adjustRightInd w:val="0"/>
        <w:jc w:val="right"/>
        <w:rPr>
          <w:sz w:val="24"/>
          <w:szCs w:val="24"/>
        </w:rPr>
      </w:pPr>
    </w:p>
    <w:p w:rsidR="005C0500" w:rsidRDefault="005C0500" w:rsidP="00783D16">
      <w:pPr>
        <w:autoSpaceDE w:val="0"/>
        <w:autoSpaceDN w:val="0"/>
        <w:adjustRightInd w:val="0"/>
        <w:jc w:val="right"/>
        <w:rPr>
          <w:sz w:val="24"/>
          <w:szCs w:val="24"/>
        </w:rPr>
      </w:pPr>
    </w:p>
    <w:p w:rsidR="005C0500" w:rsidRDefault="005C0500" w:rsidP="00DE7355">
      <w:pPr>
        <w:autoSpaceDE w:val="0"/>
        <w:autoSpaceDN w:val="0"/>
        <w:adjustRightInd w:val="0"/>
        <w:spacing w:line="360" w:lineRule="auto"/>
        <w:ind w:firstLine="567"/>
        <w:jc w:val="right"/>
        <w:rPr>
          <w:rFonts w:eastAsia="Calibri"/>
          <w:sz w:val="24"/>
          <w:szCs w:val="24"/>
        </w:rPr>
      </w:pPr>
    </w:p>
    <w:p w:rsidR="00DE7355" w:rsidRPr="008E5748" w:rsidRDefault="00DE7355" w:rsidP="00DE7355">
      <w:pPr>
        <w:autoSpaceDE w:val="0"/>
        <w:autoSpaceDN w:val="0"/>
        <w:adjustRightInd w:val="0"/>
        <w:spacing w:line="360" w:lineRule="auto"/>
        <w:ind w:firstLine="567"/>
        <w:jc w:val="right"/>
        <w:rPr>
          <w:rFonts w:eastAsia="Calibri"/>
          <w:sz w:val="24"/>
          <w:szCs w:val="24"/>
        </w:rPr>
      </w:pPr>
      <w:r w:rsidRPr="008E5748">
        <w:rPr>
          <w:rFonts w:eastAsia="Calibri"/>
          <w:sz w:val="24"/>
          <w:szCs w:val="24"/>
        </w:rPr>
        <w:t>Приложение</w:t>
      </w:r>
    </w:p>
    <w:p w:rsidR="00DE7355" w:rsidRPr="008E5748" w:rsidRDefault="00DE7355" w:rsidP="00DE7355">
      <w:pPr>
        <w:autoSpaceDE w:val="0"/>
        <w:autoSpaceDN w:val="0"/>
        <w:adjustRightInd w:val="0"/>
        <w:ind w:firstLine="567"/>
        <w:jc w:val="right"/>
        <w:rPr>
          <w:rFonts w:eastAsia="Calibri"/>
          <w:sz w:val="24"/>
          <w:szCs w:val="24"/>
        </w:rPr>
      </w:pPr>
      <w:r w:rsidRPr="008E5748">
        <w:rPr>
          <w:rFonts w:eastAsia="Calibri"/>
          <w:sz w:val="24"/>
          <w:szCs w:val="24"/>
        </w:rPr>
        <w:t>УТВЕРЖДЕНО</w:t>
      </w:r>
    </w:p>
    <w:p w:rsidR="00971F40" w:rsidRPr="00347A7C" w:rsidRDefault="00DE7355" w:rsidP="00DE7355">
      <w:pPr>
        <w:ind w:firstLine="5580"/>
        <w:jc w:val="right"/>
        <w:rPr>
          <w:sz w:val="24"/>
          <w:szCs w:val="24"/>
        </w:rPr>
      </w:pPr>
      <w:r w:rsidRPr="008E5748">
        <w:rPr>
          <w:sz w:val="24"/>
          <w:szCs w:val="24"/>
        </w:rPr>
        <w:t xml:space="preserve">постановлением Администрации Вороновского сельского поселения </w:t>
      </w:r>
      <w:r w:rsidR="00971F40" w:rsidRPr="00347A7C">
        <w:rPr>
          <w:sz w:val="24"/>
          <w:szCs w:val="24"/>
        </w:rPr>
        <w:t xml:space="preserve">                </w:t>
      </w:r>
      <w:r w:rsidR="00971F40" w:rsidRPr="00347A7C">
        <w:rPr>
          <w:i/>
          <w:sz w:val="24"/>
          <w:szCs w:val="24"/>
        </w:rPr>
        <w:t xml:space="preserve">                                                                      </w:t>
      </w:r>
    </w:p>
    <w:p w:rsidR="0073463A" w:rsidRPr="00BD503B" w:rsidRDefault="005C0500" w:rsidP="00783D16">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rFonts w:eastAsia="ヒラギノ角ゴ Pro W3"/>
          <w:sz w:val="28"/>
          <w:szCs w:val="28"/>
        </w:rPr>
      </w:pPr>
      <w:r w:rsidRPr="005C0500">
        <w:rPr>
          <w:sz w:val="24"/>
          <w:szCs w:val="24"/>
        </w:rPr>
        <w:t>от 19</w:t>
      </w:r>
      <w:r w:rsidR="00783D16" w:rsidRPr="005C0500">
        <w:rPr>
          <w:sz w:val="24"/>
          <w:szCs w:val="24"/>
        </w:rPr>
        <w:t>.0</w:t>
      </w:r>
      <w:r w:rsidR="00DE7355" w:rsidRPr="005C0500">
        <w:rPr>
          <w:sz w:val="24"/>
          <w:szCs w:val="24"/>
        </w:rPr>
        <w:t>7</w:t>
      </w:r>
      <w:r w:rsidR="00D8305C" w:rsidRPr="005C0500">
        <w:rPr>
          <w:sz w:val="24"/>
          <w:szCs w:val="24"/>
        </w:rPr>
        <w:t>.2</w:t>
      </w:r>
      <w:r w:rsidR="00783D16" w:rsidRPr="005C0500">
        <w:rPr>
          <w:sz w:val="24"/>
          <w:szCs w:val="24"/>
        </w:rPr>
        <w:t>019</w:t>
      </w:r>
      <w:r w:rsidR="00971F40" w:rsidRPr="005C0500">
        <w:rPr>
          <w:sz w:val="24"/>
          <w:szCs w:val="24"/>
        </w:rPr>
        <w:t xml:space="preserve"> № </w:t>
      </w:r>
      <w:r>
        <w:rPr>
          <w:sz w:val="24"/>
          <w:szCs w:val="24"/>
        </w:rPr>
        <w:t>79</w:t>
      </w:r>
    </w:p>
    <w:p w:rsidR="0073463A" w:rsidRPr="009100BF" w:rsidRDefault="0073463A" w:rsidP="0073463A">
      <w:pPr>
        <w:widowControl w:val="0"/>
        <w:tabs>
          <w:tab w:val="left" w:pos="1418"/>
        </w:tabs>
        <w:autoSpaceDE w:val="0"/>
        <w:autoSpaceDN w:val="0"/>
        <w:adjustRightInd w:val="0"/>
        <w:spacing w:line="360" w:lineRule="auto"/>
        <w:ind w:firstLine="851"/>
        <w:jc w:val="center"/>
        <w:rPr>
          <w:rFonts w:eastAsia="PMingLiU"/>
          <w:bCs/>
          <w:sz w:val="28"/>
          <w:szCs w:val="28"/>
        </w:rPr>
      </w:pPr>
    </w:p>
    <w:p w:rsidR="00D57EBC" w:rsidRPr="00D57EBC" w:rsidRDefault="00D477A6" w:rsidP="00D477A6">
      <w:pPr>
        <w:widowControl w:val="0"/>
        <w:tabs>
          <w:tab w:val="left" w:pos="1418"/>
        </w:tabs>
        <w:autoSpaceDE w:val="0"/>
        <w:autoSpaceDN w:val="0"/>
        <w:adjustRightInd w:val="0"/>
        <w:spacing w:line="360" w:lineRule="auto"/>
        <w:ind w:firstLine="851"/>
        <w:jc w:val="center"/>
        <w:rPr>
          <w:rFonts w:eastAsia="PMingLiU"/>
          <w:b/>
          <w:bCs/>
          <w:sz w:val="24"/>
          <w:szCs w:val="24"/>
        </w:rPr>
      </w:pPr>
      <w:r>
        <w:rPr>
          <w:rFonts w:eastAsia="PMingLiU"/>
          <w:b/>
          <w:bCs/>
          <w:sz w:val="24"/>
          <w:szCs w:val="24"/>
        </w:rPr>
        <w:t>Административный регламент</w:t>
      </w:r>
    </w:p>
    <w:p w:rsidR="00FB18A8" w:rsidRPr="00FB18A8" w:rsidRDefault="00971F40" w:rsidP="0065094F">
      <w:pPr>
        <w:spacing w:line="360" w:lineRule="auto"/>
        <w:ind w:left="284" w:firstLine="0"/>
        <w:jc w:val="both"/>
        <w:rPr>
          <w:sz w:val="24"/>
          <w:szCs w:val="24"/>
        </w:rPr>
      </w:pPr>
      <w:r w:rsidRPr="00D57EBC">
        <w:rPr>
          <w:rFonts w:eastAsia="PMingLiU"/>
          <w:b/>
          <w:bCs/>
          <w:sz w:val="24"/>
          <w:szCs w:val="24"/>
        </w:rPr>
        <w:t>по предоставлению</w:t>
      </w:r>
      <w:r w:rsidR="0073463A" w:rsidRPr="00D57EBC">
        <w:rPr>
          <w:rFonts w:eastAsia="PMingLiU"/>
          <w:b/>
          <w:bCs/>
          <w:sz w:val="24"/>
          <w:szCs w:val="24"/>
        </w:rPr>
        <w:t xml:space="preserve"> муниципальной услуги </w:t>
      </w:r>
      <w:r w:rsidR="00FB18A8" w:rsidRPr="00FB18A8">
        <w:rPr>
          <w:b/>
          <w:sz w:val="24"/>
          <w:szCs w:val="24"/>
        </w:rPr>
        <w:t xml:space="preserve">«Выдача разрешений </w:t>
      </w:r>
      <w:r w:rsidR="00FB18A8">
        <w:rPr>
          <w:b/>
          <w:sz w:val="24"/>
          <w:szCs w:val="24"/>
        </w:rPr>
        <w:t xml:space="preserve">                                </w:t>
      </w:r>
      <w:r w:rsidR="00FB18A8"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3463A" w:rsidRPr="00D57EBC" w:rsidRDefault="0073463A" w:rsidP="00FB18A8">
      <w:pPr>
        <w:widowControl w:val="0"/>
        <w:tabs>
          <w:tab w:val="left" w:pos="1418"/>
        </w:tabs>
        <w:autoSpaceDE w:val="0"/>
        <w:autoSpaceDN w:val="0"/>
        <w:adjustRightInd w:val="0"/>
        <w:ind w:firstLine="851"/>
        <w:jc w:val="center"/>
        <w:rPr>
          <w:b/>
          <w:bCs/>
          <w:kern w:val="32"/>
          <w:sz w:val="24"/>
          <w:szCs w:val="24"/>
        </w:rPr>
      </w:pPr>
    </w:p>
    <w:p w:rsidR="0073463A" w:rsidRPr="00D57EBC" w:rsidRDefault="0073463A" w:rsidP="00783D16">
      <w:pPr>
        <w:widowControl w:val="0"/>
        <w:tabs>
          <w:tab w:val="left" w:pos="1418"/>
        </w:tabs>
        <w:ind w:firstLine="851"/>
        <w:jc w:val="center"/>
        <w:outlineLvl w:val="0"/>
        <w:rPr>
          <w:b/>
          <w:bCs/>
          <w:kern w:val="32"/>
          <w:sz w:val="24"/>
          <w:szCs w:val="24"/>
        </w:rPr>
      </w:pPr>
      <w:r w:rsidRPr="00D57EBC">
        <w:rPr>
          <w:b/>
          <w:bCs/>
          <w:kern w:val="32"/>
          <w:sz w:val="24"/>
          <w:szCs w:val="24"/>
        </w:rPr>
        <w:t>1. Общие положения</w:t>
      </w:r>
    </w:p>
    <w:p w:rsidR="0073463A" w:rsidRPr="00D54CE9" w:rsidRDefault="0073463A" w:rsidP="008000B5">
      <w:pPr>
        <w:widowControl w:val="0"/>
        <w:tabs>
          <w:tab w:val="left" w:pos="1418"/>
        </w:tabs>
        <w:autoSpaceDE w:val="0"/>
        <w:autoSpaceDN w:val="0"/>
        <w:adjustRightInd w:val="0"/>
        <w:spacing w:line="360" w:lineRule="auto"/>
        <w:ind w:firstLine="0"/>
        <w:rPr>
          <w:rFonts w:eastAsia="PMingLiU"/>
          <w:bCs/>
          <w:sz w:val="24"/>
          <w:szCs w:val="24"/>
        </w:rPr>
      </w:pPr>
    </w:p>
    <w:p w:rsidR="00752A6E" w:rsidRDefault="00AE5438" w:rsidP="00F738D4">
      <w:pPr>
        <w:widowControl w:val="0"/>
        <w:numPr>
          <w:ilvl w:val="0"/>
          <w:numId w:val="1"/>
        </w:numPr>
        <w:tabs>
          <w:tab w:val="num" w:pos="1276"/>
          <w:tab w:val="num" w:pos="2140"/>
        </w:tabs>
        <w:autoSpaceDE w:val="0"/>
        <w:autoSpaceDN w:val="0"/>
        <w:adjustRightInd w:val="0"/>
        <w:spacing w:line="360" w:lineRule="auto"/>
        <w:ind w:left="0" w:firstLine="709"/>
        <w:jc w:val="both"/>
        <w:outlineLvl w:val="2"/>
        <w:rPr>
          <w:sz w:val="24"/>
          <w:szCs w:val="24"/>
        </w:rPr>
      </w:pPr>
      <w:r>
        <w:rPr>
          <w:sz w:val="24"/>
          <w:szCs w:val="24"/>
        </w:rPr>
        <w:t xml:space="preserve"> </w:t>
      </w:r>
      <w:r w:rsidR="0073463A" w:rsidRPr="00D54CE9">
        <w:rPr>
          <w:sz w:val="24"/>
          <w:szCs w:val="24"/>
        </w:rPr>
        <w:t xml:space="preserve">Административный регламент предоставления муниципальной услуги </w:t>
      </w:r>
      <w:r w:rsidR="0001447C">
        <w:rPr>
          <w:sz w:val="24"/>
          <w:szCs w:val="24"/>
        </w:rPr>
        <w:t xml:space="preserve">                       </w:t>
      </w:r>
      <w:r w:rsidR="0073463A" w:rsidRPr="00D54CE9">
        <w:rPr>
          <w:sz w:val="24"/>
          <w:szCs w:val="24"/>
        </w:rPr>
        <w:t xml:space="preserve">по выдаче </w:t>
      </w:r>
      <w:r w:rsidR="00FB18A8" w:rsidRPr="00FB18A8">
        <w:rPr>
          <w:sz w:val="24"/>
          <w:szCs w:val="24"/>
        </w:rPr>
        <w:t>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3463A" w:rsidRPr="00FB18A8">
        <w:rPr>
          <w:sz w:val="24"/>
          <w:szCs w:val="24"/>
        </w:rPr>
        <w:t xml:space="preserve">  </w:t>
      </w:r>
      <w:r w:rsidR="0073463A" w:rsidRPr="008000B5">
        <w:rPr>
          <w:sz w:val="24"/>
          <w:szCs w:val="24"/>
        </w:rPr>
        <w:t xml:space="preserve">(далее - административный регламент) устанавливает стандарт предоставления муниципальной услуги по выдаче </w:t>
      </w:r>
      <w:r w:rsidR="00FB18A8">
        <w:rPr>
          <w:sz w:val="24"/>
          <w:szCs w:val="24"/>
        </w:rPr>
        <w:t xml:space="preserve">разрешений </w:t>
      </w:r>
      <w:r w:rsidR="00FB18A8" w:rsidRPr="00FB18A8">
        <w:rPr>
          <w:sz w:val="24"/>
          <w:szCs w:val="24"/>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r w:rsidR="0073463A" w:rsidRPr="008000B5">
        <w:rPr>
          <w:sz w:val="24"/>
          <w:szCs w:val="24"/>
        </w:rPr>
        <w:t xml:space="preserve">(далее - муниципальная услуга) на территории </w:t>
      </w:r>
      <w:r w:rsidR="00C02CCE" w:rsidRPr="00D477A6">
        <w:rPr>
          <w:sz w:val="24"/>
          <w:szCs w:val="24"/>
        </w:rPr>
        <w:t>муниципального образования Вороновское сельское поселение</w:t>
      </w:r>
      <w:r w:rsidR="0073463A" w:rsidRPr="00D54CE9">
        <w:rPr>
          <w:i/>
          <w:sz w:val="24"/>
          <w:szCs w:val="24"/>
        </w:rPr>
        <w:t>,</w:t>
      </w:r>
      <w:r w:rsidR="00C02CCE">
        <w:rPr>
          <w:i/>
          <w:sz w:val="24"/>
          <w:szCs w:val="24"/>
        </w:rPr>
        <w:t xml:space="preserve"> </w:t>
      </w:r>
      <w:r w:rsidR="0073463A" w:rsidRPr="00D54CE9">
        <w:rPr>
          <w:sz w:val="24"/>
          <w:szCs w:val="24"/>
        </w:rPr>
        <w:t>состав, последовательность и сроки выполнения админ</w:t>
      </w:r>
      <w:r w:rsidR="00D477A6">
        <w:rPr>
          <w:sz w:val="24"/>
          <w:szCs w:val="24"/>
        </w:rPr>
        <w:t xml:space="preserve">истративных процедур (действий) </w:t>
      </w:r>
      <w:r w:rsidR="0073463A" w:rsidRPr="00D54CE9">
        <w:rPr>
          <w:sz w:val="24"/>
          <w:szCs w:val="24"/>
        </w:rPr>
        <w:t>по предоставлению муниципальн</w:t>
      </w:r>
      <w:r w:rsidR="00FB18A8">
        <w:rPr>
          <w:sz w:val="24"/>
          <w:szCs w:val="24"/>
        </w:rPr>
        <w:t>ой услуги, требования к порядку</w:t>
      </w:r>
      <w:r w:rsidR="0001447C">
        <w:rPr>
          <w:sz w:val="24"/>
          <w:szCs w:val="24"/>
        </w:rPr>
        <w:t xml:space="preserve"> </w:t>
      </w:r>
      <w:r w:rsidR="0073463A" w:rsidRPr="00D54CE9">
        <w:rPr>
          <w:sz w:val="24"/>
          <w:szCs w:val="24"/>
        </w:rPr>
        <w:t xml:space="preserve">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02CCE" w:rsidRPr="00D477A6">
        <w:rPr>
          <w:sz w:val="24"/>
          <w:szCs w:val="24"/>
        </w:rPr>
        <w:t>Администрации Вороновского сельского поселения</w:t>
      </w:r>
      <w:r w:rsidR="00D63820" w:rsidRPr="00D477A6">
        <w:rPr>
          <w:sz w:val="24"/>
          <w:szCs w:val="24"/>
        </w:rPr>
        <w:t xml:space="preserve"> (далее - Администрация)</w:t>
      </w:r>
      <w:r w:rsidR="0073463A" w:rsidRPr="00D477A6">
        <w:rPr>
          <w:sz w:val="24"/>
          <w:szCs w:val="24"/>
        </w:rPr>
        <w:t xml:space="preserve">, должностных лиц </w:t>
      </w:r>
      <w:r w:rsidR="00C02CCE" w:rsidRPr="00D477A6">
        <w:rPr>
          <w:sz w:val="24"/>
          <w:szCs w:val="24"/>
        </w:rPr>
        <w:t>Администрации Вороновского сельского поселения</w:t>
      </w:r>
      <w:r w:rsidR="0073463A" w:rsidRPr="00D477A6">
        <w:rPr>
          <w:sz w:val="24"/>
          <w:szCs w:val="24"/>
        </w:rPr>
        <w:t>, либо муниципальных служащих.</w:t>
      </w:r>
    </w:p>
    <w:p w:rsidR="00752A6E" w:rsidRPr="00D54CE9" w:rsidRDefault="00752A6E" w:rsidP="00F738D4">
      <w:pPr>
        <w:widowControl w:val="0"/>
        <w:tabs>
          <w:tab w:val="num" w:pos="2140"/>
        </w:tabs>
        <w:autoSpaceDE w:val="0"/>
        <w:autoSpaceDN w:val="0"/>
        <w:adjustRightInd w:val="0"/>
        <w:spacing w:line="360" w:lineRule="auto"/>
        <w:jc w:val="both"/>
        <w:outlineLvl w:val="2"/>
        <w:rPr>
          <w:sz w:val="24"/>
          <w:szCs w:val="24"/>
        </w:rPr>
      </w:pPr>
    </w:p>
    <w:p w:rsidR="0073463A" w:rsidRPr="008000B5" w:rsidRDefault="0073463A" w:rsidP="00F738D4">
      <w:pPr>
        <w:widowControl w:val="0"/>
        <w:tabs>
          <w:tab w:val="left" w:pos="1418"/>
        </w:tabs>
        <w:autoSpaceDE w:val="0"/>
        <w:autoSpaceDN w:val="0"/>
        <w:adjustRightInd w:val="0"/>
        <w:spacing w:line="360" w:lineRule="auto"/>
        <w:jc w:val="center"/>
        <w:rPr>
          <w:b/>
          <w:sz w:val="24"/>
          <w:szCs w:val="24"/>
        </w:rPr>
      </w:pPr>
      <w:r w:rsidRPr="00D57EBC">
        <w:rPr>
          <w:b/>
          <w:sz w:val="24"/>
          <w:szCs w:val="24"/>
        </w:rPr>
        <w:t>Круг заявителей</w:t>
      </w:r>
    </w:p>
    <w:p w:rsidR="00913DC3" w:rsidRPr="00FB18A8" w:rsidRDefault="00AE5438" w:rsidP="00F738D4">
      <w:pPr>
        <w:widowControl w:val="0"/>
        <w:numPr>
          <w:ilvl w:val="0"/>
          <w:numId w:val="1"/>
        </w:numPr>
        <w:tabs>
          <w:tab w:val="left" w:pos="1276"/>
          <w:tab w:val="left" w:pos="1418"/>
          <w:tab w:val="num" w:pos="2140"/>
        </w:tabs>
        <w:spacing w:line="360" w:lineRule="auto"/>
        <w:ind w:left="0" w:firstLine="709"/>
        <w:jc w:val="both"/>
        <w:rPr>
          <w:sz w:val="24"/>
          <w:szCs w:val="24"/>
        </w:rPr>
      </w:pPr>
      <w:r w:rsidRPr="00FB18A8">
        <w:rPr>
          <w:sz w:val="24"/>
          <w:szCs w:val="24"/>
        </w:rPr>
        <w:t xml:space="preserve"> </w:t>
      </w:r>
      <w:r w:rsidR="00FB18A8" w:rsidRPr="00FB18A8">
        <w:rPr>
          <w:sz w:val="24"/>
          <w:szCs w:val="24"/>
        </w:rPr>
        <w:t xml:space="preserve">Заявителем на предоставление муниципальной услуги является  </w:t>
      </w:r>
      <w:r w:rsidR="003966A7" w:rsidRPr="00CA2A65">
        <w:rPr>
          <w:sz w:val="24"/>
          <w:szCs w:val="24"/>
        </w:rPr>
        <w:t>застройщик</w:t>
      </w:r>
      <w:r w:rsidR="00FB18A8" w:rsidRPr="00FB18A8">
        <w:rPr>
          <w:sz w:val="24"/>
          <w:szCs w:val="24"/>
        </w:rPr>
        <w:t xml:space="preserve"> (далее - заявитель).</w:t>
      </w:r>
    </w:p>
    <w:p w:rsidR="00FB18A8" w:rsidRDefault="00FB18A8" w:rsidP="00F738D4">
      <w:pPr>
        <w:widowControl w:val="0"/>
        <w:tabs>
          <w:tab w:val="left" w:pos="1418"/>
        </w:tabs>
        <w:autoSpaceDE w:val="0"/>
        <w:autoSpaceDN w:val="0"/>
        <w:adjustRightInd w:val="0"/>
        <w:rPr>
          <w:b/>
          <w:sz w:val="24"/>
          <w:szCs w:val="24"/>
        </w:rPr>
      </w:pPr>
    </w:p>
    <w:p w:rsidR="00283F37" w:rsidRDefault="00283F37" w:rsidP="00F738D4">
      <w:pPr>
        <w:widowControl w:val="0"/>
        <w:tabs>
          <w:tab w:val="left" w:pos="1418"/>
        </w:tabs>
        <w:autoSpaceDE w:val="0"/>
        <w:autoSpaceDN w:val="0"/>
        <w:adjustRightInd w:val="0"/>
        <w:rPr>
          <w:b/>
          <w:sz w:val="24"/>
          <w:szCs w:val="24"/>
        </w:rPr>
      </w:pPr>
    </w:p>
    <w:p w:rsidR="00283F37" w:rsidRDefault="00283F37" w:rsidP="00F738D4">
      <w:pPr>
        <w:widowControl w:val="0"/>
        <w:tabs>
          <w:tab w:val="left" w:pos="1418"/>
        </w:tabs>
        <w:autoSpaceDE w:val="0"/>
        <w:autoSpaceDN w:val="0"/>
        <w:adjustRightInd w:val="0"/>
        <w:rPr>
          <w:b/>
          <w:sz w:val="24"/>
          <w:szCs w:val="24"/>
        </w:rPr>
      </w:pPr>
    </w:p>
    <w:p w:rsidR="00DF1B9A" w:rsidRDefault="00DF1B9A" w:rsidP="00F738D4">
      <w:pPr>
        <w:widowControl w:val="0"/>
        <w:tabs>
          <w:tab w:val="left" w:pos="1418"/>
        </w:tabs>
        <w:autoSpaceDE w:val="0"/>
        <w:autoSpaceDN w:val="0"/>
        <w:adjustRightInd w:val="0"/>
        <w:rPr>
          <w:b/>
          <w:sz w:val="24"/>
          <w:szCs w:val="24"/>
        </w:rPr>
      </w:pPr>
    </w:p>
    <w:p w:rsidR="0073463A" w:rsidRPr="00913DC3" w:rsidRDefault="0073463A" w:rsidP="008D377E">
      <w:pPr>
        <w:widowControl w:val="0"/>
        <w:tabs>
          <w:tab w:val="left" w:pos="1418"/>
        </w:tabs>
        <w:autoSpaceDE w:val="0"/>
        <w:autoSpaceDN w:val="0"/>
        <w:adjustRightInd w:val="0"/>
        <w:spacing w:line="360" w:lineRule="auto"/>
        <w:jc w:val="both"/>
        <w:rPr>
          <w:b/>
          <w:sz w:val="24"/>
          <w:szCs w:val="28"/>
        </w:rPr>
      </w:pPr>
      <w:r w:rsidRPr="00D57EBC">
        <w:rPr>
          <w:b/>
          <w:sz w:val="24"/>
          <w:szCs w:val="24"/>
        </w:rPr>
        <w:t>Треб</w:t>
      </w:r>
      <w:r w:rsidR="008000B5">
        <w:rPr>
          <w:b/>
          <w:sz w:val="24"/>
          <w:szCs w:val="24"/>
        </w:rPr>
        <w:t xml:space="preserve">ования к порядку информирования </w:t>
      </w:r>
      <w:r w:rsidRPr="00D57EBC">
        <w:rPr>
          <w:b/>
          <w:sz w:val="24"/>
          <w:szCs w:val="24"/>
        </w:rPr>
        <w:t>о порядке предоставления муниципальной услуги</w:t>
      </w:r>
      <w:r w:rsidR="00913DC3">
        <w:rPr>
          <w:b/>
          <w:sz w:val="24"/>
          <w:szCs w:val="24"/>
        </w:rPr>
        <w:t xml:space="preserve"> </w:t>
      </w:r>
      <w:r w:rsidR="00913DC3" w:rsidRPr="00D57EBC">
        <w:rPr>
          <w:rFonts w:eastAsia="PMingLiU"/>
          <w:b/>
          <w:bCs/>
          <w:sz w:val="24"/>
          <w:szCs w:val="24"/>
        </w:rPr>
        <w:t>«</w:t>
      </w:r>
      <w:r w:rsidR="001E30CF" w:rsidRPr="00FB18A8">
        <w:rPr>
          <w:b/>
          <w:sz w:val="24"/>
          <w:szCs w:val="24"/>
        </w:rPr>
        <w:t xml:space="preserve">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5E715B">
        <w:rPr>
          <w:b/>
          <w:sz w:val="24"/>
          <w:szCs w:val="24"/>
        </w:rPr>
        <w:t xml:space="preserve">     </w:t>
      </w:r>
      <w:r w:rsidR="001E30CF" w:rsidRPr="00FB18A8">
        <w:rPr>
          <w:b/>
          <w:sz w:val="24"/>
          <w:szCs w:val="24"/>
        </w:rPr>
        <w:t>к другой автомобильной дороге</w:t>
      </w:r>
      <w:r w:rsidR="00913DC3" w:rsidRPr="008000B5">
        <w:rPr>
          <w:rFonts w:eastAsia="PMingLiU"/>
          <w:b/>
          <w:bCs/>
          <w:sz w:val="24"/>
          <w:szCs w:val="24"/>
        </w:rPr>
        <w:t>»</w:t>
      </w:r>
    </w:p>
    <w:p w:rsidR="0073463A" w:rsidRPr="00D54CE9" w:rsidRDefault="0073463A" w:rsidP="00F738D4">
      <w:pPr>
        <w:tabs>
          <w:tab w:val="left" w:pos="1276"/>
          <w:tab w:val="left" w:pos="1418"/>
        </w:tabs>
        <w:spacing w:line="360" w:lineRule="auto"/>
        <w:jc w:val="center"/>
        <w:rPr>
          <w:sz w:val="24"/>
          <w:szCs w:val="24"/>
        </w:rPr>
      </w:pPr>
    </w:p>
    <w:p w:rsidR="008000B5" w:rsidRPr="00C85E17" w:rsidRDefault="008000B5" w:rsidP="00F738D4">
      <w:pPr>
        <w:pStyle w:val="Default"/>
        <w:spacing w:line="360" w:lineRule="auto"/>
        <w:ind w:firstLine="709"/>
        <w:jc w:val="both"/>
      </w:pPr>
      <w:r w:rsidRPr="001245EE">
        <w:rPr>
          <w:sz w:val="28"/>
        </w:rPr>
        <w:t>3</w:t>
      </w:r>
      <w:r w:rsidRPr="002A1E35">
        <w:rPr>
          <w:sz w:val="28"/>
        </w:rPr>
        <w:t xml:space="preserve">. </w:t>
      </w:r>
      <w:r w:rsidRPr="00C85E17">
        <w:t xml:space="preserve">Порядок информирования о предоставлении муниципальной услуги. </w:t>
      </w:r>
    </w:p>
    <w:p w:rsidR="008000B5" w:rsidRPr="00C85E17" w:rsidRDefault="002A1E35" w:rsidP="00F738D4">
      <w:pPr>
        <w:pStyle w:val="Default"/>
        <w:spacing w:line="360" w:lineRule="auto"/>
        <w:ind w:firstLine="709"/>
        <w:jc w:val="both"/>
      </w:pPr>
      <w:r w:rsidRPr="002A1E35">
        <w:rPr>
          <w:sz w:val="28"/>
        </w:rPr>
        <w:t>4.</w:t>
      </w:r>
      <w:r w:rsidR="008000B5" w:rsidRPr="002A1E35">
        <w:rPr>
          <w:sz w:val="28"/>
        </w:rPr>
        <w:t xml:space="preserve"> </w:t>
      </w:r>
      <w:r w:rsidR="008000B5" w:rsidRPr="00C85E17">
        <w:t xml:space="preserve">Место нахождения Администрации </w:t>
      </w:r>
      <w:r w:rsidR="008000B5">
        <w:t xml:space="preserve">Вороновского сельского поселения: </w:t>
      </w:r>
      <w:r w:rsidR="008000B5" w:rsidRPr="00C85E17">
        <w:t xml:space="preserve">Томская область, Кожевниковский район, с. </w:t>
      </w:r>
      <w:r w:rsidR="008000B5">
        <w:t>Вороново</w:t>
      </w:r>
      <w:r w:rsidR="008000B5" w:rsidRPr="00C85E17">
        <w:t xml:space="preserve">, ул. </w:t>
      </w:r>
      <w:r w:rsidR="008000B5">
        <w:t xml:space="preserve">Уткина, </w:t>
      </w:r>
      <w:r w:rsidR="008000B5" w:rsidRPr="00C85E17">
        <w:t>17</w:t>
      </w:r>
      <w:r w:rsidR="008000B5">
        <w:t>,</w:t>
      </w:r>
      <w:r w:rsidR="008000B5" w:rsidRPr="00C85E17">
        <w:t xml:space="preserve"> </w:t>
      </w:r>
      <w:r w:rsidR="008000B5">
        <w:t xml:space="preserve">кабинет </w:t>
      </w:r>
      <w:r w:rsidR="008000B5" w:rsidRPr="00C85E17">
        <w:t xml:space="preserve">Администрации </w:t>
      </w:r>
      <w:r w:rsidR="008000B5">
        <w:t>Вороновского</w:t>
      </w:r>
      <w:r w:rsidR="008000B5" w:rsidRPr="00C85E17">
        <w:t xml:space="preserve"> сельского поселения.</w:t>
      </w:r>
    </w:p>
    <w:p w:rsidR="008000B5" w:rsidRPr="00C85E17" w:rsidRDefault="008000B5" w:rsidP="00F738D4">
      <w:pPr>
        <w:pStyle w:val="Default"/>
        <w:spacing w:line="360" w:lineRule="auto"/>
        <w:ind w:firstLine="709"/>
        <w:jc w:val="both"/>
      </w:pPr>
      <w:r w:rsidRPr="00C85E17">
        <w:t xml:space="preserve">Режим работы Администрации: </w:t>
      </w:r>
    </w:p>
    <w:tbl>
      <w:tblPr>
        <w:tblW w:w="0" w:type="auto"/>
        <w:tblBorders>
          <w:top w:val="nil"/>
          <w:left w:val="nil"/>
          <w:bottom w:val="nil"/>
          <w:right w:val="nil"/>
        </w:tblBorders>
        <w:tblLook w:val="0000" w:firstRow="0" w:lastRow="0" w:firstColumn="0" w:lastColumn="0" w:noHBand="0" w:noVBand="0"/>
      </w:tblPr>
      <w:tblGrid>
        <w:gridCol w:w="3321"/>
        <w:gridCol w:w="3494"/>
      </w:tblGrid>
      <w:tr w:rsidR="008000B5" w:rsidRPr="00C85E17" w:rsidTr="00D8537F">
        <w:trPr>
          <w:trHeight w:val="316"/>
        </w:trPr>
        <w:tc>
          <w:tcPr>
            <w:tcW w:w="0" w:type="auto"/>
          </w:tcPr>
          <w:p w:rsidR="008000B5" w:rsidRPr="00C85E17" w:rsidRDefault="008000B5" w:rsidP="00D477A6">
            <w:pPr>
              <w:pStyle w:val="Default"/>
              <w:spacing w:line="360" w:lineRule="auto"/>
              <w:ind w:left="709"/>
              <w:jc w:val="both"/>
            </w:pPr>
            <w:r w:rsidRPr="00C85E17">
              <w:t xml:space="preserve">Понедельник - пятница </w:t>
            </w:r>
          </w:p>
        </w:tc>
        <w:tc>
          <w:tcPr>
            <w:tcW w:w="0" w:type="auto"/>
          </w:tcPr>
          <w:p w:rsidR="008000B5" w:rsidRPr="00C85E17" w:rsidRDefault="008000B5" w:rsidP="00D477A6">
            <w:pPr>
              <w:pStyle w:val="Default"/>
              <w:spacing w:line="360" w:lineRule="auto"/>
              <w:jc w:val="both"/>
            </w:pPr>
            <w:r w:rsidRPr="00C85E17">
              <w:t>с 9.00 до 13.00, с 14.00 до 17.00</w:t>
            </w:r>
            <w:r>
              <w:t>.</w:t>
            </w:r>
            <w:r w:rsidRPr="00C85E17">
              <w:t xml:space="preserve"> </w:t>
            </w:r>
          </w:p>
        </w:tc>
      </w:tr>
    </w:tbl>
    <w:p w:rsidR="008000B5" w:rsidRPr="00C85E17" w:rsidRDefault="00283F37" w:rsidP="00F738D4">
      <w:pPr>
        <w:pStyle w:val="Default"/>
        <w:spacing w:line="360" w:lineRule="auto"/>
        <w:ind w:firstLine="709"/>
        <w:jc w:val="both"/>
        <w:rPr>
          <w:color w:val="auto"/>
        </w:rPr>
      </w:pPr>
      <w:r>
        <w:rPr>
          <w:color w:val="auto"/>
        </w:rPr>
        <w:t xml:space="preserve">5. </w:t>
      </w:r>
      <w:r w:rsidR="008000B5" w:rsidRPr="00C85E17">
        <w:rPr>
          <w:color w:val="auto"/>
        </w:rPr>
        <w:t>Информация о месте нахождения и режиме работы Администрации может быть</w:t>
      </w:r>
      <w:r w:rsidR="008000B5" w:rsidRPr="00BF36A0">
        <w:rPr>
          <w:color w:val="auto"/>
        </w:rPr>
        <w:t xml:space="preserve"> </w:t>
      </w:r>
      <w:r w:rsidR="008000B5" w:rsidRPr="00C85E17">
        <w:rPr>
          <w:color w:val="auto"/>
        </w:rPr>
        <w:t xml:space="preserve">получена: </w:t>
      </w:r>
    </w:p>
    <w:p w:rsidR="008000B5" w:rsidRPr="00C85E17" w:rsidRDefault="008000B5" w:rsidP="00F738D4">
      <w:pPr>
        <w:pStyle w:val="Default"/>
        <w:spacing w:line="360" w:lineRule="auto"/>
        <w:ind w:firstLine="709"/>
        <w:jc w:val="both"/>
        <w:rPr>
          <w:color w:val="auto"/>
        </w:rPr>
      </w:pPr>
      <w:r w:rsidRPr="00C85E17">
        <w:rPr>
          <w:color w:val="auto"/>
        </w:rPr>
        <w:t>- по телефонам: (</w:t>
      </w:r>
      <w:r>
        <w:rPr>
          <w:color w:val="auto"/>
        </w:rPr>
        <w:t>838</w:t>
      </w:r>
      <w:r w:rsidRPr="00C85E17">
        <w:rPr>
          <w:color w:val="auto"/>
        </w:rPr>
        <w:t xml:space="preserve">244) </w:t>
      </w:r>
      <w:r>
        <w:rPr>
          <w:color w:val="auto"/>
        </w:rPr>
        <w:t>31-169;</w:t>
      </w:r>
      <w:r w:rsidRPr="00C85E17">
        <w:rPr>
          <w:color w:val="auto"/>
        </w:rPr>
        <w:t xml:space="preserve"> </w:t>
      </w:r>
    </w:p>
    <w:p w:rsidR="008000B5" w:rsidRPr="00C85E17" w:rsidRDefault="008000B5" w:rsidP="00F738D4">
      <w:pPr>
        <w:pStyle w:val="Default"/>
        <w:spacing w:line="360" w:lineRule="auto"/>
        <w:ind w:firstLine="709"/>
        <w:jc w:val="both"/>
      </w:pPr>
      <w:r>
        <w:rPr>
          <w:color w:val="auto"/>
        </w:rPr>
        <w:t>- по почте: 6361</w:t>
      </w:r>
      <w:r w:rsidRPr="00736B06">
        <w:rPr>
          <w:color w:val="auto"/>
        </w:rPr>
        <w:t>71</w:t>
      </w:r>
      <w:r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Pr="00C85E17">
        <w:t xml:space="preserve"> </w:t>
      </w:r>
      <w:r>
        <w:t>кабинет Администрации;</w:t>
      </w:r>
    </w:p>
    <w:p w:rsidR="008000B5" w:rsidRPr="004719B8" w:rsidRDefault="008000B5" w:rsidP="00F738D4">
      <w:pPr>
        <w:pStyle w:val="Default"/>
        <w:spacing w:line="360" w:lineRule="auto"/>
        <w:ind w:firstLine="709"/>
        <w:jc w:val="both"/>
        <w:rPr>
          <w:color w:val="auto"/>
          <w:u w:val="single"/>
        </w:rPr>
      </w:pPr>
      <w:r w:rsidRPr="00C85E17">
        <w:rPr>
          <w:color w:val="auto"/>
        </w:rPr>
        <w:t xml:space="preserve">- по электронной почте: </w:t>
      </w:r>
      <w:proofErr w:type="spellStart"/>
      <w:r w:rsidRPr="00736B06">
        <w:rPr>
          <w:color w:val="auto"/>
          <w:u w:val="single"/>
          <w:lang w:val="en-US"/>
        </w:rPr>
        <w:t>voronov</w:t>
      </w:r>
      <w:r w:rsidR="00FB18A8">
        <w:rPr>
          <w:color w:val="auto"/>
          <w:u w:val="single"/>
          <w:lang w:val="en-US"/>
        </w:rPr>
        <w:t>osp</w:t>
      </w:r>
      <w:proofErr w:type="spellEnd"/>
      <w:r w:rsidR="00FB18A8" w:rsidRPr="00907752">
        <w:rPr>
          <w:color w:val="auto"/>
          <w:u w:val="single"/>
        </w:rPr>
        <w:t>@</w:t>
      </w:r>
      <w:r w:rsidR="00FB18A8">
        <w:rPr>
          <w:color w:val="auto"/>
          <w:u w:val="single"/>
          <w:lang w:val="en-US"/>
        </w:rPr>
        <w:t>mail</w:t>
      </w:r>
      <w:r w:rsidR="00FB18A8" w:rsidRPr="00907752">
        <w:rPr>
          <w:color w:val="auto"/>
          <w:u w:val="single"/>
        </w:rPr>
        <w:t>.</w:t>
      </w:r>
      <w:proofErr w:type="spellStart"/>
      <w:r w:rsidR="00FB18A8">
        <w:rPr>
          <w:color w:val="auto"/>
          <w:u w:val="single"/>
          <w:lang w:val="en-US"/>
        </w:rPr>
        <w:t>ru</w:t>
      </w:r>
      <w:proofErr w:type="spellEnd"/>
      <w:r>
        <w:rPr>
          <w:color w:val="auto"/>
          <w:u w:val="single"/>
        </w:rPr>
        <w:t>;</w:t>
      </w:r>
    </w:p>
    <w:p w:rsidR="008000B5" w:rsidRPr="00736B06" w:rsidRDefault="008000B5" w:rsidP="00F738D4">
      <w:pPr>
        <w:pStyle w:val="Default"/>
        <w:spacing w:line="360" w:lineRule="auto"/>
        <w:ind w:firstLine="709"/>
        <w:jc w:val="both"/>
        <w:rPr>
          <w:u w:val="single"/>
        </w:rPr>
      </w:pPr>
      <w:r w:rsidRPr="00C85E17">
        <w:rPr>
          <w:color w:val="auto"/>
        </w:rPr>
        <w:t xml:space="preserve">- с использованием официального сайта Администрации </w:t>
      </w:r>
      <w:r>
        <w:t>Вороновского</w:t>
      </w:r>
      <w:r w:rsidRPr="00C85E17">
        <w:rPr>
          <w:color w:val="auto"/>
        </w:rPr>
        <w:t xml:space="preserve"> сельского поселения по адресу в сети Интернет: </w:t>
      </w:r>
      <w:r>
        <w:rPr>
          <w:u w:val="single"/>
          <w:lang w:val="en-US"/>
        </w:rPr>
        <w:t>http</w:t>
      </w:r>
      <w:r>
        <w:rPr>
          <w:u w:val="single"/>
        </w:rPr>
        <w:t>:</w:t>
      </w:r>
      <w:r w:rsidRPr="00736B06">
        <w:rPr>
          <w:u w:val="single"/>
        </w:rPr>
        <w:t>/</w:t>
      </w:r>
      <w:r>
        <w:rPr>
          <w:u w:val="single"/>
          <w:lang w:val="en-US"/>
        </w:rPr>
        <w:t>www</w:t>
      </w:r>
      <w:r w:rsidRPr="00736B06">
        <w:rPr>
          <w:u w:val="single"/>
        </w:rPr>
        <w:t>.</w:t>
      </w:r>
      <w:proofErr w:type="spellStart"/>
      <w:r>
        <w:rPr>
          <w:u w:val="single"/>
          <w:lang w:val="en-US"/>
        </w:rPr>
        <w:t>voronovo</w:t>
      </w:r>
      <w:proofErr w:type="spellEnd"/>
      <w:r w:rsidRPr="00736B06">
        <w:rPr>
          <w:u w:val="single"/>
        </w:rPr>
        <w:t>.</w:t>
      </w:r>
      <w:r>
        <w:rPr>
          <w:u w:val="single"/>
          <w:lang w:val="en-US"/>
        </w:rPr>
        <w:t>tom</w:t>
      </w:r>
      <w:r w:rsidRPr="00736B06">
        <w:rPr>
          <w:u w:val="single"/>
        </w:rPr>
        <w:t>.</w:t>
      </w:r>
      <w:proofErr w:type="spellStart"/>
      <w:r>
        <w:rPr>
          <w:u w:val="single"/>
          <w:lang w:val="en-US"/>
        </w:rPr>
        <w:t>ru</w:t>
      </w:r>
      <w:proofErr w:type="spellEnd"/>
      <w:r>
        <w:rPr>
          <w:u w:val="single"/>
        </w:rPr>
        <w:t>;</w:t>
      </w:r>
      <w:r w:rsidRPr="00736B06">
        <w:rPr>
          <w:u w:val="single"/>
        </w:rPr>
        <w:t xml:space="preserve"> </w:t>
      </w:r>
    </w:p>
    <w:p w:rsidR="008000B5" w:rsidRPr="00BF36A0" w:rsidRDefault="008000B5" w:rsidP="00F738D4">
      <w:pPr>
        <w:pStyle w:val="Default"/>
        <w:spacing w:line="360" w:lineRule="auto"/>
        <w:ind w:firstLine="709"/>
        <w:jc w:val="both"/>
        <w:rPr>
          <w:color w:val="auto"/>
          <w:u w:val="single"/>
        </w:rPr>
      </w:pPr>
      <w:r w:rsidRPr="00BF36A0">
        <w:rPr>
          <w:color w:val="auto"/>
        </w:rPr>
        <w:t xml:space="preserve">- с использованием Единого портала государственных и муниципальных услуг </w:t>
      </w:r>
      <w:r w:rsidR="0001447C">
        <w:rPr>
          <w:color w:val="auto"/>
        </w:rPr>
        <w:t xml:space="preserve">                  </w:t>
      </w:r>
      <w:r w:rsidRPr="00BF36A0">
        <w:rPr>
          <w:color w:val="auto"/>
        </w:rPr>
        <w:t xml:space="preserve">по адресу в сети Интернет: </w:t>
      </w:r>
      <w:r w:rsidRPr="00BF36A0">
        <w:rPr>
          <w:color w:val="auto"/>
          <w:u w:val="single"/>
        </w:rPr>
        <w:t xml:space="preserve">www.epgu.gosuslugi.ru. </w:t>
      </w:r>
    </w:p>
    <w:p w:rsidR="008000B5" w:rsidRPr="00C85E17" w:rsidRDefault="001B47E1" w:rsidP="00F738D4">
      <w:pPr>
        <w:pStyle w:val="Default"/>
        <w:spacing w:line="360" w:lineRule="auto"/>
        <w:ind w:firstLine="709"/>
        <w:jc w:val="both"/>
        <w:rPr>
          <w:color w:val="auto"/>
        </w:rPr>
      </w:pPr>
      <w:r>
        <w:rPr>
          <w:color w:val="auto"/>
          <w:sz w:val="28"/>
        </w:rPr>
        <w:t>6</w:t>
      </w:r>
      <w:r w:rsidR="002A1E35" w:rsidRPr="002A1E35">
        <w:rPr>
          <w:color w:val="auto"/>
          <w:sz w:val="28"/>
        </w:rPr>
        <w:t>.</w:t>
      </w:r>
      <w:r w:rsidR="008000B5" w:rsidRPr="002A1E35">
        <w:rPr>
          <w:color w:val="auto"/>
          <w:sz w:val="28"/>
        </w:rPr>
        <w:t xml:space="preserve"> </w:t>
      </w:r>
      <w:r w:rsidR="008000B5" w:rsidRPr="00C85E17">
        <w:rPr>
          <w:color w:val="auto"/>
        </w:rPr>
        <w:t xml:space="preserve">Адрес электронной почты Администрации: </w:t>
      </w:r>
      <w:proofErr w:type="spellStart"/>
      <w:r w:rsidR="008000B5" w:rsidRPr="00736B06">
        <w:rPr>
          <w:color w:val="auto"/>
          <w:u w:val="single"/>
          <w:lang w:val="en-US"/>
        </w:rPr>
        <w:t>voronov</w:t>
      </w:r>
      <w:r w:rsidR="001E30CF">
        <w:rPr>
          <w:color w:val="auto"/>
          <w:u w:val="single"/>
          <w:lang w:val="en-US"/>
        </w:rPr>
        <w:t>osp</w:t>
      </w:r>
      <w:proofErr w:type="spellEnd"/>
      <w:r w:rsidR="001E30CF" w:rsidRPr="001E30CF">
        <w:rPr>
          <w:color w:val="auto"/>
          <w:u w:val="single"/>
        </w:rPr>
        <w:t>@</w:t>
      </w:r>
      <w:r w:rsidR="001E30CF">
        <w:rPr>
          <w:color w:val="auto"/>
          <w:u w:val="single"/>
          <w:lang w:val="en-US"/>
        </w:rPr>
        <w:t>mail</w:t>
      </w:r>
      <w:r w:rsidR="001E30CF" w:rsidRPr="001E30CF">
        <w:rPr>
          <w:color w:val="auto"/>
          <w:u w:val="single"/>
        </w:rPr>
        <w:t>.</w:t>
      </w:r>
      <w:proofErr w:type="spellStart"/>
      <w:r w:rsidR="001E30CF">
        <w:rPr>
          <w:color w:val="auto"/>
          <w:u w:val="single"/>
          <w:lang w:val="en-US"/>
        </w:rPr>
        <w:t>ru</w:t>
      </w:r>
      <w:proofErr w:type="spellEnd"/>
      <w:r w:rsidR="008000B5" w:rsidRPr="00C85E17">
        <w:rPr>
          <w:color w:val="auto"/>
        </w:rPr>
        <w:t xml:space="preserve">. </w:t>
      </w:r>
    </w:p>
    <w:p w:rsidR="008000B5" w:rsidRPr="00C85E17" w:rsidRDefault="001B47E1" w:rsidP="00F738D4">
      <w:pPr>
        <w:pStyle w:val="Default"/>
        <w:spacing w:line="360" w:lineRule="auto"/>
        <w:ind w:firstLine="709"/>
        <w:jc w:val="both"/>
        <w:rPr>
          <w:color w:val="auto"/>
        </w:rPr>
      </w:pPr>
      <w:r>
        <w:rPr>
          <w:color w:val="auto"/>
          <w:sz w:val="28"/>
        </w:rPr>
        <w:t>7</w:t>
      </w:r>
      <w:r w:rsidR="008000B5" w:rsidRPr="002A1E35">
        <w:rPr>
          <w:color w:val="auto"/>
          <w:sz w:val="28"/>
        </w:rPr>
        <w:t xml:space="preserve">. </w:t>
      </w:r>
      <w:r w:rsidR="008000B5" w:rsidRPr="00C85E17">
        <w:rPr>
          <w:color w:val="auto"/>
        </w:rPr>
        <w:t xml:space="preserve">Порядок получения информации заявителями по вопросам предоставления муниципальной услуги, сведений о ходе предоставления указанных услуг, в том числе </w:t>
      </w:r>
      <w:r w:rsidR="008000B5">
        <w:rPr>
          <w:color w:val="auto"/>
        </w:rPr>
        <w:t xml:space="preserve">                    </w:t>
      </w:r>
      <w:r w:rsidR="008000B5" w:rsidRPr="00C85E17">
        <w:rPr>
          <w:color w:val="auto"/>
        </w:rPr>
        <w:t xml:space="preserve">с использованием Единого портала государственных и муниципальных услуг (функций): </w:t>
      </w:r>
    </w:p>
    <w:p w:rsidR="008000B5" w:rsidRPr="00C85E17" w:rsidRDefault="008000B5" w:rsidP="00F738D4">
      <w:pPr>
        <w:pStyle w:val="Default"/>
        <w:spacing w:line="360" w:lineRule="auto"/>
        <w:ind w:firstLine="709"/>
        <w:jc w:val="both"/>
        <w:rPr>
          <w:color w:val="auto"/>
        </w:rPr>
      </w:pPr>
      <w:r w:rsidRPr="00C85E17">
        <w:rPr>
          <w:color w:val="auto"/>
        </w:rPr>
        <w:t xml:space="preserve">- при личном обращении заявителя, доверенного или уполномоченного лица </w:t>
      </w:r>
      <w:r>
        <w:rPr>
          <w:color w:val="auto"/>
        </w:rPr>
        <w:t xml:space="preserve"> </w:t>
      </w:r>
      <w:r w:rsidR="001B47E1">
        <w:rPr>
          <w:color w:val="auto"/>
        </w:rPr>
        <w:t xml:space="preserve"> </w:t>
      </w:r>
      <w:r w:rsidR="0001447C">
        <w:rPr>
          <w:color w:val="auto"/>
        </w:rPr>
        <w:t xml:space="preserve">                    </w:t>
      </w:r>
      <w:r w:rsidRPr="00C85E17">
        <w:rPr>
          <w:color w:val="auto"/>
        </w:rPr>
        <w:t xml:space="preserve">в Администрацию, </w:t>
      </w:r>
      <w:r w:rsidR="001B47E1">
        <w:rPr>
          <w:color w:val="auto"/>
        </w:rPr>
        <w:t xml:space="preserve"> </w:t>
      </w:r>
      <w:r w:rsidRPr="00C85E17">
        <w:rPr>
          <w:color w:val="auto"/>
        </w:rPr>
        <w:t xml:space="preserve">в местах предоставления услуг, по телефону, при обращении </w:t>
      </w:r>
      <w:r w:rsidR="0001447C">
        <w:rPr>
          <w:color w:val="auto"/>
        </w:rPr>
        <w:t xml:space="preserve">                              </w:t>
      </w:r>
      <w:r w:rsidRPr="00C85E17">
        <w:rPr>
          <w:color w:val="auto"/>
        </w:rPr>
        <w:t xml:space="preserve">в письменной форме почтовым отправлением в адрес Администрации, по факсу, </w:t>
      </w:r>
      <w:r w:rsidR="0001447C">
        <w:rPr>
          <w:color w:val="auto"/>
        </w:rPr>
        <w:t xml:space="preserve">                          </w:t>
      </w:r>
      <w:r w:rsidRPr="00C85E17">
        <w:rPr>
          <w:color w:val="auto"/>
        </w:rPr>
        <w:t xml:space="preserve">при обращении по электронной почте,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ления, на Едином портале</w:t>
      </w:r>
      <w:r w:rsidRPr="00C85E17">
        <w:rPr>
          <w:color w:val="auto"/>
        </w:rPr>
        <w:t xml:space="preserve"> государственных и муниципальных услуг. </w:t>
      </w:r>
    </w:p>
    <w:p w:rsidR="008000B5" w:rsidRPr="00C85E17" w:rsidRDefault="001B47E1" w:rsidP="00F738D4">
      <w:pPr>
        <w:pStyle w:val="Default"/>
        <w:spacing w:line="360" w:lineRule="auto"/>
        <w:ind w:firstLine="709"/>
        <w:jc w:val="both"/>
        <w:rPr>
          <w:color w:val="auto"/>
        </w:rPr>
      </w:pPr>
      <w:r>
        <w:rPr>
          <w:color w:val="auto"/>
          <w:sz w:val="28"/>
        </w:rPr>
        <w:lastRenderedPageBreak/>
        <w:t>8</w:t>
      </w:r>
      <w:r w:rsidR="002A1E35">
        <w:rPr>
          <w:color w:val="auto"/>
        </w:rPr>
        <w:t>.</w:t>
      </w:r>
      <w:r w:rsidR="008000B5" w:rsidRPr="00C85E17">
        <w:rPr>
          <w:color w:val="auto"/>
        </w:rPr>
        <w:t xml:space="preserve"> Порядок, форма и место размещения информации по вопросам предоставления муниципальной услуги и услуг, которые являются необходимыми и обязательными </w:t>
      </w:r>
      <w:r>
        <w:rPr>
          <w:color w:val="auto"/>
        </w:rPr>
        <w:t xml:space="preserve">                              </w:t>
      </w:r>
      <w:r w:rsidR="008000B5" w:rsidRPr="00C85E17">
        <w:rPr>
          <w:color w:val="auto"/>
        </w:rPr>
        <w:t xml:space="preserve">для предоставления муниципальной услуги: </w:t>
      </w:r>
    </w:p>
    <w:p w:rsidR="008000B5" w:rsidRDefault="008000B5" w:rsidP="00F738D4">
      <w:pPr>
        <w:pStyle w:val="Default"/>
        <w:spacing w:line="360" w:lineRule="auto"/>
        <w:ind w:firstLine="709"/>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 xml:space="preserve">ления, на Едином </w:t>
      </w:r>
      <w:r w:rsidRPr="00C85E17">
        <w:rPr>
          <w:color w:val="auto"/>
        </w:rPr>
        <w:t xml:space="preserve">портале государственных и муниципальных услуг. </w:t>
      </w:r>
    </w:p>
    <w:p w:rsidR="002A1E35" w:rsidRPr="002A1E35" w:rsidRDefault="002A1E35" w:rsidP="00F738D4">
      <w:pPr>
        <w:pStyle w:val="af0"/>
        <w:widowControl w:val="0"/>
        <w:numPr>
          <w:ilvl w:val="0"/>
          <w:numId w:val="3"/>
        </w:numPr>
        <w:tabs>
          <w:tab w:val="clear" w:pos="1725"/>
          <w:tab w:val="num" w:pos="0"/>
          <w:tab w:val="num" w:pos="1560"/>
        </w:tabs>
        <w:autoSpaceDE w:val="0"/>
        <w:autoSpaceDN w:val="0"/>
        <w:adjustRightInd w:val="0"/>
        <w:spacing w:after="0" w:line="360" w:lineRule="auto"/>
        <w:ind w:left="0" w:firstLine="709"/>
        <w:jc w:val="both"/>
        <w:outlineLvl w:val="2"/>
      </w:pPr>
      <w:r w:rsidRPr="002A1E35">
        <w:t>При обращении за информацией по электронной почте, с использованием Единого портала государственных и</w:t>
      </w:r>
      <w:r w:rsidR="0001447C">
        <w:t xml:space="preserve"> муниципальных услуг (функций) </w:t>
      </w:r>
      <w:r w:rsidRPr="002A1E35">
        <w:t xml:space="preserve">ответ направляется </w:t>
      </w:r>
      <w:r w:rsidR="0001447C">
        <w:t xml:space="preserve">                 </w:t>
      </w:r>
      <w:r w:rsidRPr="002A1E35">
        <w:t xml:space="preserve">в течение </w:t>
      </w:r>
      <w:r>
        <w:t xml:space="preserve">30 </w:t>
      </w:r>
      <w:r w:rsidRPr="002A1E35">
        <w:t>календарных дней со дня регистрации обращения.</w:t>
      </w:r>
    </w:p>
    <w:p w:rsidR="002A1E35" w:rsidRPr="00D54CE9" w:rsidRDefault="002A1E35" w:rsidP="00F738D4">
      <w:pPr>
        <w:widowControl w:val="0"/>
        <w:numPr>
          <w:ilvl w:val="0"/>
          <w:numId w:val="1"/>
        </w:numPr>
        <w:tabs>
          <w:tab w:val="clear" w:pos="1725"/>
          <w:tab w:val="num" w:pos="1276"/>
          <w:tab w:val="num" w:pos="1560"/>
          <w:tab w:val="num" w:pos="2140"/>
        </w:tabs>
        <w:autoSpaceDE w:val="0"/>
        <w:autoSpaceDN w:val="0"/>
        <w:adjustRightInd w:val="0"/>
        <w:spacing w:line="360" w:lineRule="auto"/>
        <w:ind w:left="0" w:firstLine="709"/>
        <w:jc w:val="both"/>
        <w:outlineLvl w:val="2"/>
        <w:rPr>
          <w:sz w:val="24"/>
          <w:szCs w:val="24"/>
        </w:rPr>
      </w:pPr>
      <w:r>
        <w:rPr>
          <w:sz w:val="24"/>
          <w:szCs w:val="24"/>
        </w:rPr>
        <w:t xml:space="preserve"> </w:t>
      </w:r>
      <w:r w:rsidRPr="00D54CE9">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sz w:val="24"/>
          <w:szCs w:val="24"/>
        </w:rPr>
        <w:t xml:space="preserve"> </w:t>
      </w:r>
      <w:r w:rsidRPr="00D54CE9">
        <w:rPr>
          <w:sz w:val="24"/>
          <w:szCs w:val="24"/>
        </w:rPr>
        <w:t>59-ФЗ «О порядке рассмотрения обращений граждан Российской Федерации».</w:t>
      </w:r>
    </w:p>
    <w:p w:rsidR="008000B5" w:rsidRPr="00D54CE9" w:rsidRDefault="008000B5" w:rsidP="00F738D4">
      <w:pPr>
        <w:tabs>
          <w:tab w:val="left" w:pos="1276"/>
          <w:tab w:val="left" w:pos="1418"/>
        </w:tabs>
        <w:autoSpaceDE w:val="0"/>
        <w:autoSpaceDN w:val="0"/>
        <w:adjustRightInd w:val="0"/>
        <w:spacing w:line="360" w:lineRule="auto"/>
        <w:rPr>
          <w:sz w:val="24"/>
          <w:szCs w:val="24"/>
        </w:rPr>
      </w:pPr>
    </w:p>
    <w:p w:rsidR="00913DC3" w:rsidRDefault="0073463A" w:rsidP="00D477A6">
      <w:pPr>
        <w:widowControl w:val="0"/>
        <w:tabs>
          <w:tab w:val="left" w:pos="1418"/>
        </w:tabs>
        <w:autoSpaceDE w:val="0"/>
        <w:autoSpaceDN w:val="0"/>
        <w:adjustRightInd w:val="0"/>
        <w:spacing w:line="360" w:lineRule="auto"/>
        <w:jc w:val="center"/>
        <w:rPr>
          <w:b/>
          <w:sz w:val="24"/>
          <w:szCs w:val="24"/>
        </w:rPr>
      </w:pPr>
      <w:r w:rsidRPr="00D57EBC">
        <w:rPr>
          <w:b/>
          <w:sz w:val="24"/>
          <w:szCs w:val="24"/>
        </w:rPr>
        <w:t>2. Стандарт предоставления муниципальной услуги</w:t>
      </w:r>
      <w:r w:rsidR="00913DC3">
        <w:rPr>
          <w:b/>
          <w:sz w:val="24"/>
          <w:szCs w:val="24"/>
        </w:rPr>
        <w:t xml:space="preserve"> </w:t>
      </w:r>
    </w:p>
    <w:p w:rsidR="0073463A" w:rsidRPr="00913DC3" w:rsidRDefault="00913DC3" w:rsidP="008D377E">
      <w:pPr>
        <w:widowControl w:val="0"/>
        <w:tabs>
          <w:tab w:val="left" w:pos="1418"/>
        </w:tabs>
        <w:autoSpaceDE w:val="0"/>
        <w:autoSpaceDN w:val="0"/>
        <w:adjustRightInd w:val="0"/>
        <w:spacing w:line="360" w:lineRule="auto"/>
        <w:ind w:firstLine="0"/>
        <w:jc w:val="both"/>
        <w:rPr>
          <w:b/>
          <w:sz w:val="24"/>
          <w:szCs w:val="28"/>
        </w:rPr>
      </w:pPr>
      <w:r w:rsidRPr="00D57EBC">
        <w:rPr>
          <w:rFonts w:eastAsia="PMingLiU"/>
          <w:b/>
          <w:bCs/>
          <w:sz w:val="24"/>
          <w:szCs w:val="24"/>
        </w:rPr>
        <w:t>«</w:t>
      </w:r>
      <w:r w:rsidR="001E30CF">
        <w:rPr>
          <w:b/>
          <w:sz w:val="24"/>
          <w:szCs w:val="24"/>
        </w:rPr>
        <w:t>Выдача разрешений</w:t>
      </w:r>
      <w:r w:rsidR="001E30CF" w:rsidRPr="001E30CF">
        <w:rPr>
          <w:b/>
          <w:sz w:val="24"/>
          <w:szCs w:val="24"/>
        </w:rPr>
        <w:t xml:space="preserve"> </w:t>
      </w:r>
      <w:r w:rsidR="001E30CF"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8000B5">
        <w:rPr>
          <w:rFonts w:eastAsia="PMingLiU"/>
          <w:b/>
          <w:bCs/>
          <w:sz w:val="24"/>
          <w:szCs w:val="24"/>
        </w:rPr>
        <w:t>»</w:t>
      </w:r>
    </w:p>
    <w:p w:rsidR="0073463A" w:rsidRPr="00D57EBC" w:rsidRDefault="0073463A" w:rsidP="00F738D4">
      <w:pPr>
        <w:widowControl w:val="0"/>
        <w:tabs>
          <w:tab w:val="left" w:pos="1276"/>
          <w:tab w:val="left" w:pos="1418"/>
        </w:tabs>
        <w:autoSpaceDE w:val="0"/>
        <w:autoSpaceDN w:val="0"/>
        <w:adjustRightInd w:val="0"/>
        <w:jc w:val="both"/>
        <w:rPr>
          <w:b/>
          <w:sz w:val="24"/>
          <w:szCs w:val="24"/>
        </w:rPr>
      </w:pPr>
    </w:p>
    <w:p w:rsidR="001E30CF" w:rsidRPr="001E30CF" w:rsidRDefault="001E30CF" w:rsidP="00F738D4">
      <w:pPr>
        <w:widowControl w:val="0"/>
        <w:shd w:val="clear" w:color="auto" w:fill="FFFFFF"/>
        <w:tabs>
          <w:tab w:val="left" w:pos="0"/>
        </w:tabs>
        <w:suppressAutoHyphens/>
        <w:autoSpaceDE w:val="0"/>
        <w:autoSpaceDN w:val="0"/>
        <w:adjustRightInd w:val="0"/>
        <w:spacing w:line="360" w:lineRule="auto"/>
        <w:jc w:val="both"/>
        <w:rPr>
          <w:sz w:val="24"/>
          <w:szCs w:val="24"/>
          <w:lang w:eastAsia="en-US"/>
        </w:rPr>
      </w:pPr>
      <w:r w:rsidRPr="001E30CF">
        <w:rPr>
          <w:sz w:val="28"/>
          <w:szCs w:val="24"/>
        </w:rPr>
        <w:t>11.</w:t>
      </w:r>
      <w:r w:rsidRPr="001E30CF">
        <w:rPr>
          <w:b/>
          <w:sz w:val="28"/>
          <w:szCs w:val="24"/>
        </w:rPr>
        <w:t xml:space="preserve"> </w:t>
      </w:r>
      <w:r w:rsidRPr="001E30CF">
        <w:rPr>
          <w:sz w:val="24"/>
          <w:szCs w:val="24"/>
          <w:lang w:eastAsia="en-US"/>
        </w:rPr>
        <w:t>Наименование муниципальной услуги -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913DC3" w:rsidRPr="00283F37" w:rsidRDefault="00913DC3" w:rsidP="00283F37">
      <w:pPr>
        <w:pStyle w:val="Default"/>
        <w:spacing w:line="360" w:lineRule="auto"/>
        <w:ind w:firstLine="709"/>
        <w:jc w:val="both"/>
        <w:rPr>
          <w:color w:val="auto"/>
        </w:rPr>
      </w:pPr>
      <w:r>
        <w:rPr>
          <w:color w:val="auto"/>
          <w:sz w:val="28"/>
        </w:rPr>
        <w:t>1</w:t>
      </w:r>
      <w:r w:rsidR="00A91E9E">
        <w:rPr>
          <w:color w:val="auto"/>
          <w:sz w:val="28"/>
        </w:rPr>
        <w:t>2</w:t>
      </w:r>
      <w:r w:rsidR="001B47E1">
        <w:rPr>
          <w:color w:val="auto"/>
        </w:rPr>
        <w:t xml:space="preserve">. </w:t>
      </w:r>
      <w:r w:rsidR="00F6450C" w:rsidRPr="00C85E17">
        <w:rPr>
          <w:color w:val="auto"/>
        </w:rPr>
        <w:t xml:space="preserve">Наименование органа, предоставляющего услугу: </w:t>
      </w:r>
      <w:r w:rsidR="00F6450C" w:rsidRPr="00225A54">
        <w:rPr>
          <w:b/>
          <w:color w:val="auto"/>
        </w:rPr>
        <w:t xml:space="preserve">Администрация </w:t>
      </w:r>
      <w:r w:rsidR="00F6450C" w:rsidRPr="00225A54">
        <w:rPr>
          <w:b/>
        </w:rPr>
        <w:t>Вороновского</w:t>
      </w:r>
      <w:r w:rsidR="00F6450C" w:rsidRPr="00225A54">
        <w:rPr>
          <w:b/>
          <w:color w:val="auto"/>
        </w:rPr>
        <w:t xml:space="preserve"> сельского поселения</w:t>
      </w:r>
      <w:r w:rsidR="00F6450C" w:rsidRPr="00C85E17">
        <w:rPr>
          <w:color w:val="auto"/>
        </w:rPr>
        <w:t xml:space="preserve"> в лице специалиста </w:t>
      </w:r>
      <w:r w:rsidR="00F6450C">
        <w:t>2 категории</w:t>
      </w:r>
      <w:r w:rsidR="00D63820">
        <w:t xml:space="preserve"> </w:t>
      </w:r>
      <w:r w:rsidR="00F6450C" w:rsidRPr="00C85E17">
        <w:t xml:space="preserve">по </w:t>
      </w:r>
      <w:r w:rsidR="00F6450C">
        <w:t>управлению муниципальным имуществом и землей</w:t>
      </w:r>
      <w:r w:rsidR="00F6450C" w:rsidRPr="00C85E17">
        <w:t xml:space="preserve"> </w:t>
      </w:r>
      <w:r w:rsidR="00F6450C" w:rsidRPr="00C85E17">
        <w:rPr>
          <w:color w:val="auto"/>
        </w:rPr>
        <w:t xml:space="preserve">Администрации </w:t>
      </w:r>
      <w:r w:rsidR="00F6450C">
        <w:t>Вороновского</w:t>
      </w:r>
      <w:r w:rsidR="00F6450C" w:rsidRPr="00C85E17">
        <w:rPr>
          <w:color w:val="auto"/>
        </w:rPr>
        <w:t xml:space="preserve"> сельского поселения. </w:t>
      </w:r>
    </w:p>
    <w:p w:rsidR="0073463A" w:rsidRPr="00D54CE9" w:rsidRDefault="00F002B1" w:rsidP="00F738D4">
      <w:pPr>
        <w:widowControl w:val="0"/>
        <w:tabs>
          <w:tab w:val="left" w:pos="1276"/>
          <w:tab w:val="left" w:pos="1418"/>
          <w:tab w:val="num" w:pos="2140"/>
        </w:tabs>
        <w:autoSpaceDE w:val="0"/>
        <w:autoSpaceDN w:val="0"/>
        <w:adjustRightInd w:val="0"/>
        <w:spacing w:line="360" w:lineRule="auto"/>
        <w:jc w:val="both"/>
        <w:rPr>
          <w:sz w:val="24"/>
          <w:szCs w:val="24"/>
        </w:rPr>
      </w:pPr>
      <w:r w:rsidRPr="00F002B1">
        <w:rPr>
          <w:sz w:val="28"/>
          <w:szCs w:val="24"/>
        </w:rPr>
        <w:t>13</w:t>
      </w:r>
      <w:r w:rsidR="001B47E1" w:rsidRPr="001B47E1">
        <w:rPr>
          <w:sz w:val="32"/>
          <w:szCs w:val="24"/>
        </w:rPr>
        <w:t>.</w:t>
      </w:r>
      <w:r w:rsidR="00AE5438">
        <w:rPr>
          <w:sz w:val="24"/>
          <w:szCs w:val="24"/>
        </w:rPr>
        <w:t xml:space="preserve"> </w:t>
      </w:r>
      <w:r w:rsidR="0073463A" w:rsidRPr="00D54CE9">
        <w:rPr>
          <w:sz w:val="24"/>
          <w:szCs w:val="24"/>
        </w:rPr>
        <w:t>Результатом предоставления муниципальной услуги являются:</w:t>
      </w:r>
    </w:p>
    <w:p w:rsidR="001E30CF" w:rsidRPr="001E30CF" w:rsidRDefault="001E30CF" w:rsidP="00F738D4">
      <w:pPr>
        <w:shd w:val="clear" w:color="auto" w:fill="FFFFFF"/>
        <w:tabs>
          <w:tab w:val="left" w:pos="0"/>
        </w:tabs>
        <w:suppressAutoHyphens/>
        <w:spacing w:line="360" w:lineRule="auto"/>
        <w:jc w:val="both"/>
        <w:rPr>
          <w:sz w:val="24"/>
          <w:szCs w:val="24"/>
          <w:lang w:eastAsia="en-US"/>
        </w:rPr>
      </w:pPr>
      <w:r w:rsidRPr="001E30CF">
        <w:rPr>
          <w:spacing w:val="-1"/>
          <w:sz w:val="24"/>
          <w:szCs w:val="24"/>
        </w:rPr>
        <w:t xml:space="preserve">-  </w:t>
      </w:r>
      <w:r w:rsidRPr="001E30CF">
        <w:rPr>
          <w:sz w:val="24"/>
          <w:szCs w:val="24"/>
          <w:lang w:eastAsia="en-US"/>
        </w:rPr>
        <w:t xml:space="preserve">выдача разрешения на строительство, реконструкцию, капитальный ремонт пересечения автомобильной дороги местного значения с другими автомобильными </w:t>
      </w:r>
      <w:r w:rsidRPr="001E30CF">
        <w:rPr>
          <w:sz w:val="24"/>
          <w:szCs w:val="24"/>
          <w:lang w:eastAsia="en-US"/>
        </w:rPr>
        <w:lastRenderedPageBreak/>
        <w:t>дорогами и примыкания автомобильной дороги местного значения к другой автомобильной дороге;</w:t>
      </w:r>
    </w:p>
    <w:p w:rsidR="001E30CF" w:rsidRDefault="001E30CF" w:rsidP="00F738D4">
      <w:pPr>
        <w:shd w:val="clear" w:color="auto" w:fill="FFFFFF"/>
        <w:tabs>
          <w:tab w:val="left" w:pos="0"/>
        </w:tabs>
        <w:suppressAutoHyphens/>
        <w:spacing w:line="360" w:lineRule="auto"/>
        <w:jc w:val="both"/>
        <w:rPr>
          <w:spacing w:val="-1"/>
          <w:sz w:val="24"/>
          <w:szCs w:val="24"/>
        </w:rPr>
      </w:pPr>
      <w:r w:rsidRPr="001E30CF">
        <w:rPr>
          <w:spacing w:val="-1"/>
          <w:sz w:val="24"/>
          <w:szCs w:val="24"/>
        </w:rPr>
        <w:t xml:space="preserve">- уведомления об отказе в выдаче разрешения </w:t>
      </w:r>
      <w:r w:rsidRPr="001E30CF">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1245EE">
        <w:rPr>
          <w:sz w:val="24"/>
          <w:szCs w:val="24"/>
          <w:lang w:eastAsia="en-US"/>
        </w:rPr>
        <w:t xml:space="preserve">                       </w:t>
      </w:r>
      <w:r w:rsidRPr="001E30CF">
        <w:rPr>
          <w:sz w:val="24"/>
          <w:szCs w:val="24"/>
          <w:lang w:eastAsia="en-US"/>
        </w:rPr>
        <w:t>к другой автомобильной дороге</w:t>
      </w:r>
      <w:r w:rsidRPr="001E30CF">
        <w:rPr>
          <w:spacing w:val="-1"/>
          <w:sz w:val="24"/>
          <w:szCs w:val="24"/>
        </w:rPr>
        <w:t>;</w:t>
      </w:r>
    </w:p>
    <w:p w:rsidR="007120DA" w:rsidRPr="007120DA" w:rsidRDefault="007120DA" w:rsidP="00283F37">
      <w:pPr>
        <w:widowControl w:val="0"/>
        <w:numPr>
          <w:ilvl w:val="0"/>
          <w:numId w:val="8"/>
        </w:numPr>
        <w:shd w:val="clear" w:color="auto" w:fill="FFFFFF"/>
        <w:tabs>
          <w:tab w:val="left" w:pos="0"/>
        </w:tabs>
        <w:suppressAutoHyphens/>
        <w:autoSpaceDE w:val="0"/>
        <w:autoSpaceDN w:val="0"/>
        <w:adjustRightInd w:val="0"/>
        <w:spacing w:line="360" w:lineRule="auto"/>
        <w:ind w:left="0" w:firstLine="709"/>
        <w:jc w:val="both"/>
        <w:rPr>
          <w:spacing w:val="-3"/>
          <w:sz w:val="24"/>
          <w:szCs w:val="24"/>
        </w:rPr>
      </w:pPr>
      <w:r w:rsidRPr="001E30CF">
        <w:rPr>
          <w:spacing w:val="-1"/>
          <w:sz w:val="24"/>
          <w:szCs w:val="24"/>
        </w:rPr>
        <w:t>Срок предоставления муниципальной услуги не должен превышать 30 календарных дней со дня регистрации з</w:t>
      </w:r>
      <w:r w:rsidR="00652502">
        <w:rPr>
          <w:spacing w:val="-1"/>
          <w:sz w:val="24"/>
          <w:szCs w:val="24"/>
        </w:rPr>
        <w:t>апроса заявителя</w:t>
      </w:r>
      <w:r w:rsidRPr="001E30CF">
        <w:rPr>
          <w:spacing w:val="-1"/>
          <w:sz w:val="24"/>
          <w:szCs w:val="24"/>
        </w:rPr>
        <w:t>.</w:t>
      </w:r>
    </w:p>
    <w:p w:rsidR="007120DA" w:rsidRPr="007120DA" w:rsidRDefault="007120DA" w:rsidP="007120DA">
      <w:pPr>
        <w:widowControl w:val="0"/>
        <w:shd w:val="clear" w:color="auto" w:fill="FFFFFF"/>
        <w:tabs>
          <w:tab w:val="left" w:pos="0"/>
        </w:tabs>
        <w:suppressAutoHyphens/>
        <w:autoSpaceDE w:val="0"/>
        <w:autoSpaceDN w:val="0"/>
        <w:adjustRightInd w:val="0"/>
        <w:ind w:left="709" w:firstLine="0"/>
        <w:jc w:val="both"/>
        <w:rPr>
          <w:spacing w:val="-3"/>
          <w:sz w:val="24"/>
          <w:szCs w:val="24"/>
        </w:rPr>
      </w:pPr>
    </w:p>
    <w:p w:rsidR="007120DA" w:rsidRPr="00D57EBC" w:rsidRDefault="007120DA" w:rsidP="00D477A6">
      <w:pPr>
        <w:tabs>
          <w:tab w:val="left" w:pos="1276"/>
          <w:tab w:val="left" w:pos="1418"/>
        </w:tabs>
        <w:autoSpaceDE w:val="0"/>
        <w:autoSpaceDN w:val="0"/>
        <w:adjustRightInd w:val="0"/>
        <w:spacing w:line="360" w:lineRule="auto"/>
        <w:jc w:val="center"/>
        <w:rPr>
          <w:b/>
          <w:sz w:val="24"/>
          <w:szCs w:val="24"/>
        </w:rPr>
      </w:pPr>
      <w:r w:rsidRPr="00D57EBC">
        <w:rPr>
          <w:b/>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w:t>
      </w:r>
      <w:r>
        <w:rPr>
          <w:b/>
          <w:sz w:val="24"/>
          <w:szCs w:val="24"/>
        </w:rPr>
        <w:t xml:space="preserve">                       </w:t>
      </w:r>
      <w:r w:rsidRPr="00D57EBC">
        <w:rPr>
          <w:b/>
          <w:sz w:val="24"/>
          <w:szCs w:val="24"/>
        </w:rPr>
        <w:t>их реквизитов и источников официального опубликования</w:t>
      </w:r>
    </w:p>
    <w:p w:rsidR="007120DA" w:rsidRPr="00D54CE9" w:rsidRDefault="007120DA" w:rsidP="007120DA">
      <w:pPr>
        <w:widowControl w:val="0"/>
        <w:tabs>
          <w:tab w:val="left" w:pos="1276"/>
          <w:tab w:val="left" w:pos="1418"/>
        </w:tabs>
        <w:autoSpaceDE w:val="0"/>
        <w:autoSpaceDN w:val="0"/>
        <w:adjustRightInd w:val="0"/>
        <w:jc w:val="center"/>
        <w:outlineLvl w:val="2"/>
        <w:rPr>
          <w:sz w:val="24"/>
          <w:szCs w:val="24"/>
        </w:rPr>
      </w:pPr>
    </w:p>
    <w:p w:rsidR="007120DA" w:rsidRPr="00D54CE9" w:rsidRDefault="007120DA" w:rsidP="007120DA">
      <w:pPr>
        <w:widowControl w:val="0"/>
        <w:numPr>
          <w:ilvl w:val="0"/>
          <w:numId w:val="8"/>
        </w:numPr>
        <w:tabs>
          <w:tab w:val="left" w:pos="1276"/>
          <w:tab w:val="left" w:pos="1418"/>
          <w:tab w:val="num" w:pos="2140"/>
        </w:tabs>
        <w:spacing w:line="360" w:lineRule="auto"/>
        <w:ind w:left="0" w:firstLine="709"/>
        <w:jc w:val="both"/>
        <w:rPr>
          <w:rFonts w:eastAsia="ヒラギノ角ゴ Pro W3"/>
          <w:color w:val="000000"/>
          <w:sz w:val="24"/>
          <w:szCs w:val="24"/>
        </w:rPr>
      </w:pPr>
      <w:r>
        <w:rPr>
          <w:rFonts w:eastAsia="ヒラギノ角ゴ Pro W3"/>
          <w:color w:val="000000"/>
          <w:sz w:val="24"/>
          <w:szCs w:val="24"/>
        </w:rPr>
        <w:t xml:space="preserve">  </w:t>
      </w:r>
      <w:r w:rsidRPr="00D54CE9">
        <w:rPr>
          <w:rFonts w:eastAsia="ヒラギノ角ゴ Pro W3"/>
          <w:color w:val="000000"/>
          <w:sz w:val="24"/>
          <w:szCs w:val="24"/>
        </w:rPr>
        <w:t>Предоставление муниципальной услуги осуществляется в соответствии с:</w:t>
      </w:r>
    </w:p>
    <w:p w:rsidR="007120DA" w:rsidRDefault="00283F37" w:rsidP="007120DA">
      <w:pPr>
        <w:spacing w:line="360" w:lineRule="auto"/>
        <w:jc w:val="both"/>
        <w:rPr>
          <w:spacing w:val="-4"/>
          <w:sz w:val="24"/>
          <w:szCs w:val="24"/>
        </w:rPr>
      </w:pPr>
      <w:r>
        <w:rPr>
          <w:sz w:val="24"/>
          <w:szCs w:val="24"/>
          <w:lang w:eastAsia="en-US"/>
        </w:rPr>
        <w:t>1</w:t>
      </w:r>
      <w:r w:rsidR="007120DA" w:rsidRPr="001E30CF">
        <w:rPr>
          <w:sz w:val="24"/>
          <w:szCs w:val="24"/>
          <w:lang w:eastAsia="en-US"/>
        </w:rPr>
        <w:t xml:space="preserve">) </w:t>
      </w:r>
      <w:r w:rsidR="007120DA" w:rsidRPr="001E30CF">
        <w:rPr>
          <w:spacing w:val="-4"/>
          <w:sz w:val="24"/>
          <w:szCs w:val="24"/>
        </w:rPr>
        <w:t xml:space="preserve">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редакции Федерального закона от 29 декабря 2017 года №с 453-ФЗ «О несении изменений в статью 20 Федерального закона </w:t>
      </w:r>
      <w:r>
        <w:rPr>
          <w:spacing w:val="-4"/>
          <w:sz w:val="24"/>
          <w:szCs w:val="24"/>
        </w:rPr>
        <w:t xml:space="preserve">                                  </w:t>
      </w:r>
      <w:r w:rsidR="007120DA" w:rsidRPr="001E30CF">
        <w:rPr>
          <w:spacing w:val="-4"/>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15A4" w:rsidRPr="006D15A4" w:rsidRDefault="006D15A4" w:rsidP="006D15A4">
      <w:pPr>
        <w:spacing w:line="360" w:lineRule="auto"/>
        <w:jc w:val="both"/>
        <w:rPr>
          <w:sz w:val="24"/>
          <w:szCs w:val="24"/>
          <w:lang w:eastAsia="en-US"/>
        </w:rPr>
      </w:pPr>
      <w:r>
        <w:rPr>
          <w:sz w:val="24"/>
          <w:szCs w:val="24"/>
          <w:lang w:eastAsia="en-US"/>
        </w:rPr>
        <w:t>2</w:t>
      </w:r>
      <w:r w:rsidRPr="001E30CF">
        <w:rPr>
          <w:sz w:val="24"/>
          <w:szCs w:val="24"/>
          <w:lang w:eastAsia="en-US"/>
        </w:rPr>
        <w:t>) Федеральный закон от 27 июля 2010 года № 210-ФЗ «Об организации предоставления государственных и муниципальных услуг»;</w:t>
      </w:r>
    </w:p>
    <w:p w:rsidR="006D15A4" w:rsidRDefault="006D15A4" w:rsidP="006D15A4">
      <w:pPr>
        <w:spacing w:line="360" w:lineRule="auto"/>
        <w:jc w:val="both"/>
        <w:rPr>
          <w:spacing w:val="-3"/>
          <w:sz w:val="24"/>
          <w:szCs w:val="24"/>
        </w:rPr>
      </w:pPr>
      <w:r>
        <w:rPr>
          <w:spacing w:val="-3"/>
          <w:sz w:val="24"/>
          <w:szCs w:val="24"/>
        </w:rPr>
        <w:t xml:space="preserve">3) </w:t>
      </w:r>
      <w:r w:rsidRPr="001E30CF">
        <w:rPr>
          <w:spacing w:val="-3"/>
          <w:sz w:val="24"/>
          <w:szCs w:val="24"/>
        </w:rPr>
        <w:t>Федеральным законом от 29 декабря 2004 года № 191-ФЗ «О введении в действие Градостроительного кодекса Российской Федерации»;</w:t>
      </w:r>
    </w:p>
    <w:p w:rsidR="006D15A4" w:rsidRPr="006D15A4" w:rsidRDefault="006D15A4" w:rsidP="006D15A4">
      <w:pPr>
        <w:spacing w:line="360" w:lineRule="auto"/>
        <w:jc w:val="both"/>
        <w:outlineLvl w:val="1"/>
        <w:rPr>
          <w:spacing w:val="-3"/>
          <w:sz w:val="24"/>
          <w:szCs w:val="24"/>
        </w:rPr>
      </w:pPr>
      <w:r>
        <w:rPr>
          <w:spacing w:val="-3"/>
          <w:sz w:val="24"/>
          <w:szCs w:val="24"/>
        </w:rPr>
        <w:t>4</w:t>
      </w:r>
      <w:r w:rsidRPr="001E30CF">
        <w:rPr>
          <w:spacing w:val="-3"/>
          <w:sz w:val="24"/>
          <w:szCs w:val="24"/>
        </w:rPr>
        <w:t xml:space="preserve">) Градостроительным кодексом Российской Федерации от 29 декабря 2004 года                            N 190-ФЗ с изменениями и дополнениями; </w:t>
      </w:r>
    </w:p>
    <w:p w:rsidR="006D15A4" w:rsidRPr="001E30CF" w:rsidRDefault="006D15A4" w:rsidP="006D15A4">
      <w:pPr>
        <w:suppressAutoHyphens/>
        <w:spacing w:line="360" w:lineRule="auto"/>
        <w:jc w:val="both"/>
        <w:rPr>
          <w:spacing w:val="-3"/>
          <w:sz w:val="24"/>
          <w:szCs w:val="24"/>
        </w:rPr>
      </w:pPr>
      <w:r>
        <w:rPr>
          <w:spacing w:val="-4"/>
          <w:sz w:val="24"/>
          <w:szCs w:val="24"/>
        </w:rPr>
        <w:t>5</w:t>
      </w:r>
      <w:r w:rsidR="007120DA" w:rsidRPr="001E30CF">
        <w:rPr>
          <w:spacing w:val="-4"/>
          <w:sz w:val="24"/>
          <w:szCs w:val="24"/>
        </w:rPr>
        <w:t xml:space="preserve">) </w:t>
      </w:r>
      <w:r w:rsidR="007120DA" w:rsidRPr="001E30CF">
        <w:rPr>
          <w:spacing w:val="-3"/>
          <w:sz w:val="24"/>
          <w:szCs w:val="24"/>
        </w:rPr>
        <w:t xml:space="preserve">Земельным кодексом Российской Федерации; </w:t>
      </w:r>
    </w:p>
    <w:p w:rsidR="007120DA" w:rsidRPr="00283F37" w:rsidRDefault="00283F37" w:rsidP="00D477A6">
      <w:pPr>
        <w:tabs>
          <w:tab w:val="left" w:pos="1134"/>
        </w:tabs>
        <w:autoSpaceDE w:val="0"/>
        <w:autoSpaceDN w:val="0"/>
        <w:adjustRightInd w:val="0"/>
        <w:spacing w:line="360" w:lineRule="auto"/>
        <w:jc w:val="both"/>
        <w:rPr>
          <w:sz w:val="24"/>
          <w:szCs w:val="24"/>
        </w:rPr>
      </w:pPr>
      <w:r w:rsidRPr="001245EE">
        <w:rPr>
          <w:sz w:val="28"/>
          <w:szCs w:val="24"/>
        </w:rPr>
        <w:t>16</w:t>
      </w:r>
      <w:r>
        <w:rPr>
          <w:sz w:val="24"/>
          <w:szCs w:val="24"/>
        </w:rPr>
        <w:t xml:space="preserve">. </w:t>
      </w:r>
      <w:r w:rsidR="007120DA" w:rsidRPr="00283F37">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Pr>
          <w:sz w:val="24"/>
          <w:szCs w:val="24"/>
        </w:rPr>
        <w:t>:</w:t>
      </w:r>
    </w:p>
    <w:p w:rsidR="007120DA" w:rsidRPr="00A91E9E" w:rsidRDefault="007120DA" w:rsidP="00D477A6">
      <w:pPr>
        <w:pStyle w:val="af9"/>
        <w:widowControl w:val="0"/>
        <w:numPr>
          <w:ilvl w:val="0"/>
          <w:numId w:val="17"/>
        </w:numPr>
        <w:tabs>
          <w:tab w:val="left" w:pos="1134"/>
        </w:tabs>
        <w:autoSpaceDE w:val="0"/>
        <w:autoSpaceDN w:val="0"/>
        <w:adjustRightInd w:val="0"/>
        <w:spacing w:after="0" w:line="360" w:lineRule="auto"/>
        <w:ind w:left="0" w:firstLine="720"/>
        <w:contextualSpacing w:val="0"/>
        <w:jc w:val="both"/>
        <w:rPr>
          <w:rFonts w:ascii="Times New Roman" w:hAnsi="Times New Roman"/>
          <w:spacing w:val="1"/>
          <w:sz w:val="24"/>
        </w:rPr>
      </w:pPr>
      <w:r w:rsidRPr="00A91E9E">
        <w:rPr>
          <w:rFonts w:ascii="Times New Roman" w:hAnsi="Times New Roman"/>
          <w:sz w:val="28"/>
          <w:szCs w:val="24"/>
        </w:rPr>
        <w:t xml:space="preserve"> </w:t>
      </w:r>
      <w:bookmarkStart w:id="0" w:name="dst837"/>
      <w:bookmarkEnd w:id="0"/>
      <w:r w:rsidRPr="00A91E9E">
        <w:rPr>
          <w:rFonts w:ascii="Times New Roman" w:hAnsi="Times New Roman"/>
          <w:spacing w:val="-3"/>
          <w:sz w:val="24"/>
        </w:rPr>
        <w:t xml:space="preserve">Для получения разрешения </w:t>
      </w:r>
      <w:r w:rsidRPr="00A91E9E">
        <w:rPr>
          <w:rFonts w:ascii="Times New Roman" w:hAnsi="Times New Roman"/>
          <w:sz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A91E9E">
        <w:rPr>
          <w:rFonts w:ascii="Times New Roman" w:hAnsi="Times New Roman"/>
          <w:spacing w:val="-3"/>
          <w:sz w:val="24"/>
        </w:rPr>
        <w:t xml:space="preserve"> заявитель подает за</w:t>
      </w:r>
      <w:r w:rsidR="00652502">
        <w:rPr>
          <w:rFonts w:ascii="Times New Roman" w:hAnsi="Times New Roman"/>
          <w:spacing w:val="-3"/>
          <w:sz w:val="24"/>
        </w:rPr>
        <w:t>прос</w:t>
      </w:r>
      <w:r w:rsidRPr="00B40CF1">
        <w:rPr>
          <w:rFonts w:ascii="Times New Roman" w:hAnsi="Times New Roman"/>
          <w:spacing w:val="1"/>
          <w:sz w:val="24"/>
        </w:rPr>
        <w:t>.</w:t>
      </w:r>
      <w:r w:rsidRPr="00A91E9E">
        <w:rPr>
          <w:rFonts w:ascii="Times New Roman" w:hAnsi="Times New Roman"/>
          <w:spacing w:val="1"/>
          <w:sz w:val="24"/>
        </w:rPr>
        <w:t xml:space="preserve"> </w:t>
      </w:r>
    </w:p>
    <w:p w:rsidR="007120DA" w:rsidRPr="00A91E9E" w:rsidRDefault="00283F37" w:rsidP="007120DA">
      <w:pPr>
        <w:shd w:val="clear" w:color="auto" w:fill="FFFFFF"/>
        <w:suppressAutoHyphens/>
        <w:spacing w:line="360" w:lineRule="auto"/>
        <w:jc w:val="both"/>
        <w:rPr>
          <w:sz w:val="24"/>
          <w:szCs w:val="24"/>
        </w:rPr>
      </w:pPr>
      <w:r w:rsidRPr="001245EE">
        <w:rPr>
          <w:iCs/>
          <w:spacing w:val="1"/>
          <w:sz w:val="28"/>
          <w:szCs w:val="24"/>
        </w:rPr>
        <w:t>18</w:t>
      </w:r>
      <w:r w:rsidR="007120DA">
        <w:rPr>
          <w:iCs/>
          <w:spacing w:val="1"/>
          <w:sz w:val="24"/>
          <w:szCs w:val="24"/>
        </w:rPr>
        <w:t xml:space="preserve">. </w:t>
      </w:r>
      <w:r w:rsidR="007120DA" w:rsidRPr="00D477A6">
        <w:rPr>
          <w:iCs/>
          <w:spacing w:val="1"/>
          <w:sz w:val="24"/>
          <w:szCs w:val="24"/>
          <w:u w:val="single"/>
        </w:rPr>
        <w:t>К</w:t>
      </w:r>
      <w:r w:rsidR="007120DA" w:rsidRPr="00D477A6">
        <w:rPr>
          <w:i/>
          <w:iCs/>
          <w:spacing w:val="1"/>
          <w:sz w:val="24"/>
          <w:szCs w:val="24"/>
          <w:u w:val="single"/>
        </w:rPr>
        <w:t xml:space="preserve"> </w:t>
      </w:r>
      <w:r w:rsidR="007120DA" w:rsidRPr="00D477A6">
        <w:rPr>
          <w:spacing w:val="1"/>
          <w:sz w:val="24"/>
          <w:szCs w:val="24"/>
          <w:u w:val="single"/>
        </w:rPr>
        <w:t>за</w:t>
      </w:r>
      <w:r w:rsidR="00652502">
        <w:rPr>
          <w:spacing w:val="1"/>
          <w:sz w:val="24"/>
          <w:szCs w:val="24"/>
          <w:u w:val="single"/>
        </w:rPr>
        <w:t>просу</w:t>
      </w:r>
      <w:r w:rsidR="007120DA" w:rsidRPr="00A91E9E">
        <w:rPr>
          <w:spacing w:val="1"/>
          <w:sz w:val="24"/>
          <w:szCs w:val="24"/>
        </w:rPr>
        <w:t xml:space="preserve"> о выдаче разрешения </w:t>
      </w:r>
      <w:r w:rsidR="007120DA" w:rsidRPr="00A91E9E">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w:t>
      </w:r>
      <w:r w:rsidR="007120DA" w:rsidRPr="00A91E9E">
        <w:rPr>
          <w:sz w:val="24"/>
          <w:szCs w:val="24"/>
          <w:lang w:eastAsia="en-US"/>
        </w:rPr>
        <w:lastRenderedPageBreak/>
        <w:t>автомобильными дорогами и примыкания автомобильной дороги местного значения к другой автомобильной дороге</w:t>
      </w:r>
      <w:r w:rsidR="007120DA" w:rsidRPr="00A91E9E">
        <w:rPr>
          <w:spacing w:val="-1"/>
          <w:sz w:val="24"/>
          <w:szCs w:val="24"/>
        </w:rPr>
        <w:t xml:space="preserve"> </w:t>
      </w:r>
      <w:r w:rsidR="007120DA" w:rsidRPr="00D477A6">
        <w:rPr>
          <w:spacing w:val="1"/>
          <w:sz w:val="24"/>
          <w:szCs w:val="24"/>
          <w:u w:val="single"/>
        </w:rPr>
        <w:t xml:space="preserve">прилагаются </w:t>
      </w:r>
      <w:r w:rsidR="007120DA" w:rsidRPr="00D477A6">
        <w:rPr>
          <w:spacing w:val="-5"/>
          <w:sz w:val="24"/>
          <w:szCs w:val="24"/>
          <w:u w:val="single"/>
        </w:rPr>
        <w:t>следующие документы</w:t>
      </w:r>
      <w:r w:rsidR="007120DA" w:rsidRPr="00A91E9E">
        <w:rPr>
          <w:spacing w:val="-5"/>
          <w:sz w:val="24"/>
          <w:szCs w:val="24"/>
        </w:rPr>
        <w:t>:</w:t>
      </w:r>
    </w:p>
    <w:p w:rsidR="007120DA" w:rsidRPr="00F738D4" w:rsidRDefault="007120DA" w:rsidP="007120DA">
      <w:pPr>
        <w:shd w:val="clear" w:color="auto" w:fill="FFFFFF"/>
        <w:spacing w:line="360" w:lineRule="auto"/>
        <w:jc w:val="both"/>
        <w:rPr>
          <w:sz w:val="24"/>
          <w:szCs w:val="24"/>
        </w:rPr>
      </w:pPr>
      <w:r w:rsidRPr="00F738D4">
        <w:rPr>
          <w:rStyle w:val="blk"/>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120DA" w:rsidRPr="00F738D4" w:rsidRDefault="007120DA" w:rsidP="007120DA">
      <w:pPr>
        <w:shd w:val="clear" w:color="auto" w:fill="FFFFFF"/>
        <w:spacing w:line="360" w:lineRule="auto"/>
        <w:jc w:val="both"/>
        <w:rPr>
          <w:sz w:val="24"/>
          <w:szCs w:val="24"/>
        </w:rPr>
      </w:pPr>
      <w:bookmarkStart w:id="1" w:name="dst1240"/>
      <w:bookmarkStart w:id="2" w:name="dst2878"/>
      <w:bookmarkEnd w:id="1"/>
      <w:bookmarkEnd w:id="2"/>
      <w:r w:rsidRPr="00F738D4">
        <w:rPr>
          <w:rStyle w:val="blk"/>
          <w:sz w:val="24"/>
          <w:szCs w:val="24"/>
        </w:rPr>
        <w:t xml:space="preserve">2) </w:t>
      </w:r>
      <w:r w:rsidRPr="00F738D4">
        <w:rPr>
          <w:sz w:val="24"/>
          <w:szCs w:val="24"/>
          <w:shd w:val="clear" w:color="auto" w:fill="FFFFFF"/>
        </w:rPr>
        <w:t xml:space="preserve">градостроительный план земельного участка, выданный не ранее чем за три года </w:t>
      </w:r>
      <w:r w:rsidR="001245EE">
        <w:rPr>
          <w:sz w:val="24"/>
          <w:szCs w:val="24"/>
          <w:shd w:val="clear" w:color="auto" w:fill="FFFFFF"/>
        </w:rPr>
        <w:t xml:space="preserve">                  </w:t>
      </w:r>
      <w:r w:rsidRPr="00F738D4">
        <w:rPr>
          <w:sz w:val="24"/>
          <w:szCs w:val="24"/>
          <w:shd w:val="clear" w:color="auto" w:fill="FFFFFF"/>
        </w:rPr>
        <w:t>до дня представления за</w:t>
      </w:r>
      <w:r w:rsidR="00652502">
        <w:rPr>
          <w:sz w:val="24"/>
          <w:szCs w:val="24"/>
          <w:shd w:val="clear" w:color="auto" w:fill="FFFFFF"/>
        </w:rPr>
        <w:t>проса</w:t>
      </w:r>
      <w:r w:rsidRPr="00F738D4">
        <w:rPr>
          <w:sz w:val="24"/>
          <w:szCs w:val="24"/>
          <w:shd w:val="clear" w:color="auto" w:fill="FFFFFF"/>
        </w:rPr>
        <w:t xml:space="preserve"> на получение разрешения на строительство,</w:t>
      </w:r>
      <w:r w:rsidRPr="00F738D4">
        <w:rPr>
          <w:rFonts w:ascii="Arial" w:hAnsi="Arial" w:cs="Arial"/>
          <w:sz w:val="27"/>
          <w:szCs w:val="27"/>
          <w:shd w:val="clear" w:color="auto" w:fill="FFFFFF"/>
        </w:rPr>
        <w:t xml:space="preserve"> </w:t>
      </w:r>
      <w:r w:rsidRPr="00F738D4">
        <w:rPr>
          <w:rStyle w:val="blk"/>
          <w:sz w:val="24"/>
          <w:szCs w:val="24"/>
        </w:rPr>
        <w:t xml:space="preserve">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r>
      <w:r w:rsidR="001245EE">
        <w:rPr>
          <w:rStyle w:val="blk"/>
          <w:sz w:val="24"/>
          <w:szCs w:val="24"/>
        </w:rPr>
        <w:t xml:space="preserve">                   </w:t>
      </w:r>
      <w:r w:rsidRPr="00F738D4">
        <w:rPr>
          <w:rStyle w:val="blk"/>
          <w:sz w:val="24"/>
          <w:szCs w:val="24"/>
        </w:rPr>
        <w:t>на строительство линейного объекта, для размещения которого не требуется образование земельного участка;</w:t>
      </w:r>
    </w:p>
    <w:p w:rsidR="007120DA" w:rsidRPr="00F738D4" w:rsidRDefault="007120DA" w:rsidP="007120DA">
      <w:pPr>
        <w:shd w:val="clear" w:color="auto" w:fill="FFFFFF"/>
        <w:spacing w:line="360" w:lineRule="auto"/>
        <w:jc w:val="both"/>
        <w:rPr>
          <w:sz w:val="24"/>
          <w:szCs w:val="24"/>
        </w:rPr>
      </w:pPr>
      <w:bookmarkStart w:id="3" w:name="dst255"/>
      <w:bookmarkEnd w:id="3"/>
      <w:r w:rsidRPr="00F738D4">
        <w:rPr>
          <w:rStyle w:val="blk"/>
          <w:sz w:val="24"/>
          <w:szCs w:val="24"/>
        </w:rPr>
        <w:t>3) материалы, содержащиеся в проектной документации:</w:t>
      </w:r>
    </w:p>
    <w:p w:rsidR="007120DA" w:rsidRPr="00F738D4" w:rsidRDefault="00AE3C7D" w:rsidP="007120DA">
      <w:pPr>
        <w:shd w:val="clear" w:color="auto" w:fill="FFFFFF"/>
        <w:spacing w:line="360" w:lineRule="auto"/>
        <w:jc w:val="both"/>
        <w:rPr>
          <w:sz w:val="24"/>
          <w:szCs w:val="24"/>
        </w:rPr>
      </w:pPr>
      <w:bookmarkStart w:id="4" w:name="dst256"/>
      <w:bookmarkEnd w:id="4"/>
      <w:r w:rsidRPr="001245EE">
        <w:rPr>
          <w:rStyle w:val="blk"/>
          <w:sz w:val="28"/>
          <w:szCs w:val="24"/>
        </w:rPr>
        <w:t>3.1</w:t>
      </w:r>
      <w:r w:rsidR="007120DA" w:rsidRPr="00F738D4">
        <w:rPr>
          <w:rStyle w:val="blk"/>
          <w:sz w:val="24"/>
          <w:szCs w:val="24"/>
        </w:rPr>
        <w:t>) пояснительная записка;</w:t>
      </w:r>
    </w:p>
    <w:p w:rsidR="007120DA" w:rsidRPr="00F738D4" w:rsidRDefault="00AE3C7D" w:rsidP="007120DA">
      <w:pPr>
        <w:shd w:val="clear" w:color="auto" w:fill="FFFFFF"/>
        <w:spacing w:line="360" w:lineRule="auto"/>
        <w:jc w:val="both"/>
        <w:rPr>
          <w:sz w:val="24"/>
          <w:szCs w:val="24"/>
        </w:rPr>
      </w:pPr>
      <w:bookmarkStart w:id="5" w:name="dst2879"/>
      <w:bookmarkEnd w:id="5"/>
      <w:r w:rsidRPr="001245EE">
        <w:rPr>
          <w:rStyle w:val="blk"/>
          <w:sz w:val="28"/>
          <w:szCs w:val="24"/>
        </w:rPr>
        <w:t>3.2</w:t>
      </w:r>
      <w:r w:rsidR="007120DA" w:rsidRPr="00F738D4">
        <w:rPr>
          <w:rStyle w:val="blk"/>
          <w:sz w:val="24"/>
          <w:szCs w:val="24"/>
        </w:rPr>
        <w:t xml:space="preserve">) схема планировочной организации земельного участка, выполненная                   </w:t>
      </w:r>
      <w:r w:rsidR="00D477A6">
        <w:rPr>
          <w:rStyle w:val="blk"/>
          <w:sz w:val="24"/>
          <w:szCs w:val="24"/>
        </w:rPr>
        <w:t xml:space="preserve">              </w:t>
      </w:r>
      <w:r w:rsidR="007120DA" w:rsidRPr="00F738D4">
        <w:rPr>
          <w:rStyle w:val="blk"/>
          <w:sz w:val="24"/>
          <w:szCs w:val="24"/>
        </w:rPr>
        <w:t xml:space="preserve">в соответствии с информацией, указанной в градостроительном плане земельного участка, </w:t>
      </w:r>
      <w:r w:rsidR="00D477A6">
        <w:rPr>
          <w:rStyle w:val="blk"/>
          <w:sz w:val="24"/>
          <w:szCs w:val="24"/>
        </w:rPr>
        <w:t xml:space="preserve">             </w:t>
      </w:r>
      <w:r w:rsidR="007120DA" w:rsidRPr="00F738D4">
        <w:rPr>
          <w:rStyle w:val="blk"/>
          <w:sz w:val="24"/>
          <w:szCs w:val="24"/>
        </w:rPr>
        <w:t xml:space="preserve">с обозначением места размещения объекта капитального строительства, подъездов </w:t>
      </w:r>
      <w:r w:rsidR="00D477A6">
        <w:rPr>
          <w:rStyle w:val="blk"/>
          <w:sz w:val="24"/>
          <w:szCs w:val="24"/>
        </w:rPr>
        <w:t xml:space="preserve">                          </w:t>
      </w:r>
      <w:r w:rsidR="007120DA" w:rsidRPr="00F738D4">
        <w:rPr>
          <w:rStyle w:val="blk"/>
          <w:sz w:val="24"/>
          <w:szCs w:val="24"/>
        </w:rPr>
        <w:t>и проходов к нему, границ публичных сервитутов, объектов археологического наследия;</w:t>
      </w:r>
    </w:p>
    <w:p w:rsidR="007120DA" w:rsidRPr="00F738D4" w:rsidRDefault="00AE3C7D" w:rsidP="007120DA">
      <w:pPr>
        <w:shd w:val="clear" w:color="auto" w:fill="FFFFFF"/>
        <w:spacing w:line="360" w:lineRule="auto"/>
        <w:jc w:val="both"/>
        <w:rPr>
          <w:sz w:val="24"/>
          <w:szCs w:val="24"/>
        </w:rPr>
      </w:pPr>
      <w:bookmarkStart w:id="6" w:name="dst258"/>
      <w:bookmarkEnd w:id="6"/>
      <w:r w:rsidRPr="001245EE">
        <w:rPr>
          <w:rStyle w:val="blk"/>
          <w:sz w:val="28"/>
          <w:szCs w:val="24"/>
        </w:rPr>
        <w:t>3.3</w:t>
      </w:r>
      <w:r w:rsidR="007120DA"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sidR="00D477A6">
        <w:rPr>
          <w:rStyle w:val="blk"/>
          <w:sz w:val="24"/>
          <w:szCs w:val="24"/>
        </w:rPr>
        <w:t xml:space="preserve">ых линий, утвержденных </w:t>
      </w:r>
      <w:r w:rsidR="007120DA" w:rsidRPr="00F738D4">
        <w:rPr>
          <w:rStyle w:val="blk"/>
          <w:sz w:val="24"/>
          <w:szCs w:val="24"/>
        </w:rPr>
        <w:t>в составе документации по планировке территории применительно к линейным объектам;</w:t>
      </w:r>
    </w:p>
    <w:p w:rsidR="007120DA" w:rsidRPr="00F738D4" w:rsidRDefault="00AE3C7D" w:rsidP="007120DA">
      <w:pPr>
        <w:shd w:val="clear" w:color="auto" w:fill="FFFFFF"/>
        <w:spacing w:line="360" w:lineRule="auto"/>
        <w:jc w:val="both"/>
        <w:rPr>
          <w:sz w:val="24"/>
          <w:szCs w:val="24"/>
        </w:rPr>
      </w:pPr>
      <w:bookmarkStart w:id="7" w:name="dst1595"/>
      <w:bookmarkEnd w:id="7"/>
      <w:r w:rsidRPr="001245EE">
        <w:rPr>
          <w:rStyle w:val="blk"/>
          <w:sz w:val="28"/>
          <w:szCs w:val="24"/>
        </w:rPr>
        <w:t>3.4</w:t>
      </w:r>
      <w:r w:rsidR="007120DA" w:rsidRPr="00F738D4">
        <w:rPr>
          <w:rStyle w:val="blk"/>
          <w:sz w:val="24"/>
          <w:szCs w:val="24"/>
        </w:rPr>
        <w:t>) архитектурные решения;</w:t>
      </w:r>
    </w:p>
    <w:p w:rsidR="007120DA" w:rsidRPr="00F738D4" w:rsidRDefault="00AE3C7D" w:rsidP="007120DA">
      <w:pPr>
        <w:shd w:val="clear" w:color="auto" w:fill="FFFFFF"/>
        <w:spacing w:line="360" w:lineRule="auto"/>
        <w:jc w:val="both"/>
        <w:rPr>
          <w:sz w:val="24"/>
          <w:szCs w:val="24"/>
        </w:rPr>
      </w:pPr>
      <w:bookmarkStart w:id="8" w:name="dst641"/>
      <w:bookmarkEnd w:id="8"/>
      <w:r w:rsidRPr="001245EE">
        <w:rPr>
          <w:rStyle w:val="blk"/>
          <w:sz w:val="28"/>
          <w:szCs w:val="24"/>
        </w:rPr>
        <w:t>3.5</w:t>
      </w:r>
      <w:r w:rsidR="007120DA"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120DA" w:rsidRPr="00F738D4" w:rsidRDefault="00AE3C7D" w:rsidP="007120DA">
      <w:pPr>
        <w:shd w:val="clear" w:color="auto" w:fill="FFFFFF"/>
        <w:spacing w:line="360" w:lineRule="auto"/>
        <w:jc w:val="both"/>
        <w:rPr>
          <w:sz w:val="24"/>
          <w:szCs w:val="24"/>
        </w:rPr>
      </w:pPr>
      <w:bookmarkStart w:id="9" w:name="dst261"/>
      <w:bookmarkEnd w:id="9"/>
      <w:r w:rsidRPr="001245EE">
        <w:rPr>
          <w:rStyle w:val="blk"/>
          <w:sz w:val="28"/>
          <w:szCs w:val="24"/>
        </w:rPr>
        <w:t>3.6</w:t>
      </w:r>
      <w:r w:rsidR="007120DA" w:rsidRPr="00F738D4">
        <w:rPr>
          <w:rStyle w:val="blk"/>
          <w:sz w:val="24"/>
          <w:szCs w:val="24"/>
        </w:rPr>
        <w:t>) проект организации строительства объекта капитального строительства;</w:t>
      </w:r>
    </w:p>
    <w:p w:rsidR="007120DA" w:rsidRPr="00F738D4" w:rsidRDefault="00AE3C7D" w:rsidP="007120DA">
      <w:pPr>
        <w:shd w:val="clear" w:color="auto" w:fill="FFFFFF"/>
        <w:spacing w:line="360" w:lineRule="auto"/>
        <w:jc w:val="both"/>
        <w:rPr>
          <w:sz w:val="24"/>
          <w:szCs w:val="24"/>
        </w:rPr>
      </w:pPr>
      <w:bookmarkStart w:id="10" w:name="dst2534"/>
      <w:bookmarkEnd w:id="10"/>
      <w:r w:rsidRPr="001245EE">
        <w:rPr>
          <w:rStyle w:val="blk"/>
          <w:sz w:val="28"/>
          <w:szCs w:val="24"/>
        </w:rPr>
        <w:t>3.7</w:t>
      </w:r>
      <w:r w:rsidR="007120DA" w:rsidRPr="00F738D4">
        <w:rPr>
          <w:rStyle w:val="blk"/>
          <w:sz w:val="24"/>
          <w:szCs w:val="24"/>
        </w:rPr>
        <w:t xml:space="preserve">) проект организации работ по сносу объектов капитального строительства, </w:t>
      </w:r>
      <w:r w:rsidR="00D477A6">
        <w:rPr>
          <w:rStyle w:val="blk"/>
          <w:sz w:val="24"/>
          <w:szCs w:val="24"/>
        </w:rPr>
        <w:t xml:space="preserve">                         </w:t>
      </w:r>
      <w:r w:rsidR="007120DA" w:rsidRPr="00F738D4">
        <w:rPr>
          <w:rStyle w:val="blk"/>
          <w:sz w:val="24"/>
          <w:szCs w:val="24"/>
        </w:rPr>
        <w:t>их частей;</w:t>
      </w:r>
    </w:p>
    <w:p w:rsidR="007120DA" w:rsidRPr="00F738D4" w:rsidRDefault="00AE3C7D" w:rsidP="007120DA">
      <w:pPr>
        <w:shd w:val="clear" w:color="auto" w:fill="FFFFFF"/>
        <w:spacing w:line="360" w:lineRule="auto"/>
        <w:jc w:val="both"/>
        <w:rPr>
          <w:sz w:val="24"/>
          <w:szCs w:val="24"/>
        </w:rPr>
      </w:pPr>
      <w:bookmarkStart w:id="11" w:name="dst1294"/>
      <w:bookmarkEnd w:id="11"/>
      <w:r w:rsidRPr="001245EE">
        <w:rPr>
          <w:rStyle w:val="blk"/>
          <w:sz w:val="28"/>
          <w:szCs w:val="24"/>
        </w:rPr>
        <w:t>3.8</w:t>
      </w:r>
      <w:r w:rsidR="007120DA"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007120DA" w:rsidRPr="00F738D4">
        <w:rPr>
          <w:rStyle w:val="blk"/>
          <w:sz w:val="24"/>
          <w:szCs w:val="24"/>
        </w:rPr>
        <w:lastRenderedPageBreak/>
        <w:t xml:space="preserve">реконструкции указанных объектов при условии, что экспертиза проектной документации указанных объектов </w:t>
      </w:r>
      <w:r w:rsidR="00D477A6">
        <w:rPr>
          <w:rStyle w:val="blk"/>
          <w:sz w:val="24"/>
          <w:szCs w:val="24"/>
        </w:rPr>
        <w:t xml:space="preserve"> </w:t>
      </w:r>
      <w:r w:rsidR="007120DA" w:rsidRPr="00F738D4">
        <w:rPr>
          <w:rStyle w:val="blk"/>
          <w:sz w:val="24"/>
          <w:szCs w:val="24"/>
        </w:rPr>
        <w:t>не проводилась в соответствии со </w:t>
      </w:r>
      <w:hyperlink r:id="rId8" w:anchor="dst101091" w:history="1">
        <w:r w:rsidR="007120DA" w:rsidRPr="00F738D4">
          <w:rPr>
            <w:rStyle w:val="ad"/>
            <w:color w:val="auto"/>
            <w:sz w:val="24"/>
            <w:szCs w:val="24"/>
          </w:rPr>
          <w:t>статьей 49</w:t>
        </w:r>
      </w:hyperlink>
      <w:r w:rsidR="007120DA" w:rsidRPr="00F738D4">
        <w:rPr>
          <w:rStyle w:val="blk"/>
          <w:sz w:val="24"/>
          <w:szCs w:val="24"/>
        </w:rPr>
        <w:t xml:space="preserve"> Градостроительного Кодекса РФ;</w:t>
      </w:r>
    </w:p>
    <w:p w:rsidR="007120DA" w:rsidRPr="00F738D4" w:rsidRDefault="00AE3C7D" w:rsidP="007120DA">
      <w:pPr>
        <w:shd w:val="clear" w:color="auto" w:fill="FFFFFF"/>
        <w:spacing w:line="360" w:lineRule="auto"/>
        <w:jc w:val="both"/>
        <w:rPr>
          <w:sz w:val="24"/>
          <w:szCs w:val="24"/>
        </w:rPr>
      </w:pPr>
      <w:bookmarkStart w:id="12" w:name="dst572"/>
      <w:bookmarkEnd w:id="12"/>
      <w:r w:rsidRPr="001245EE">
        <w:rPr>
          <w:rStyle w:val="blk"/>
          <w:sz w:val="28"/>
          <w:szCs w:val="24"/>
        </w:rPr>
        <w:t>3.9</w:t>
      </w:r>
      <w:r w:rsidR="007120DA"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anchor="dst448" w:history="1">
        <w:r w:rsidR="007120DA" w:rsidRPr="00F738D4">
          <w:rPr>
            <w:rStyle w:val="ad"/>
            <w:color w:val="auto"/>
            <w:sz w:val="24"/>
            <w:szCs w:val="24"/>
          </w:rPr>
          <w:t>частью 12.1 статьи 48</w:t>
        </w:r>
      </w:hyperlink>
      <w:r w:rsidR="007120DA"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10" w:anchor="dst101091" w:history="1">
        <w:r w:rsidR="007120DA" w:rsidRPr="00F738D4">
          <w:rPr>
            <w:rStyle w:val="ad"/>
            <w:color w:val="auto"/>
            <w:sz w:val="24"/>
            <w:szCs w:val="24"/>
          </w:rPr>
          <w:t>статьей 49</w:t>
        </w:r>
      </w:hyperlink>
      <w:r w:rsidR="007120DA"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1" w:anchor="dst500" w:history="1">
        <w:r w:rsidR="007120DA" w:rsidRPr="00F738D4">
          <w:rPr>
            <w:rStyle w:val="ad"/>
            <w:color w:val="auto"/>
            <w:sz w:val="24"/>
            <w:szCs w:val="24"/>
          </w:rPr>
          <w:t>частью 3.4 статьи 49</w:t>
        </w:r>
      </w:hyperlink>
      <w:r w:rsidR="007120DA" w:rsidRPr="00F738D4">
        <w:rPr>
          <w:rStyle w:val="blk"/>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2" w:anchor="dst101402" w:history="1">
        <w:r w:rsidR="007120DA" w:rsidRPr="00F738D4">
          <w:rPr>
            <w:rStyle w:val="ad"/>
            <w:color w:val="auto"/>
            <w:sz w:val="24"/>
            <w:szCs w:val="24"/>
          </w:rPr>
          <w:t>частью 6 статьи 49</w:t>
        </w:r>
      </w:hyperlink>
      <w:r w:rsidR="007120DA" w:rsidRPr="00F738D4">
        <w:rPr>
          <w:rStyle w:val="blk"/>
          <w:sz w:val="24"/>
          <w:szCs w:val="24"/>
        </w:rPr>
        <w:t> Градостроительного Кодекса РФ;</w:t>
      </w:r>
    </w:p>
    <w:p w:rsidR="007120DA" w:rsidRPr="00F738D4" w:rsidRDefault="007120DA" w:rsidP="007120DA">
      <w:pPr>
        <w:shd w:val="clear" w:color="auto" w:fill="FFFFFF"/>
        <w:spacing w:line="360" w:lineRule="auto"/>
        <w:jc w:val="both"/>
        <w:rPr>
          <w:rStyle w:val="blk"/>
          <w:sz w:val="24"/>
          <w:szCs w:val="24"/>
        </w:rPr>
      </w:pPr>
      <w:bookmarkStart w:id="13" w:name="dst264"/>
      <w:bookmarkEnd w:id="13"/>
      <w:r w:rsidRPr="00F738D4">
        <w:rPr>
          <w:rStyle w:val="blk"/>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sidR="00D477A6">
        <w:rPr>
          <w:rStyle w:val="blk"/>
          <w:sz w:val="24"/>
          <w:szCs w:val="24"/>
        </w:rPr>
        <w:t xml:space="preserve">   </w:t>
      </w:r>
      <w:r w:rsidRPr="00F738D4">
        <w:rPr>
          <w:rStyle w:val="blk"/>
          <w:sz w:val="24"/>
          <w:szCs w:val="24"/>
        </w:rPr>
        <w:t>в соответствии со </w:t>
      </w:r>
      <w:hyperlink r:id="rId13"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7120DA" w:rsidRPr="00F738D4" w:rsidRDefault="007120DA" w:rsidP="007120DA">
      <w:pPr>
        <w:shd w:val="clear" w:color="auto" w:fill="FFFFFF"/>
        <w:spacing w:line="360" w:lineRule="auto"/>
        <w:jc w:val="both"/>
        <w:rPr>
          <w:sz w:val="24"/>
          <w:szCs w:val="24"/>
        </w:rPr>
      </w:pPr>
      <w:r w:rsidRPr="00F738D4">
        <w:rPr>
          <w:rStyle w:val="blk"/>
          <w:sz w:val="24"/>
          <w:szCs w:val="24"/>
        </w:rPr>
        <w:t>6) согласие всех правообладателей объекта капитального строительства в случае реконструкции такого объекта;</w:t>
      </w:r>
    </w:p>
    <w:p w:rsidR="007120DA" w:rsidRPr="00F738D4" w:rsidRDefault="007120DA" w:rsidP="007120DA">
      <w:pPr>
        <w:shd w:val="clear" w:color="auto" w:fill="FFFFFF"/>
        <w:spacing w:line="360" w:lineRule="auto"/>
        <w:jc w:val="both"/>
        <w:rPr>
          <w:rStyle w:val="blk"/>
          <w:sz w:val="24"/>
          <w:szCs w:val="24"/>
        </w:rPr>
      </w:pPr>
      <w:bookmarkStart w:id="14" w:name="dst101811"/>
      <w:bookmarkStart w:id="15" w:name="dst1241"/>
      <w:bookmarkStart w:id="16" w:name="dst1596"/>
      <w:bookmarkStart w:id="17" w:name="dst573"/>
      <w:bookmarkEnd w:id="14"/>
      <w:bookmarkEnd w:id="15"/>
      <w:bookmarkEnd w:id="16"/>
      <w:bookmarkEnd w:id="17"/>
      <w:r w:rsidRPr="00F738D4">
        <w:rPr>
          <w:rStyle w:val="blk"/>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00D477A6">
        <w:rPr>
          <w:rStyle w:val="blk"/>
          <w:sz w:val="24"/>
          <w:szCs w:val="24"/>
        </w:rPr>
        <w:t xml:space="preserve">                    </w:t>
      </w:r>
      <w:r w:rsidRPr="00F738D4">
        <w:rPr>
          <w:rStyle w:val="blk"/>
          <w:sz w:val="24"/>
          <w:szCs w:val="24"/>
        </w:rPr>
        <w:t>в случае, если представлено заключение негосударственной экспертизы проектной документации;</w:t>
      </w:r>
    </w:p>
    <w:p w:rsidR="007120DA" w:rsidRPr="00F738D4" w:rsidRDefault="007120DA" w:rsidP="007120DA">
      <w:pPr>
        <w:shd w:val="clear" w:color="auto" w:fill="FFFFFF"/>
        <w:spacing w:line="360" w:lineRule="auto"/>
        <w:jc w:val="both"/>
        <w:rPr>
          <w:sz w:val="24"/>
          <w:szCs w:val="24"/>
        </w:rPr>
      </w:pPr>
      <w:r w:rsidRPr="00F738D4">
        <w:rPr>
          <w:rStyle w:val="blk"/>
          <w:sz w:val="24"/>
          <w:szCs w:val="24"/>
        </w:rPr>
        <w:t xml:space="preserve">8) </w:t>
      </w:r>
      <w:r w:rsidRPr="00F738D4">
        <w:rPr>
          <w:sz w:val="24"/>
          <w:szCs w:val="24"/>
          <w:shd w:val="clear" w:color="auto" w:fill="FFFFFF"/>
        </w:rPr>
        <w:t xml:space="preserve">документы, предусмотренные законодательством Российской Федерации </w:t>
      </w:r>
      <w:r w:rsidR="00D477A6">
        <w:rPr>
          <w:sz w:val="24"/>
          <w:szCs w:val="24"/>
          <w:shd w:val="clear" w:color="auto" w:fill="FFFFFF"/>
        </w:rPr>
        <w:t xml:space="preserve">                       </w:t>
      </w:r>
      <w:r w:rsidRPr="00F738D4">
        <w:rPr>
          <w:sz w:val="24"/>
          <w:szCs w:val="24"/>
          <w:shd w:val="clear" w:color="auto" w:fill="FFFFFF"/>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120DA" w:rsidRDefault="007120DA" w:rsidP="007120DA">
      <w:pPr>
        <w:shd w:val="clear" w:color="auto" w:fill="FFFFFF"/>
        <w:spacing w:line="360" w:lineRule="auto"/>
        <w:jc w:val="both"/>
        <w:rPr>
          <w:rStyle w:val="blk"/>
          <w:sz w:val="24"/>
          <w:szCs w:val="24"/>
        </w:rPr>
      </w:pPr>
      <w:bookmarkStart w:id="18" w:name="dst1111"/>
      <w:bookmarkStart w:id="19" w:name="dst2536"/>
      <w:bookmarkEnd w:id="18"/>
      <w:bookmarkEnd w:id="19"/>
      <w:r w:rsidRPr="00F738D4">
        <w:rPr>
          <w:rStyle w:val="blk"/>
          <w:sz w:val="24"/>
          <w:szCs w:val="24"/>
        </w:rPr>
        <w:t>9) копия решения об установлении или изменении </w:t>
      </w:r>
      <w:hyperlink r:id="rId14" w:anchor="dst100023" w:history="1">
        <w:r w:rsidRPr="00F738D4">
          <w:rPr>
            <w:rStyle w:val="ad"/>
            <w:color w:val="auto"/>
            <w:sz w:val="24"/>
            <w:szCs w:val="24"/>
          </w:rPr>
          <w:t>зоны</w:t>
        </w:r>
      </w:hyperlink>
      <w:r w:rsidRPr="00F738D4">
        <w:rPr>
          <w:rStyle w:val="blk"/>
          <w:sz w:val="24"/>
          <w:szCs w:val="24"/>
        </w:rPr>
        <w:t xml:space="preserve"> с особыми условиями использования территории в случае строительства объекта капитального строительства, </w:t>
      </w:r>
      <w:r w:rsidR="00D477A6">
        <w:rPr>
          <w:rStyle w:val="blk"/>
          <w:sz w:val="24"/>
          <w:szCs w:val="24"/>
        </w:rPr>
        <w:t xml:space="preserve">                    </w:t>
      </w:r>
      <w:r w:rsidRPr="00F738D4">
        <w:rPr>
          <w:rStyle w:val="blk"/>
          <w:sz w:val="24"/>
          <w:szCs w:val="24"/>
        </w:rPr>
        <w:t>в связи с размещением которого в соответствии с </w:t>
      </w:r>
      <w:hyperlink r:id="rId15" w:anchor="dst1893" w:history="1">
        <w:r w:rsidRPr="00F738D4">
          <w:rPr>
            <w:rStyle w:val="ad"/>
            <w:color w:val="auto"/>
            <w:sz w:val="24"/>
            <w:szCs w:val="24"/>
          </w:rPr>
          <w:t>законодательством</w:t>
        </w:r>
      </w:hyperlink>
      <w:r w:rsidRPr="00F738D4">
        <w:rPr>
          <w:rStyle w:val="blk"/>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F0606" w:rsidRDefault="008F0606" w:rsidP="006D15A4">
      <w:pPr>
        <w:shd w:val="clear" w:color="auto" w:fill="FFFFFF"/>
        <w:spacing w:line="360" w:lineRule="auto"/>
        <w:jc w:val="center"/>
        <w:rPr>
          <w:b/>
          <w:sz w:val="24"/>
          <w:szCs w:val="24"/>
          <w:shd w:val="clear" w:color="auto" w:fill="FFFFFF"/>
        </w:rPr>
      </w:pPr>
    </w:p>
    <w:p w:rsidR="008F0606" w:rsidRDefault="008F0606" w:rsidP="006D15A4">
      <w:pPr>
        <w:shd w:val="clear" w:color="auto" w:fill="FFFFFF"/>
        <w:spacing w:line="360" w:lineRule="auto"/>
        <w:jc w:val="center"/>
        <w:rPr>
          <w:b/>
          <w:sz w:val="24"/>
          <w:szCs w:val="24"/>
          <w:shd w:val="clear" w:color="auto" w:fill="FFFFFF"/>
        </w:rPr>
      </w:pPr>
    </w:p>
    <w:p w:rsidR="008F0606" w:rsidRDefault="008F0606" w:rsidP="006D15A4">
      <w:pPr>
        <w:shd w:val="clear" w:color="auto" w:fill="FFFFFF"/>
        <w:spacing w:line="360" w:lineRule="auto"/>
        <w:jc w:val="center"/>
        <w:rPr>
          <w:b/>
          <w:sz w:val="24"/>
          <w:szCs w:val="24"/>
          <w:shd w:val="clear" w:color="auto" w:fill="FFFFFF"/>
        </w:rPr>
      </w:pPr>
    </w:p>
    <w:p w:rsidR="008F0606" w:rsidRDefault="008F0606" w:rsidP="006D15A4">
      <w:pPr>
        <w:shd w:val="clear" w:color="auto" w:fill="FFFFFF"/>
        <w:spacing w:line="360" w:lineRule="auto"/>
        <w:jc w:val="center"/>
        <w:rPr>
          <w:b/>
          <w:sz w:val="24"/>
          <w:szCs w:val="24"/>
          <w:shd w:val="clear" w:color="auto" w:fill="FFFFFF"/>
        </w:rPr>
      </w:pPr>
    </w:p>
    <w:p w:rsidR="006D15A4" w:rsidRDefault="006D15A4" w:rsidP="008D377E">
      <w:pPr>
        <w:shd w:val="clear" w:color="auto" w:fill="FFFFFF"/>
        <w:spacing w:line="360" w:lineRule="auto"/>
        <w:jc w:val="both"/>
        <w:rPr>
          <w:b/>
          <w:sz w:val="24"/>
          <w:szCs w:val="24"/>
          <w:shd w:val="clear" w:color="auto" w:fill="FFFFFF"/>
        </w:rPr>
      </w:pPr>
      <w:r w:rsidRPr="006D15A4">
        <w:rPr>
          <w:b/>
          <w:sz w:val="24"/>
          <w:szCs w:val="24"/>
          <w:shd w:val="clear" w:color="auto" w:fill="FFFFFF"/>
        </w:rPr>
        <w:t xml:space="preserve">Исчерпывающий перечень документов, необходимых в соответствии </w:t>
      </w:r>
      <w:r>
        <w:rPr>
          <w:b/>
          <w:sz w:val="24"/>
          <w:szCs w:val="24"/>
          <w:shd w:val="clear" w:color="auto" w:fill="FFFFFF"/>
        </w:rPr>
        <w:t xml:space="preserve">                              </w:t>
      </w:r>
      <w:r w:rsidRPr="006D15A4">
        <w:rPr>
          <w:b/>
          <w:sz w:val="24"/>
          <w:szCs w:val="24"/>
          <w:shd w:val="clear" w:color="auto" w:fill="FFFFFF"/>
        </w:rPr>
        <w:t>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rsidR="006D15A4" w:rsidRPr="001245EE" w:rsidRDefault="006D15A4" w:rsidP="006D15A4">
      <w:pPr>
        <w:shd w:val="clear" w:color="auto" w:fill="FFFFFF"/>
        <w:spacing w:line="360" w:lineRule="auto"/>
        <w:jc w:val="both"/>
        <w:rPr>
          <w:sz w:val="24"/>
          <w:szCs w:val="24"/>
        </w:rPr>
      </w:pPr>
      <w:r w:rsidRPr="001245EE">
        <w:rPr>
          <w:rStyle w:val="blk"/>
          <w:sz w:val="28"/>
          <w:szCs w:val="24"/>
        </w:rPr>
        <w:t xml:space="preserve">18.3 </w:t>
      </w:r>
      <w:r w:rsidRPr="000D0076">
        <w:rPr>
          <w:rStyle w:val="blk"/>
          <w:sz w:val="24"/>
          <w:szCs w:val="24"/>
        </w:rPr>
        <w:t>Документы,</w:t>
      </w:r>
      <w:r w:rsidR="000F7EB9">
        <w:rPr>
          <w:rStyle w:val="blk"/>
          <w:sz w:val="24"/>
          <w:szCs w:val="24"/>
        </w:rPr>
        <w:t xml:space="preserve"> которые</w:t>
      </w:r>
      <w:r w:rsidRPr="000D0076">
        <w:rPr>
          <w:rStyle w:val="blk"/>
          <w:sz w:val="24"/>
          <w:szCs w:val="24"/>
        </w:rPr>
        <w:t xml:space="preserve"> направляются заявителем самостоятельно, есл</w:t>
      </w:r>
      <w:r w:rsidR="000F7EB9">
        <w:rPr>
          <w:rStyle w:val="blk"/>
          <w:sz w:val="24"/>
          <w:szCs w:val="24"/>
        </w:rPr>
        <w:t xml:space="preserve">и указанные документы (их копии </w:t>
      </w:r>
      <w:r w:rsidRPr="000D0076">
        <w:rPr>
          <w:rStyle w:val="blk"/>
          <w:sz w:val="24"/>
          <w:szCs w:val="24"/>
        </w:rPr>
        <w:t>или сведения, содержащиеся в них) отсутствуют в Едином государственном реестре недвижимости или едином государственном реестре заключений.</w:t>
      </w:r>
    </w:p>
    <w:p w:rsidR="006D15A4" w:rsidRPr="00F738D4" w:rsidRDefault="006D15A4" w:rsidP="006D15A4">
      <w:pPr>
        <w:shd w:val="clear" w:color="auto" w:fill="FFFFFF"/>
        <w:spacing w:line="360" w:lineRule="auto"/>
        <w:jc w:val="both"/>
        <w:rPr>
          <w:sz w:val="24"/>
          <w:szCs w:val="24"/>
        </w:rPr>
      </w:pPr>
      <w:r w:rsidRPr="00F738D4">
        <w:rPr>
          <w:rStyle w:val="blk"/>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F7EB9" w:rsidRPr="00F738D4" w:rsidRDefault="000F7EB9" w:rsidP="000F7EB9">
      <w:pPr>
        <w:shd w:val="clear" w:color="auto" w:fill="FFFFFF"/>
        <w:spacing w:line="360" w:lineRule="auto"/>
        <w:jc w:val="both"/>
        <w:rPr>
          <w:sz w:val="24"/>
          <w:szCs w:val="24"/>
        </w:rPr>
      </w:pPr>
      <w:r>
        <w:rPr>
          <w:rStyle w:val="blk"/>
          <w:sz w:val="24"/>
          <w:szCs w:val="24"/>
        </w:rPr>
        <w:t>2</w:t>
      </w:r>
      <w:r w:rsidRPr="00F738D4">
        <w:rPr>
          <w:rStyle w:val="blk"/>
          <w:sz w:val="24"/>
          <w:szCs w:val="24"/>
        </w:rPr>
        <w:t>) материалы, содержащиеся в проектной документации:</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3.1</w:t>
      </w:r>
      <w:r w:rsidRPr="00F738D4">
        <w:rPr>
          <w:rStyle w:val="blk"/>
          <w:sz w:val="24"/>
          <w:szCs w:val="24"/>
        </w:rPr>
        <w:t>) пояснительная записка;</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3.2</w:t>
      </w:r>
      <w:r w:rsidRPr="00F738D4">
        <w:rPr>
          <w:rStyle w:val="blk"/>
          <w:sz w:val="24"/>
          <w:szCs w:val="24"/>
        </w:rPr>
        <w:t xml:space="preserve">) схема планировочной организации земельного участка, выполненная                   </w:t>
      </w:r>
      <w:r>
        <w:rPr>
          <w:rStyle w:val="blk"/>
          <w:sz w:val="24"/>
          <w:szCs w:val="24"/>
        </w:rPr>
        <w:t xml:space="preserve">              </w:t>
      </w:r>
      <w:r w:rsidRPr="00F738D4">
        <w:rPr>
          <w:rStyle w:val="blk"/>
          <w:sz w:val="24"/>
          <w:szCs w:val="24"/>
        </w:rPr>
        <w:t xml:space="preserve">в соответствии с информацией, указанной в градостроительном плане земельного участка, </w:t>
      </w:r>
      <w:r>
        <w:rPr>
          <w:rStyle w:val="blk"/>
          <w:sz w:val="24"/>
          <w:szCs w:val="24"/>
        </w:rPr>
        <w:t xml:space="preserve">             </w:t>
      </w:r>
      <w:r w:rsidRPr="00F738D4">
        <w:rPr>
          <w:rStyle w:val="blk"/>
          <w:sz w:val="24"/>
          <w:szCs w:val="24"/>
        </w:rPr>
        <w:t xml:space="preserve">с обозначением места размещения объекта капитального строительства, подъездов </w:t>
      </w:r>
      <w:r>
        <w:rPr>
          <w:rStyle w:val="blk"/>
          <w:sz w:val="24"/>
          <w:szCs w:val="24"/>
        </w:rPr>
        <w:t xml:space="preserve">                          </w:t>
      </w:r>
      <w:r w:rsidRPr="00F738D4">
        <w:rPr>
          <w:rStyle w:val="blk"/>
          <w:sz w:val="24"/>
          <w:szCs w:val="24"/>
        </w:rPr>
        <w:t>и проходов к нему, границ публичных сервитутов, объектов археологического наследия;</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3.3</w:t>
      </w:r>
      <w:r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Pr>
          <w:rStyle w:val="blk"/>
          <w:sz w:val="24"/>
          <w:szCs w:val="24"/>
        </w:rPr>
        <w:t xml:space="preserve">ых линий, утвержденных </w:t>
      </w:r>
      <w:r w:rsidRPr="00F738D4">
        <w:rPr>
          <w:rStyle w:val="blk"/>
          <w:sz w:val="24"/>
          <w:szCs w:val="24"/>
        </w:rPr>
        <w:t>в составе документации по планировке территории применительно к линейным объектам;</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3.4</w:t>
      </w:r>
      <w:r w:rsidRPr="00F738D4">
        <w:rPr>
          <w:rStyle w:val="blk"/>
          <w:sz w:val="24"/>
          <w:szCs w:val="24"/>
        </w:rPr>
        <w:t>) архитектурные решения;</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3.5</w:t>
      </w:r>
      <w:r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3.6</w:t>
      </w:r>
      <w:r w:rsidRPr="00F738D4">
        <w:rPr>
          <w:rStyle w:val="blk"/>
          <w:sz w:val="24"/>
          <w:szCs w:val="24"/>
        </w:rPr>
        <w:t>) проект организации строительства объекта капитального строительства;</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3.7</w:t>
      </w:r>
      <w:r w:rsidRPr="00F738D4">
        <w:rPr>
          <w:rStyle w:val="blk"/>
          <w:sz w:val="24"/>
          <w:szCs w:val="24"/>
        </w:rPr>
        <w:t xml:space="preserve">) проект организации работ по сносу объектов капитального строительства, </w:t>
      </w:r>
      <w:r>
        <w:rPr>
          <w:rStyle w:val="blk"/>
          <w:sz w:val="24"/>
          <w:szCs w:val="24"/>
        </w:rPr>
        <w:t xml:space="preserve">                         </w:t>
      </w:r>
      <w:r w:rsidRPr="00F738D4">
        <w:rPr>
          <w:rStyle w:val="blk"/>
          <w:sz w:val="24"/>
          <w:szCs w:val="24"/>
        </w:rPr>
        <w:t>их частей;</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3.8</w:t>
      </w:r>
      <w:r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Pr="00F738D4">
        <w:rPr>
          <w:rStyle w:val="blk"/>
          <w:sz w:val="24"/>
          <w:szCs w:val="24"/>
        </w:rPr>
        <w:lastRenderedPageBreak/>
        <w:t>реконструкции указанных объектов при условии, что экспертиза проектной документации указанных объектов не проводилась в соответствии со </w:t>
      </w:r>
      <w:hyperlink r:id="rId16" w:anchor="dst101091" w:history="1">
        <w:r w:rsidRPr="00F738D4">
          <w:rPr>
            <w:rStyle w:val="ad"/>
            <w:color w:val="auto"/>
            <w:sz w:val="24"/>
            <w:szCs w:val="24"/>
          </w:rPr>
          <w:t>статьей 49</w:t>
        </w:r>
      </w:hyperlink>
      <w:r w:rsidRPr="00F738D4">
        <w:rPr>
          <w:rStyle w:val="blk"/>
          <w:sz w:val="24"/>
          <w:szCs w:val="24"/>
        </w:rPr>
        <w:t xml:space="preserve"> Градостроительного Кодекса РФ;</w:t>
      </w:r>
    </w:p>
    <w:p w:rsidR="000F7EB9" w:rsidRPr="00F738D4" w:rsidRDefault="000F7EB9" w:rsidP="000F7EB9">
      <w:pPr>
        <w:shd w:val="clear" w:color="auto" w:fill="FFFFFF"/>
        <w:spacing w:line="360" w:lineRule="auto"/>
        <w:jc w:val="both"/>
        <w:rPr>
          <w:sz w:val="24"/>
          <w:szCs w:val="24"/>
        </w:rPr>
      </w:pPr>
      <w:r w:rsidRPr="001245EE">
        <w:rPr>
          <w:rStyle w:val="blk"/>
          <w:sz w:val="28"/>
          <w:szCs w:val="24"/>
        </w:rPr>
        <w:t>3.9</w:t>
      </w:r>
      <w:r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anchor="dst448" w:history="1">
        <w:r w:rsidRPr="00F738D4">
          <w:rPr>
            <w:rStyle w:val="ad"/>
            <w:color w:val="auto"/>
            <w:sz w:val="24"/>
            <w:szCs w:val="24"/>
          </w:rPr>
          <w:t>частью 12.1 статьи 48</w:t>
        </w:r>
      </w:hyperlink>
      <w:r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18" w:anchor="dst101091" w:history="1">
        <w:r w:rsidRPr="00F738D4">
          <w:rPr>
            <w:rStyle w:val="ad"/>
            <w:color w:val="auto"/>
            <w:sz w:val="24"/>
            <w:szCs w:val="24"/>
          </w:rPr>
          <w:t>статьей 49</w:t>
        </w:r>
      </w:hyperlink>
      <w:r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9" w:anchor="dst500" w:history="1">
        <w:r w:rsidRPr="00F738D4">
          <w:rPr>
            <w:rStyle w:val="ad"/>
            <w:color w:val="auto"/>
            <w:sz w:val="24"/>
            <w:szCs w:val="24"/>
          </w:rPr>
          <w:t>частью 3.4 статьи 49</w:t>
        </w:r>
      </w:hyperlink>
      <w:r w:rsidRPr="00F738D4">
        <w:rPr>
          <w:rStyle w:val="blk"/>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0" w:anchor="dst101402" w:history="1">
        <w:r w:rsidRPr="00F738D4">
          <w:rPr>
            <w:rStyle w:val="ad"/>
            <w:color w:val="auto"/>
            <w:sz w:val="24"/>
            <w:szCs w:val="24"/>
          </w:rPr>
          <w:t>частью 6 статьи 49</w:t>
        </w:r>
      </w:hyperlink>
      <w:r w:rsidRPr="00F738D4">
        <w:rPr>
          <w:rStyle w:val="blk"/>
          <w:sz w:val="24"/>
          <w:szCs w:val="24"/>
        </w:rPr>
        <w:t> Градостроительного Кодекса РФ;</w:t>
      </w:r>
    </w:p>
    <w:p w:rsidR="000F7EB9" w:rsidRDefault="000F7EB9" w:rsidP="000F7EB9">
      <w:pPr>
        <w:shd w:val="clear" w:color="auto" w:fill="FFFFFF"/>
        <w:spacing w:line="360" w:lineRule="auto"/>
        <w:jc w:val="both"/>
        <w:rPr>
          <w:rStyle w:val="blk"/>
          <w:sz w:val="24"/>
          <w:szCs w:val="24"/>
        </w:rPr>
      </w:pPr>
      <w:r>
        <w:rPr>
          <w:rStyle w:val="blk"/>
          <w:sz w:val="24"/>
          <w:szCs w:val="24"/>
        </w:rPr>
        <w:t>4</w:t>
      </w:r>
      <w:r w:rsidRPr="00F738D4">
        <w:rPr>
          <w:rStyle w:val="blk"/>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Pr>
          <w:rStyle w:val="blk"/>
          <w:sz w:val="24"/>
          <w:szCs w:val="24"/>
        </w:rPr>
        <w:t xml:space="preserve"> </w:t>
      </w:r>
      <w:r w:rsidRPr="00F738D4">
        <w:rPr>
          <w:rStyle w:val="blk"/>
          <w:sz w:val="24"/>
          <w:szCs w:val="24"/>
        </w:rPr>
        <w:t>в соответствии со </w:t>
      </w:r>
      <w:hyperlink r:id="rId21"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0F7EB9" w:rsidRPr="00F738D4" w:rsidRDefault="000F7EB9" w:rsidP="000F7EB9">
      <w:pPr>
        <w:shd w:val="clear" w:color="auto" w:fill="FFFFFF"/>
        <w:spacing w:line="360" w:lineRule="auto"/>
        <w:jc w:val="both"/>
        <w:rPr>
          <w:rStyle w:val="blk"/>
          <w:sz w:val="24"/>
          <w:szCs w:val="24"/>
        </w:rPr>
      </w:pPr>
    </w:p>
    <w:p w:rsidR="006D15A4" w:rsidRPr="000F7EB9" w:rsidRDefault="000F7EB9" w:rsidP="006D15A4">
      <w:pPr>
        <w:shd w:val="clear" w:color="auto" w:fill="FFFFFF"/>
        <w:spacing w:line="360" w:lineRule="auto"/>
        <w:jc w:val="center"/>
        <w:rPr>
          <w:b/>
          <w:sz w:val="24"/>
          <w:szCs w:val="24"/>
        </w:rPr>
      </w:pPr>
      <w:r w:rsidRPr="000F7EB9">
        <w:rPr>
          <w:b/>
          <w:sz w:val="24"/>
          <w:szCs w:val="24"/>
          <w:shd w:val="clear" w:color="auto" w:fill="FFFFFF"/>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20DA" w:rsidRDefault="007120DA" w:rsidP="007120DA">
      <w:pPr>
        <w:shd w:val="clear" w:color="auto" w:fill="FFFFFF"/>
        <w:spacing w:line="360" w:lineRule="auto"/>
        <w:jc w:val="both"/>
        <w:rPr>
          <w:rStyle w:val="blk"/>
          <w:sz w:val="24"/>
          <w:szCs w:val="24"/>
        </w:rPr>
      </w:pPr>
      <w:r w:rsidRPr="00F738D4">
        <w:rPr>
          <w:spacing w:val="-4"/>
          <w:sz w:val="24"/>
          <w:szCs w:val="24"/>
        </w:rPr>
        <w:t xml:space="preserve"> </w:t>
      </w:r>
      <w:r w:rsidR="00AE3C7D" w:rsidRPr="001245EE">
        <w:rPr>
          <w:spacing w:val="-4"/>
          <w:sz w:val="28"/>
          <w:szCs w:val="24"/>
        </w:rPr>
        <w:t>18</w:t>
      </w:r>
      <w:r w:rsidRPr="001245EE">
        <w:rPr>
          <w:spacing w:val="-4"/>
          <w:sz w:val="28"/>
          <w:szCs w:val="24"/>
        </w:rPr>
        <w:t>.1</w:t>
      </w:r>
      <w:r w:rsidRPr="00F738D4">
        <w:rPr>
          <w:spacing w:val="-4"/>
          <w:sz w:val="24"/>
          <w:szCs w:val="24"/>
        </w:rPr>
        <w:t>.</w:t>
      </w:r>
      <w:r w:rsidRPr="003D430C">
        <w:rPr>
          <w:color w:val="4F81BD"/>
          <w:spacing w:val="-4"/>
          <w:sz w:val="24"/>
          <w:szCs w:val="24"/>
        </w:rPr>
        <w:t xml:space="preserve"> </w:t>
      </w:r>
      <w:r w:rsidRPr="000D0076">
        <w:rPr>
          <w:rStyle w:val="blk"/>
          <w:sz w:val="24"/>
          <w:szCs w:val="24"/>
        </w:rPr>
        <w:t>Документы</w:t>
      </w:r>
      <w:r w:rsidR="003D1A45">
        <w:rPr>
          <w:rStyle w:val="blk"/>
          <w:sz w:val="24"/>
          <w:szCs w:val="24"/>
        </w:rPr>
        <w:t xml:space="preserve">, которые </w:t>
      </w:r>
      <w:r w:rsidRPr="000D0076">
        <w:rPr>
          <w:rStyle w:val="blk"/>
          <w:sz w:val="24"/>
          <w:szCs w:val="24"/>
        </w:rPr>
        <w:t xml:space="preserve">запрашиваются </w:t>
      </w:r>
      <w:r>
        <w:rPr>
          <w:rStyle w:val="blk"/>
          <w:sz w:val="24"/>
          <w:szCs w:val="24"/>
        </w:rPr>
        <w:t xml:space="preserve">Администрацией </w:t>
      </w:r>
      <w:r w:rsidRPr="000D0076">
        <w:rPr>
          <w:rStyle w:val="blk"/>
          <w:sz w:val="24"/>
          <w:szCs w:val="24"/>
        </w:rPr>
        <w:t>в государственных органах, органах местного самоуправления и подведомственных государственным органам или органам местно</w:t>
      </w:r>
      <w:r w:rsidR="003D1A45">
        <w:rPr>
          <w:rStyle w:val="blk"/>
          <w:sz w:val="24"/>
          <w:szCs w:val="24"/>
        </w:rPr>
        <w:t xml:space="preserve">го самоуправления организациях, </w:t>
      </w:r>
      <w:r w:rsidRPr="000D0076">
        <w:rPr>
          <w:rStyle w:val="blk"/>
          <w:sz w:val="24"/>
          <w:szCs w:val="24"/>
        </w:rPr>
        <w:t>в распоряжении которых находятся указанные документы, в срок не позднее трех рабочих дней со дня получения за</w:t>
      </w:r>
      <w:r w:rsidR="00652502">
        <w:rPr>
          <w:rStyle w:val="blk"/>
          <w:sz w:val="24"/>
          <w:szCs w:val="24"/>
        </w:rPr>
        <w:t>проса</w:t>
      </w:r>
      <w:r w:rsidR="003D1A45">
        <w:rPr>
          <w:rStyle w:val="blk"/>
          <w:sz w:val="24"/>
          <w:szCs w:val="24"/>
        </w:rPr>
        <w:t xml:space="preserve"> </w:t>
      </w:r>
      <w:r w:rsidRPr="000D0076">
        <w:rPr>
          <w:rStyle w:val="blk"/>
          <w:sz w:val="24"/>
          <w:szCs w:val="24"/>
        </w:rPr>
        <w:t>о выдаче разрешения на</w:t>
      </w:r>
      <w:r w:rsidR="003D1A45">
        <w:rPr>
          <w:rStyle w:val="blk"/>
          <w:sz w:val="24"/>
          <w:szCs w:val="24"/>
        </w:rPr>
        <w:t xml:space="preserve"> строительство, если застройщик </w:t>
      </w:r>
      <w:r w:rsidRPr="000D0076">
        <w:rPr>
          <w:rStyle w:val="blk"/>
          <w:sz w:val="24"/>
          <w:szCs w:val="24"/>
        </w:rPr>
        <w:t>не представил ука</w:t>
      </w:r>
      <w:r w:rsidR="003D1A45">
        <w:rPr>
          <w:rStyle w:val="blk"/>
          <w:sz w:val="24"/>
          <w:szCs w:val="24"/>
        </w:rPr>
        <w:t>занные документы самостоятельно:</w:t>
      </w:r>
    </w:p>
    <w:p w:rsidR="003D1A45" w:rsidRPr="00F738D4" w:rsidRDefault="003D1A45" w:rsidP="003D1A45">
      <w:pPr>
        <w:shd w:val="clear" w:color="auto" w:fill="FFFFFF"/>
        <w:spacing w:line="360" w:lineRule="auto"/>
        <w:jc w:val="both"/>
        <w:rPr>
          <w:sz w:val="24"/>
          <w:szCs w:val="24"/>
        </w:rPr>
      </w:pPr>
      <w:r w:rsidRPr="00F738D4">
        <w:rPr>
          <w:rStyle w:val="blk"/>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D1A45" w:rsidRPr="00F738D4" w:rsidRDefault="003D1A45" w:rsidP="003D1A45">
      <w:pPr>
        <w:shd w:val="clear" w:color="auto" w:fill="FFFFFF"/>
        <w:spacing w:line="360" w:lineRule="auto"/>
        <w:jc w:val="both"/>
        <w:rPr>
          <w:sz w:val="24"/>
          <w:szCs w:val="24"/>
        </w:rPr>
      </w:pPr>
      <w:r w:rsidRPr="00F738D4">
        <w:rPr>
          <w:rStyle w:val="blk"/>
          <w:sz w:val="24"/>
          <w:szCs w:val="24"/>
        </w:rPr>
        <w:t xml:space="preserve">2) </w:t>
      </w:r>
      <w:r w:rsidRPr="00F738D4">
        <w:rPr>
          <w:sz w:val="24"/>
          <w:szCs w:val="24"/>
          <w:shd w:val="clear" w:color="auto" w:fill="FFFFFF"/>
        </w:rPr>
        <w:t xml:space="preserve">градостроительный план земельного участка, выданный не ранее чем за три года </w:t>
      </w:r>
      <w:r>
        <w:rPr>
          <w:sz w:val="24"/>
          <w:szCs w:val="24"/>
          <w:shd w:val="clear" w:color="auto" w:fill="FFFFFF"/>
        </w:rPr>
        <w:t xml:space="preserve">                  </w:t>
      </w:r>
      <w:r w:rsidRPr="00F738D4">
        <w:rPr>
          <w:sz w:val="24"/>
          <w:szCs w:val="24"/>
          <w:shd w:val="clear" w:color="auto" w:fill="FFFFFF"/>
        </w:rPr>
        <w:t>до дня представления за</w:t>
      </w:r>
      <w:r w:rsidR="00652502">
        <w:rPr>
          <w:sz w:val="24"/>
          <w:szCs w:val="24"/>
          <w:shd w:val="clear" w:color="auto" w:fill="FFFFFF"/>
        </w:rPr>
        <w:t>проса</w:t>
      </w:r>
      <w:r w:rsidRPr="00F738D4">
        <w:rPr>
          <w:sz w:val="24"/>
          <w:szCs w:val="24"/>
          <w:shd w:val="clear" w:color="auto" w:fill="FFFFFF"/>
        </w:rPr>
        <w:t xml:space="preserve"> на получение разрешения на строительство,</w:t>
      </w:r>
      <w:r w:rsidRPr="00F738D4">
        <w:rPr>
          <w:rFonts w:ascii="Arial" w:hAnsi="Arial" w:cs="Arial"/>
          <w:sz w:val="27"/>
          <w:szCs w:val="27"/>
          <w:shd w:val="clear" w:color="auto" w:fill="FFFFFF"/>
        </w:rPr>
        <w:t xml:space="preserve"> </w:t>
      </w:r>
      <w:r w:rsidRPr="00F738D4">
        <w:rPr>
          <w:rStyle w:val="blk"/>
          <w:sz w:val="24"/>
          <w:szCs w:val="24"/>
        </w:rPr>
        <w:t>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D1A45" w:rsidRPr="00F738D4" w:rsidRDefault="003D1A45" w:rsidP="003D1A45">
      <w:pPr>
        <w:shd w:val="clear" w:color="auto" w:fill="FFFFFF"/>
        <w:spacing w:line="360" w:lineRule="auto"/>
        <w:jc w:val="both"/>
        <w:rPr>
          <w:sz w:val="24"/>
          <w:szCs w:val="24"/>
        </w:rPr>
      </w:pPr>
      <w:r w:rsidRPr="00F738D4">
        <w:rPr>
          <w:rStyle w:val="blk"/>
          <w:sz w:val="24"/>
          <w:szCs w:val="24"/>
        </w:rPr>
        <w:lastRenderedPageBreak/>
        <w:t>3) материалы, содержащиеся в проектной документации:</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3.1</w:t>
      </w:r>
      <w:r w:rsidRPr="00F738D4">
        <w:rPr>
          <w:rStyle w:val="blk"/>
          <w:sz w:val="24"/>
          <w:szCs w:val="24"/>
        </w:rPr>
        <w:t>) пояснительная записка;</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3.2</w:t>
      </w:r>
      <w:r w:rsidRPr="00F738D4">
        <w:rPr>
          <w:rStyle w:val="blk"/>
          <w:sz w:val="24"/>
          <w:szCs w:val="24"/>
        </w:rPr>
        <w:t xml:space="preserve">) схема планировочной организации земельного участка, выполненная                   </w:t>
      </w:r>
      <w:r>
        <w:rPr>
          <w:rStyle w:val="blk"/>
          <w:sz w:val="24"/>
          <w:szCs w:val="24"/>
        </w:rPr>
        <w:t xml:space="preserve">              </w:t>
      </w:r>
      <w:r w:rsidRPr="00F738D4">
        <w:rPr>
          <w:rStyle w:val="blk"/>
          <w:sz w:val="24"/>
          <w:szCs w:val="24"/>
        </w:rPr>
        <w:t xml:space="preserve">в соответствии с информацией, указанной в градостроительном плане земельного участка, </w:t>
      </w:r>
      <w:r>
        <w:rPr>
          <w:rStyle w:val="blk"/>
          <w:sz w:val="24"/>
          <w:szCs w:val="24"/>
        </w:rPr>
        <w:t xml:space="preserve">             </w:t>
      </w:r>
      <w:r w:rsidRPr="00F738D4">
        <w:rPr>
          <w:rStyle w:val="blk"/>
          <w:sz w:val="24"/>
          <w:szCs w:val="24"/>
        </w:rPr>
        <w:t xml:space="preserve">с обозначением места размещения объекта капитального строительства, подъездов </w:t>
      </w:r>
      <w:r>
        <w:rPr>
          <w:rStyle w:val="blk"/>
          <w:sz w:val="24"/>
          <w:szCs w:val="24"/>
        </w:rPr>
        <w:t xml:space="preserve">                          </w:t>
      </w:r>
      <w:r w:rsidRPr="00F738D4">
        <w:rPr>
          <w:rStyle w:val="blk"/>
          <w:sz w:val="24"/>
          <w:szCs w:val="24"/>
        </w:rPr>
        <w:t>и проходов к нему, границ публичных сервитутов, объектов археологического наследия;</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3.3</w:t>
      </w:r>
      <w:r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Pr>
          <w:rStyle w:val="blk"/>
          <w:sz w:val="24"/>
          <w:szCs w:val="24"/>
        </w:rPr>
        <w:t xml:space="preserve">ых линий, утвержденных </w:t>
      </w:r>
      <w:r w:rsidRPr="00F738D4">
        <w:rPr>
          <w:rStyle w:val="blk"/>
          <w:sz w:val="24"/>
          <w:szCs w:val="24"/>
        </w:rPr>
        <w:t>в составе документации по планировке территории применительно к линейным объектам;</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3.4</w:t>
      </w:r>
      <w:r w:rsidRPr="00F738D4">
        <w:rPr>
          <w:rStyle w:val="blk"/>
          <w:sz w:val="24"/>
          <w:szCs w:val="24"/>
        </w:rPr>
        <w:t>) архитектурные решения;</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3.5</w:t>
      </w:r>
      <w:r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3.6</w:t>
      </w:r>
      <w:r w:rsidRPr="00F738D4">
        <w:rPr>
          <w:rStyle w:val="blk"/>
          <w:sz w:val="24"/>
          <w:szCs w:val="24"/>
        </w:rPr>
        <w:t>) проект организации строительства объекта капитального строительства;</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3.7</w:t>
      </w:r>
      <w:r w:rsidRPr="00F738D4">
        <w:rPr>
          <w:rStyle w:val="blk"/>
          <w:sz w:val="24"/>
          <w:szCs w:val="24"/>
        </w:rPr>
        <w:t xml:space="preserve">) проект организации работ по сносу объектов капитального строительства, </w:t>
      </w:r>
      <w:r>
        <w:rPr>
          <w:rStyle w:val="blk"/>
          <w:sz w:val="24"/>
          <w:szCs w:val="24"/>
        </w:rPr>
        <w:t xml:space="preserve">                         </w:t>
      </w:r>
      <w:r w:rsidRPr="00F738D4">
        <w:rPr>
          <w:rStyle w:val="blk"/>
          <w:sz w:val="24"/>
          <w:szCs w:val="24"/>
        </w:rPr>
        <w:t>их частей;</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3.8</w:t>
      </w:r>
      <w:r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w:t>
      </w:r>
      <w:r>
        <w:rPr>
          <w:rStyle w:val="blk"/>
          <w:sz w:val="24"/>
          <w:szCs w:val="24"/>
        </w:rPr>
        <w:t xml:space="preserve">                     </w:t>
      </w:r>
      <w:r w:rsidRPr="00F738D4">
        <w:rPr>
          <w:rStyle w:val="blk"/>
          <w:sz w:val="24"/>
          <w:szCs w:val="24"/>
        </w:rPr>
        <w:t>не проводилась в соответствии со </w:t>
      </w:r>
      <w:hyperlink r:id="rId22" w:anchor="dst101091" w:history="1">
        <w:r w:rsidRPr="00F738D4">
          <w:rPr>
            <w:rStyle w:val="ad"/>
            <w:color w:val="auto"/>
            <w:sz w:val="24"/>
            <w:szCs w:val="24"/>
          </w:rPr>
          <w:t>статьей 49</w:t>
        </w:r>
      </w:hyperlink>
      <w:r w:rsidRPr="00F738D4">
        <w:rPr>
          <w:rStyle w:val="blk"/>
          <w:sz w:val="24"/>
          <w:szCs w:val="24"/>
        </w:rPr>
        <w:t xml:space="preserve"> Градостроительного Кодекса РФ;</w:t>
      </w:r>
    </w:p>
    <w:p w:rsidR="003D1A45" w:rsidRPr="00F738D4" w:rsidRDefault="003D1A45" w:rsidP="003D1A45">
      <w:pPr>
        <w:shd w:val="clear" w:color="auto" w:fill="FFFFFF"/>
        <w:spacing w:line="360" w:lineRule="auto"/>
        <w:jc w:val="both"/>
        <w:rPr>
          <w:sz w:val="24"/>
          <w:szCs w:val="24"/>
        </w:rPr>
      </w:pPr>
      <w:r w:rsidRPr="001245EE">
        <w:rPr>
          <w:rStyle w:val="blk"/>
          <w:sz w:val="28"/>
          <w:szCs w:val="24"/>
        </w:rPr>
        <w:t>3.9</w:t>
      </w:r>
      <w:r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anchor="dst448" w:history="1">
        <w:r w:rsidRPr="00F738D4">
          <w:rPr>
            <w:rStyle w:val="ad"/>
            <w:color w:val="auto"/>
            <w:sz w:val="24"/>
            <w:szCs w:val="24"/>
          </w:rPr>
          <w:t>частью 12.1 статьи 48</w:t>
        </w:r>
      </w:hyperlink>
      <w:r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24" w:anchor="dst101091" w:history="1">
        <w:r w:rsidRPr="00F738D4">
          <w:rPr>
            <w:rStyle w:val="ad"/>
            <w:color w:val="auto"/>
            <w:sz w:val="24"/>
            <w:szCs w:val="24"/>
          </w:rPr>
          <w:t>статьей 49</w:t>
        </w:r>
      </w:hyperlink>
      <w:r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25" w:anchor="dst500" w:history="1">
        <w:r w:rsidRPr="00F738D4">
          <w:rPr>
            <w:rStyle w:val="ad"/>
            <w:color w:val="auto"/>
            <w:sz w:val="24"/>
            <w:szCs w:val="24"/>
          </w:rPr>
          <w:t>частью 3.4 статьи 49</w:t>
        </w:r>
      </w:hyperlink>
      <w:r w:rsidRPr="00F738D4">
        <w:rPr>
          <w:rStyle w:val="blk"/>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6" w:anchor="dst101402" w:history="1">
        <w:r w:rsidRPr="00F738D4">
          <w:rPr>
            <w:rStyle w:val="ad"/>
            <w:color w:val="auto"/>
            <w:sz w:val="24"/>
            <w:szCs w:val="24"/>
          </w:rPr>
          <w:t>частью 6 статьи 49</w:t>
        </w:r>
      </w:hyperlink>
      <w:r w:rsidRPr="00F738D4">
        <w:rPr>
          <w:rStyle w:val="blk"/>
          <w:sz w:val="24"/>
          <w:szCs w:val="24"/>
        </w:rPr>
        <w:t> Градостроительного Кодекса РФ;</w:t>
      </w:r>
    </w:p>
    <w:p w:rsidR="003D1A45" w:rsidRDefault="003D1A45" w:rsidP="003D1A45">
      <w:pPr>
        <w:shd w:val="clear" w:color="auto" w:fill="FFFFFF"/>
        <w:spacing w:line="360" w:lineRule="auto"/>
        <w:jc w:val="both"/>
        <w:rPr>
          <w:rStyle w:val="blk"/>
          <w:sz w:val="24"/>
          <w:szCs w:val="24"/>
        </w:rPr>
      </w:pPr>
      <w:r>
        <w:rPr>
          <w:rStyle w:val="blk"/>
          <w:sz w:val="24"/>
          <w:szCs w:val="24"/>
        </w:rPr>
        <w:lastRenderedPageBreak/>
        <w:t>4</w:t>
      </w:r>
      <w:r w:rsidRPr="00F738D4">
        <w:rPr>
          <w:rStyle w:val="blk"/>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Pr>
          <w:rStyle w:val="blk"/>
          <w:sz w:val="24"/>
          <w:szCs w:val="24"/>
        </w:rPr>
        <w:t xml:space="preserve">                        </w:t>
      </w:r>
      <w:r w:rsidRPr="00F738D4">
        <w:rPr>
          <w:rStyle w:val="blk"/>
          <w:sz w:val="24"/>
          <w:szCs w:val="24"/>
        </w:rPr>
        <w:t>в соответствии со </w:t>
      </w:r>
      <w:hyperlink r:id="rId27"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3D1A45" w:rsidRPr="000D0076" w:rsidRDefault="003D1A45" w:rsidP="003D1A45">
      <w:pPr>
        <w:shd w:val="clear" w:color="auto" w:fill="FFFFFF"/>
        <w:spacing w:line="360" w:lineRule="auto"/>
        <w:jc w:val="both"/>
        <w:rPr>
          <w:sz w:val="24"/>
          <w:szCs w:val="24"/>
        </w:rPr>
      </w:pPr>
      <w:r>
        <w:rPr>
          <w:rStyle w:val="blk"/>
          <w:sz w:val="24"/>
          <w:szCs w:val="24"/>
        </w:rPr>
        <w:t>5</w:t>
      </w:r>
      <w:r w:rsidRPr="00F738D4">
        <w:rPr>
          <w:rStyle w:val="blk"/>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Pr>
          <w:rStyle w:val="blk"/>
          <w:sz w:val="24"/>
          <w:szCs w:val="24"/>
        </w:rPr>
        <w:t xml:space="preserve">                    </w:t>
      </w:r>
      <w:r w:rsidRPr="00F738D4">
        <w:rPr>
          <w:rStyle w:val="blk"/>
          <w:sz w:val="24"/>
          <w:szCs w:val="24"/>
        </w:rPr>
        <w:t>в случае, если представлено заключение негосударственной экспертизы проектной документации;</w:t>
      </w:r>
    </w:p>
    <w:p w:rsidR="007120DA" w:rsidRPr="000D0076" w:rsidRDefault="00AE3C7D" w:rsidP="007120DA">
      <w:pPr>
        <w:shd w:val="clear" w:color="auto" w:fill="FFFFFF"/>
        <w:spacing w:line="360" w:lineRule="auto"/>
        <w:jc w:val="both"/>
        <w:rPr>
          <w:sz w:val="24"/>
          <w:szCs w:val="24"/>
        </w:rPr>
      </w:pPr>
      <w:bookmarkStart w:id="20" w:name="dst2538"/>
      <w:bookmarkEnd w:id="20"/>
      <w:r w:rsidRPr="001245EE">
        <w:rPr>
          <w:rStyle w:val="blk"/>
          <w:sz w:val="28"/>
          <w:szCs w:val="24"/>
        </w:rPr>
        <w:t>18</w:t>
      </w:r>
      <w:r w:rsidR="007120DA" w:rsidRPr="001245EE">
        <w:rPr>
          <w:rStyle w:val="blk"/>
          <w:sz w:val="28"/>
          <w:szCs w:val="24"/>
        </w:rPr>
        <w:t>.2</w:t>
      </w:r>
      <w:r w:rsidR="007120DA">
        <w:rPr>
          <w:rStyle w:val="blk"/>
          <w:sz w:val="24"/>
          <w:szCs w:val="24"/>
        </w:rPr>
        <w:t xml:space="preserve">. </w:t>
      </w:r>
      <w:r w:rsidR="007120DA" w:rsidRPr="000D0076">
        <w:rPr>
          <w:rStyle w:val="blk"/>
          <w:sz w:val="24"/>
          <w:szCs w:val="24"/>
        </w:rPr>
        <w:t xml:space="preserve">По межведомственным запросам </w:t>
      </w:r>
      <w:r w:rsidR="007120DA">
        <w:rPr>
          <w:rStyle w:val="blk"/>
          <w:sz w:val="24"/>
          <w:szCs w:val="24"/>
        </w:rPr>
        <w:t>Администрации</w:t>
      </w:r>
      <w:r w:rsidR="007120DA" w:rsidRPr="000D0076">
        <w:rPr>
          <w:rStyle w:val="blk"/>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007120DA">
        <w:rPr>
          <w:rStyle w:val="blk"/>
          <w:sz w:val="24"/>
          <w:szCs w:val="24"/>
        </w:rPr>
        <w:t>и</w:t>
      </w:r>
      <w:r w:rsidR="007120DA" w:rsidRPr="000D0076">
        <w:rPr>
          <w:rStyle w:val="blk"/>
          <w:sz w:val="24"/>
          <w:szCs w:val="24"/>
        </w:rPr>
        <w:t xml:space="preserve"> органам</w:t>
      </w:r>
      <w:r w:rsidR="007120DA">
        <w:rPr>
          <w:rStyle w:val="blk"/>
          <w:sz w:val="24"/>
          <w:szCs w:val="24"/>
        </w:rPr>
        <w:t>и</w:t>
      </w:r>
      <w:r w:rsidR="007120DA" w:rsidRPr="000D0076">
        <w:rPr>
          <w:rStyle w:val="blk"/>
          <w:sz w:val="24"/>
          <w:szCs w:val="24"/>
        </w:rPr>
        <w:t xml:space="preserve"> или органам</w:t>
      </w:r>
      <w:r w:rsidR="007120DA">
        <w:rPr>
          <w:rStyle w:val="blk"/>
          <w:sz w:val="24"/>
          <w:szCs w:val="24"/>
        </w:rPr>
        <w:t>и</w:t>
      </w:r>
      <w:r w:rsidR="007120DA" w:rsidRPr="000D0076">
        <w:rPr>
          <w:rStyle w:val="blk"/>
          <w:sz w:val="24"/>
          <w:szCs w:val="24"/>
        </w:rPr>
        <w:t xml:space="preserve"> местного самоуправления</w:t>
      </w:r>
      <w:r w:rsidR="007120DA">
        <w:rPr>
          <w:rStyle w:val="blk"/>
          <w:sz w:val="24"/>
          <w:szCs w:val="24"/>
        </w:rPr>
        <w:t>,</w:t>
      </w:r>
      <w:r w:rsidR="007120DA" w:rsidRPr="000D0076">
        <w:rPr>
          <w:rStyle w:val="blk"/>
          <w:sz w:val="24"/>
          <w:szCs w:val="24"/>
        </w:rPr>
        <w:t xml:space="preserve">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120DA" w:rsidRPr="00AE3C7D" w:rsidRDefault="007120DA" w:rsidP="00AE3C7D">
      <w:pPr>
        <w:shd w:val="clear" w:color="auto" w:fill="FFFFFF"/>
        <w:suppressAutoHyphens/>
        <w:spacing w:line="360" w:lineRule="auto"/>
        <w:jc w:val="both"/>
        <w:rPr>
          <w:spacing w:val="-3"/>
          <w:sz w:val="24"/>
          <w:szCs w:val="24"/>
        </w:rPr>
      </w:pPr>
      <w:bookmarkStart w:id="21" w:name="dst2539"/>
      <w:bookmarkEnd w:id="21"/>
      <w:r w:rsidRPr="001245EE">
        <w:rPr>
          <w:spacing w:val="-3"/>
          <w:sz w:val="28"/>
          <w:szCs w:val="24"/>
        </w:rPr>
        <w:t>19</w:t>
      </w:r>
      <w:r w:rsidRPr="00A91E9E">
        <w:rPr>
          <w:spacing w:val="-3"/>
          <w:sz w:val="24"/>
          <w:szCs w:val="24"/>
        </w:rPr>
        <w:t>. В соответствии с действующим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7120DA" w:rsidRPr="00A91E9E" w:rsidRDefault="007120DA" w:rsidP="007120DA">
      <w:pPr>
        <w:shd w:val="clear" w:color="auto" w:fill="FFFFFF"/>
        <w:tabs>
          <w:tab w:val="left" w:pos="871"/>
        </w:tabs>
        <w:suppressAutoHyphens/>
        <w:spacing w:line="360" w:lineRule="auto"/>
        <w:jc w:val="both"/>
        <w:rPr>
          <w:b/>
          <w:sz w:val="24"/>
          <w:szCs w:val="24"/>
        </w:rPr>
      </w:pPr>
      <w:r w:rsidRPr="001245EE">
        <w:rPr>
          <w:sz w:val="28"/>
          <w:szCs w:val="24"/>
        </w:rPr>
        <w:t>20</w:t>
      </w:r>
      <w:r>
        <w:rPr>
          <w:sz w:val="24"/>
          <w:szCs w:val="24"/>
        </w:rPr>
        <w:t xml:space="preserve">. </w:t>
      </w:r>
      <w:r w:rsidRPr="00A91E9E">
        <w:rPr>
          <w:sz w:val="24"/>
          <w:szCs w:val="24"/>
        </w:rPr>
        <w:t>Основания для отказа в предоставлении муниципальной услуги:</w:t>
      </w:r>
      <w:r w:rsidRPr="00A91E9E">
        <w:rPr>
          <w:sz w:val="24"/>
          <w:szCs w:val="24"/>
        </w:rPr>
        <w:tab/>
        <w:t xml:space="preserve">                                                       </w:t>
      </w:r>
      <w:r w:rsidRPr="00A91E9E">
        <w:rPr>
          <w:spacing w:val="-5"/>
          <w:sz w:val="24"/>
          <w:szCs w:val="24"/>
        </w:rPr>
        <w:t xml:space="preserve">- </w:t>
      </w:r>
      <w:r w:rsidRPr="00A91E9E">
        <w:rPr>
          <w:sz w:val="24"/>
          <w:szCs w:val="24"/>
          <w:lang w:eastAsia="en-US"/>
        </w:rPr>
        <w:t xml:space="preserve">представление неполного комплекта документов, указанных в </w:t>
      </w:r>
      <w:r w:rsidRPr="00941BC9">
        <w:rPr>
          <w:rStyle w:val="blk"/>
          <w:sz w:val="24"/>
          <w:szCs w:val="24"/>
          <w:u w:val="single"/>
        </w:rPr>
        <w:t>под</w:t>
      </w:r>
      <w:hyperlink r:id="rId28" w:anchor="dst2877" w:history="1">
        <w:r w:rsidRPr="000D0076">
          <w:rPr>
            <w:rStyle w:val="ad"/>
            <w:color w:val="auto"/>
            <w:sz w:val="24"/>
            <w:szCs w:val="24"/>
          </w:rPr>
          <w:t>пунктах 1</w:t>
        </w:r>
      </w:hyperlink>
      <w:r w:rsidRPr="000D0076">
        <w:rPr>
          <w:rStyle w:val="blk"/>
          <w:sz w:val="24"/>
          <w:szCs w:val="24"/>
        </w:rPr>
        <w:t>, </w:t>
      </w:r>
      <w:hyperlink r:id="rId29" w:anchor="dst255" w:history="1">
        <w:r w:rsidRPr="000D0076">
          <w:rPr>
            <w:rStyle w:val="ad"/>
            <w:color w:val="auto"/>
            <w:sz w:val="24"/>
            <w:szCs w:val="24"/>
          </w:rPr>
          <w:t>3</w:t>
        </w:r>
      </w:hyperlink>
      <w:r w:rsidRPr="000D0076">
        <w:rPr>
          <w:rStyle w:val="blk"/>
          <w:sz w:val="24"/>
          <w:szCs w:val="24"/>
        </w:rPr>
        <w:t> и </w:t>
      </w:r>
      <w:r w:rsidRPr="00AE3C7D">
        <w:rPr>
          <w:rStyle w:val="blk"/>
          <w:sz w:val="24"/>
          <w:szCs w:val="24"/>
        </w:rPr>
        <w:t>4 пункта 1</w:t>
      </w:r>
      <w:r w:rsidR="00AE3C7D">
        <w:rPr>
          <w:rStyle w:val="blk"/>
          <w:sz w:val="24"/>
          <w:szCs w:val="24"/>
        </w:rPr>
        <w:t>8</w:t>
      </w:r>
      <w:r>
        <w:rPr>
          <w:rStyle w:val="blk"/>
          <w:sz w:val="24"/>
          <w:szCs w:val="24"/>
        </w:rPr>
        <w:t> настоящего регламента</w:t>
      </w:r>
      <w:r>
        <w:rPr>
          <w:sz w:val="24"/>
          <w:szCs w:val="24"/>
          <w:lang w:eastAsia="en-US"/>
        </w:rPr>
        <w:t xml:space="preserve"> настоящего </w:t>
      </w:r>
      <w:r w:rsidRPr="00A91E9E">
        <w:rPr>
          <w:sz w:val="24"/>
          <w:szCs w:val="24"/>
          <w:lang w:eastAsia="en-US"/>
        </w:rPr>
        <w:t>административного регламента</w:t>
      </w:r>
    </w:p>
    <w:p w:rsidR="007120DA" w:rsidRPr="00A91E9E" w:rsidRDefault="007120DA" w:rsidP="007120DA">
      <w:pPr>
        <w:shd w:val="clear" w:color="auto" w:fill="FFFFFF"/>
        <w:tabs>
          <w:tab w:val="left" w:pos="1022"/>
        </w:tabs>
        <w:suppressAutoHyphens/>
        <w:spacing w:line="360" w:lineRule="auto"/>
        <w:jc w:val="both"/>
        <w:rPr>
          <w:spacing w:val="-4"/>
          <w:sz w:val="24"/>
          <w:szCs w:val="24"/>
        </w:rPr>
      </w:pPr>
      <w:r w:rsidRPr="00A91E9E">
        <w:rPr>
          <w:b/>
          <w:spacing w:val="-4"/>
          <w:sz w:val="24"/>
          <w:szCs w:val="24"/>
        </w:rPr>
        <w:t xml:space="preserve">- </w:t>
      </w:r>
      <w:r>
        <w:rPr>
          <w:b/>
          <w:spacing w:val="-4"/>
          <w:sz w:val="24"/>
          <w:szCs w:val="24"/>
        </w:rPr>
        <w:t xml:space="preserve">  </w:t>
      </w:r>
      <w:r w:rsidRPr="00A91E9E">
        <w:rPr>
          <w:spacing w:val="-4"/>
          <w:sz w:val="24"/>
          <w:szCs w:val="24"/>
        </w:rPr>
        <w:t>предоставление недостоверной информации;</w:t>
      </w:r>
    </w:p>
    <w:p w:rsidR="007120DA" w:rsidRPr="00A91E9E" w:rsidRDefault="007120DA" w:rsidP="007120DA">
      <w:pPr>
        <w:spacing w:line="360" w:lineRule="auto"/>
        <w:jc w:val="both"/>
        <w:outlineLvl w:val="1"/>
        <w:rPr>
          <w:sz w:val="24"/>
          <w:szCs w:val="24"/>
        </w:rPr>
      </w:pPr>
      <w:r w:rsidRPr="00A91E9E">
        <w:rPr>
          <w:sz w:val="24"/>
          <w:szCs w:val="24"/>
        </w:rPr>
        <w:t xml:space="preserve">- несоответствие представленных документов требованиям проекта планировки территории и проекта межевания территории, а также требованиям, установленным </w:t>
      </w:r>
      <w:r>
        <w:rPr>
          <w:sz w:val="24"/>
          <w:szCs w:val="24"/>
        </w:rPr>
        <w:t xml:space="preserve">                       </w:t>
      </w:r>
      <w:r w:rsidRPr="00A91E9E">
        <w:rPr>
          <w:sz w:val="24"/>
          <w:szCs w:val="24"/>
        </w:rPr>
        <w:t>в разрешении на отклонение от предельных параметров разрешенного строительства, реконструкции.</w:t>
      </w:r>
    </w:p>
    <w:p w:rsidR="007120DA" w:rsidRPr="00A91E9E" w:rsidRDefault="007120DA" w:rsidP="007120DA">
      <w:pPr>
        <w:spacing w:line="360" w:lineRule="auto"/>
        <w:jc w:val="both"/>
        <w:rPr>
          <w:sz w:val="24"/>
          <w:szCs w:val="24"/>
          <w:lang w:eastAsia="en-US"/>
        </w:rPr>
      </w:pPr>
      <w:r w:rsidRPr="00A91E9E">
        <w:rPr>
          <w:sz w:val="24"/>
          <w:szCs w:val="24"/>
          <w:lang w:eastAsia="en-US"/>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w:t>
      </w:r>
      <w:r w:rsidR="00D477A6">
        <w:rPr>
          <w:sz w:val="24"/>
          <w:szCs w:val="24"/>
          <w:lang w:eastAsia="en-US"/>
        </w:rPr>
        <w:t xml:space="preserve">                       </w:t>
      </w:r>
      <w:r w:rsidRPr="00A91E9E">
        <w:rPr>
          <w:sz w:val="24"/>
          <w:szCs w:val="24"/>
          <w:lang w:eastAsia="en-US"/>
        </w:rPr>
        <w:t>30 календарных дней с даты регистрации за</w:t>
      </w:r>
      <w:r w:rsidR="00652502">
        <w:rPr>
          <w:sz w:val="24"/>
          <w:szCs w:val="24"/>
          <w:lang w:eastAsia="en-US"/>
        </w:rPr>
        <w:t>проса</w:t>
      </w:r>
      <w:r w:rsidRPr="00A91E9E">
        <w:rPr>
          <w:sz w:val="24"/>
          <w:szCs w:val="24"/>
          <w:lang w:eastAsia="en-US"/>
        </w:rPr>
        <w:t>.</w:t>
      </w:r>
    </w:p>
    <w:p w:rsidR="007120DA" w:rsidRPr="00A91E9E" w:rsidRDefault="007120DA" w:rsidP="007120DA">
      <w:pPr>
        <w:widowControl w:val="0"/>
        <w:numPr>
          <w:ilvl w:val="0"/>
          <w:numId w:val="9"/>
        </w:numPr>
        <w:shd w:val="clear" w:color="auto" w:fill="FFFFFF"/>
        <w:suppressAutoHyphens/>
        <w:autoSpaceDE w:val="0"/>
        <w:autoSpaceDN w:val="0"/>
        <w:adjustRightInd w:val="0"/>
        <w:spacing w:line="360" w:lineRule="auto"/>
        <w:ind w:left="0" w:firstLine="709"/>
        <w:jc w:val="both"/>
        <w:rPr>
          <w:spacing w:val="-3"/>
          <w:sz w:val="24"/>
          <w:szCs w:val="24"/>
        </w:rPr>
      </w:pPr>
      <w:r w:rsidRPr="00A91E9E">
        <w:rPr>
          <w:spacing w:val="-3"/>
          <w:sz w:val="24"/>
          <w:szCs w:val="24"/>
        </w:rPr>
        <w:t>Максимальный срок ожидания в очереди при подаче за</w:t>
      </w:r>
      <w:r w:rsidR="00652502">
        <w:rPr>
          <w:spacing w:val="-3"/>
          <w:sz w:val="24"/>
          <w:szCs w:val="24"/>
        </w:rPr>
        <w:t>проса</w:t>
      </w:r>
      <w:r w:rsidRPr="00A91E9E">
        <w:rPr>
          <w:spacing w:val="-3"/>
          <w:sz w:val="24"/>
          <w:szCs w:val="24"/>
        </w:rPr>
        <w:t xml:space="preserve"> о предоставлении муниципальной услуги и при получении результата предоставления муниципальной услуги – </w:t>
      </w:r>
      <w:r w:rsidRPr="003D1A45">
        <w:rPr>
          <w:spacing w:val="-3"/>
          <w:sz w:val="24"/>
          <w:szCs w:val="24"/>
        </w:rPr>
        <w:t>15 минут.</w:t>
      </w:r>
    </w:p>
    <w:p w:rsidR="007120DA" w:rsidRDefault="007120DA" w:rsidP="007120DA">
      <w:pPr>
        <w:widowControl w:val="0"/>
        <w:numPr>
          <w:ilvl w:val="0"/>
          <w:numId w:val="9"/>
        </w:numPr>
        <w:shd w:val="clear" w:color="auto" w:fill="FFFFFF"/>
        <w:suppressAutoHyphens/>
        <w:autoSpaceDE w:val="0"/>
        <w:autoSpaceDN w:val="0"/>
        <w:adjustRightInd w:val="0"/>
        <w:spacing w:line="360" w:lineRule="auto"/>
        <w:ind w:left="0" w:firstLine="709"/>
        <w:jc w:val="both"/>
        <w:rPr>
          <w:spacing w:val="-3"/>
          <w:sz w:val="24"/>
          <w:szCs w:val="24"/>
        </w:rPr>
      </w:pPr>
      <w:r w:rsidRPr="00A91E9E">
        <w:rPr>
          <w:spacing w:val="-3"/>
          <w:sz w:val="24"/>
          <w:szCs w:val="24"/>
        </w:rPr>
        <w:t>Срок регистрации запроса заявителя о предоставлении муниципальной услуги – день поступления.</w:t>
      </w:r>
    </w:p>
    <w:p w:rsidR="007120DA" w:rsidRDefault="007120DA" w:rsidP="007120DA">
      <w:pPr>
        <w:spacing w:line="360" w:lineRule="auto"/>
        <w:jc w:val="both"/>
        <w:rPr>
          <w:sz w:val="24"/>
          <w:szCs w:val="24"/>
          <w:lang w:eastAsia="en-US"/>
        </w:rPr>
      </w:pPr>
    </w:p>
    <w:p w:rsidR="00D477A6" w:rsidRDefault="00D477A6" w:rsidP="007120DA">
      <w:pPr>
        <w:spacing w:line="360" w:lineRule="auto"/>
        <w:jc w:val="both"/>
        <w:rPr>
          <w:sz w:val="24"/>
          <w:szCs w:val="24"/>
          <w:lang w:eastAsia="en-US"/>
        </w:rPr>
      </w:pPr>
    </w:p>
    <w:p w:rsidR="00D477A6" w:rsidRDefault="00D477A6" w:rsidP="007120DA">
      <w:pPr>
        <w:spacing w:line="360" w:lineRule="auto"/>
        <w:jc w:val="both"/>
        <w:rPr>
          <w:sz w:val="24"/>
          <w:szCs w:val="24"/>
          <w:lang w:eastAsia="en-US"/>
        </w:rPr>
      </w:pPr>
    </w:p>
    <w:p w:rsidR="001245EE" w:rsidRDefault="001245EE" w:rsidP="007120DA">
      <w:pPr>
        <w:spacing w:line="360" w:lineRule="auto"/>
        <w:jc w:val="both"/>
        <w:rPr>
          <w:sz w:val="24"/>
          <w:szCs w:val="24"/>
          <w:lang w:eastAsia="en-US"/>
        </w:rPr>
      </w:pPr>
    </w:p>
    <w:p w:rsidR="008F0606" w:rsidRPr="001E30CF" w:rsidRDefault="008F0606" w:rsidP="007120DA">
      <w:pPr>
        <w:spacing w:line="360" w:lineRule="auto"/>
        <w:jc w:val="both"/>
        <w:rPr>
          <w:sz w:val="24"/>
          <w:szCs w:val="24"/>
          <w:lang w:eastAsia="en-US"/>
        </w:rPr>
      </w:pPr>
    </w:p>
    <w:p w:rsidR="007120DA" w:rsidRDefault="007120DA" w:rsidP="00A35F62">
      <w:pPr>
        <w:widowControl w:val="0"/>
        <w:tabs>
          <w:tab w:val="left" w:pos="1276"/>
          <w:tab w:val="left" w:pos="1418"/>
        </w:tabs>
        <w:autoSpaceDE w:val="0"/>
        <w:autoSpaceDN w:val="0"/>
        <w:adjustRightInd w:val="0"/>
        <w:spacing w:line="360" w:lineRule="auto"/>
        <w:jc w:val="both"/>
        <w:outlineLvl w:val="2"/>
        <w:rPr>
          <w:b/>
          <w:sz w:val="24"/>
          <w:szCs w:val="24"/>
        </w:rPr>
      </w:pPr>
      <w:r w:rsidRPr="00D57EBC">
        <w:rPr>
          <w:b/>
          <w:sz w:val="24"/>
          <w:szCs w:val="24"/>
        </w:rPr>
        <w:t xml:space="preserve">Требования к помещениям, в которых предоставляется муниципальная услуга, </w:t>
      </w:r>
      <w:r>
        <w:rPr>
          <w:b/>
          <w:sz w:val="24"/>
          <w:szCs w:val="24"/>
        </w:rPr>
        <w:t xml:space="preserve"> </w:t>
      </w:r>
      <w:r w:rsidRPr="00D57EBC">
        <w:rPr>
          <w:b/>
          <w:sz w:val="24"/>
          <w:szCs w:val="24"/>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120DA" w:rsidRPr="00D57EBC"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Предоставление муниципальных услуг осуществляется в специально выделенных для этих целей помещениях. </w:t>
      </w:r>
    </w:p>
    <w:p w:rsidR="007120DA" w:rsidRPr="006C0BE8"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sidRPr="006C0BE8">
        <w:rPr>
          <w:sz w:val="24"/>
          <w:szCs w:val="24"/>
        </w:rPr>
        <w:t xml:space="preserve"> </w:t>
      </w:r>
      <w:r w:rsidRPr="004921F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w:t>
      </w:r>
      <w:r>
        <w:rPr>
          <w:sz w:val="24"/>
          <w:szCs w:val="24"/>
        </w:rPr>
        <w:t xml:space="preserve">рта, бесплатная для заявителей. </w:t>
      </w:r>
      <w:r w:rsidRPr="004921F0">
        <w:rPr>
          <w:sz w:val="24"/>
          <w:szCs w:val="24"/>
        </w:rPr>
        <w:t>Для парковки специальных автотранспортных средств инвалидов, а также транспортных средств, перевозящих таких инв</w:t>
      </w:r>
      <w:r>
        <w:rPr>
          <w:sz w:val="24"/>
          <w:szCs w:val="24"/>
        </w:rPr>
        <w:t>алидов</w:t>
      </w:r>
      <w:r w:rsidRPr="004921F0">
        <w:rPr>
          <w:sz w:val="24"/>
          <w:szCs w:val="24"/>
        </w:rPr>
        <w:t xml:space="preserve"> на каждой стоянке </w:t>
      </w:r>
      <w:r w:rsidRPr="004921F0">
        <w:rPr>
          <w:color w:val="000000"/>
          <w:sz w:val="24"/>
          <w:szCs w:val="24"/>
        </w:rPr>
        <w:t xml:space="preserve">выделяется </w:t>
      </w:r>
      <w:r>
        <w:rPr>
          <w:color w:val="000000"/>
          <w:sz w:val="24"/>
          <w:szCs w:val="24"/>
        </w:rPr>
        <w:t xml:space="preserve">                      </w:t>
      </w:r>
      <w:r w:rsidRPr="004921F0">
        <w:rPr>
          <w:color w:val="000000"/>
          <w:sz w:val="24"/>
          <w:szCs w:val="24"/>
        </w:rPr>
        <w:t>не менее 10 проце</w:t>
      </w:r>
      <w:r>
        <w:rPr>
          <w:color w:val="000000"/>
          <w:sz w:val="24"/>
          <w:szCs w:val="24"/>
        </w:rPr>
        <w:t xml:space="preserve">нтов мест </w:t>
      </w:r>
      <w:r w:rsidRPr="004921F0">
        <w:rPr>
          <w:color w:val="000000"/>
          <w:sz w:val="24"/>
          <w:szCs w:val="24"/>
        </w:rPr>
        <w:t xml:space="preserve">(но не менее одного места) для бесплатной парковки транспортных средств, управляемых инвалидами I, II групп, а также инвалидами III группы </w:t>
      </w:r>
      <w:r>
        <w:rPr>
          <w:color w:val="000000"/>
          <w:sz w:val="24"/>
          <w:szCs w:val="24"/>
        </w:rPr>
        <w:t xml:space="preserve">        </w:t>
      </w:r>
      <w:r w:rsidRPr="004921F0">
        <w:rPr>
          <w:color w:val="000000"/>
          <w:sz w:val="24"/>
          <w:szCs w:val="24"/>
        </w:rPr>
        <w:t>в порядке, установленном Правительством Российской Федерации, и транспортных средств, перевозящих таких инвалидов и (или) детей-инвалидов</w:t>
      </w:r>
      <w:r>
        <w:rPr>
          <w:color w:val="000000"/>
          <w:sz w:val="24"/>
          <w:szCs w:val="24"/>
        </w:rPr>
        <w:t>;</w:t>
      </w:r>
      <w:r w:rsidRPr="006C0BE8">
        <w:rPr>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w:t>
      </w:r>
      <w:r>
        <w:rPr>
          <w:sz w:val="24"/>
          <w:szCs w:val="24"/>
        </w:rPr>
        <w:t xml:space="preserve"> поручнями, широкими проходами, </w:t>
      </w:r>
      <w:r w:rsidRPr="006C0BE8">
        <w:rPr>
          <w:sz w:val="24"/>
          <w:szCs w:val="24"/>
        </w:rPr>
        <w:t xml:space="preserve">а также пандусами для передвижения кресел-колясок. </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На здании рядом с входом должна быть размещена информационная табличка (вывеска), содержащая следующую информацию:</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наименование органа;</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место нахождения и юридический адрес;</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режим работы;</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номера телефонов для справок;</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адрес официального сайта Администрации</w:t>
      </w:r>
      <w:r w:rsidRPr="00D54CE9">
        <w:rPr>
          <w:i/>
          <w:sz w:val="24"/>
          <w:szCs w:val="24"/>
        </w:rPr>
        <w:t xml:space="preserve"> </w:t>
      </w:r>
      <w:r w:rsidRPr="00D54CE9">
        <w:rPr>
          <w:sz w:val="24"/>
          <w:szCs w:val="24"/>
        </w:rPr>
        <w:t xml:space="preserve">в сети </w:t>
      </w:r>
      <w:r w:rsidR="00A35F62">
        <w:rPr>
          <w:sz w:val="24"/>
          <w:szCs w:val="24"/>
        </w:rPr>
        <w:t>«</w:t>
      </w:r>
      <w:r w:rsidRPr="00D54CE9">
        <w:rPr>
          <w:sz w:val="24"/>
          <w:szCs w:val="24"/>
        </w:rPr>
        <w:t>Интернет</w:t>
      </w:r>
      <w:r w:rsidR="00A35F62">
        <w:rPr>
          <w:sz w:val="24"/>
          <w:szCs w:val="24"/>
        </w:rPr>
        <w:t>»</w:t>
      </w:r>
      <w:r w:rsidRPr="00D54CE9">
        <w:rPr>
          <w:i/>
          <w:sz w:val="24"/>
          <w:szCs w:val="24"/>
        </w:rPr>
        <w:t>.</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lastRenderedPageBreak/>
        <w:t xml:space="preserve"> </w:t>
      </w:r>
      <w:r w:rsidRPr="00D54CE9">
        <w:rPr>
          <w:sz w:val="24"/>
          <w:szCs w:val="24"/>
        </w:rPr>
        <w:t xml:space="preserve">Помещения приема и выдачи документов должны предусматривать места </w:t>
      </w:r>
      <w:r>
        <w:rPr>
          <w:sz w:val="24"/>
          <w:szCs w:val="24"/>
        </w:rPr>
        <w:t xml:space="preserve">                       </w:t>
      </w:r>
      <w:r w:rsidRPr="00D54CE9">
        <w:rPr>
          <w:sz w:val="24"/>
          <w:szCs w:val="24"/>
        </w:rPr>
        <w:t>для ожидания, информирования и приема заявителей.</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В местах для информирования должен быть обеспечен доступ граждан </w:t>
      </w:r>
      <w:r>
        <w:rPr>
          <w:sz w:val="24"/>
          <w:szCs w:val="24"/>
        </w:rPr>
        <w:t xml:space="preserve">                           </w:t>
      </w:r>
      <w:r w:rsidRPr="00D54CE9">
        <w:rPr>
          <w:sz w:val="24"/>
          <w:szCs w:val="24"/>
        </w:rPr>
        <w:t>для ознакомления с информацией не только в часы приема за</w:t>
      </w:r>
      <w:r w:rsidR="00652502">
        <w:rPr>
          <w:sz w:val="24"/>
          <w:szCs w:val="24"/>
        </w:rPr>
        <w:t>просов</w:t>
      </w:r>
      <w:r w:rsidRPr="00D54CE9">
        <w:rPr>
          <w:sz w:val="24"/>
          <w:szCs w:val="24"/>
        </w:rPr>
        <w:t>, но и в рабочее время, когда прием заявителей не ведется.</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Pr>
          <w:sz w:val="24"/>
          <w:szCs w:val="24"/>
        </w:rPr>
        <w:t xml:space="preserve"> </w:t>
      </w:r>
      <w:r w:rsidRPr="00D54CE9">
        <w:rPr>
          <w:sz w:val="24"/>
          <w:szCs w:val="24"/>
        </w:rPr>
        <w:t>на территории Российской Федерации.</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В местах для ожидания устанавливаются стулья (кресельные секции, кресла) </w:t>
      </w:r>
      <w:r>
        <w:rPr>
          <w:sz w:val="24"/>
          <w:szCs w:val="24"/>
        </w:rPr>
        <w:t xml:space="preserve"> </w:t>
      </w:r>
      <w:r w:rsidRPr="00D54CE9">
        <w:rPr>
          <w:sz w:val="24"/>
          <w:szCs w:val="24"/>
        </w:rPr>
        <w:t>для заявителей.</w:t>
      </w:r>
    </w:p>
    <w:p w:rsidR="007120DA" w:rsidRPr="00D54CE9" w:rsidRDefault="007120DA" w:rsidP="007120DA">
      <w:pPr>
        <w:widowControl w:val="0"/>
        <w:spacing w:line="360" w:lineRule="auto"/>
        <w:jc w:val="both"/>
        <w:rPr>
          <w:rFonts w:eastAsia="PMingLiU"/>
          <w:sz w:val="24"/>
          <w:szCs w:val="24"/>
        </w:rPr>
      </w:pPr>
      <w:r w:rsidRPr="00D54CE9">
        <w:rPr>
          <w:rFonts w:eastAsia="PMingLiU"/>
          <w:sz w:val="24"/>
          <w:szCs w:val="24"/>
        </w:rPr>
        <w:t>В помещении приема и выдачи документов выделяется место для оформления документов, предусматривающее столы (стойки) с бланками за</w:t>
      </w:r>
      <w:r w:rsidR="00652502">
        <w:rPr>
          <w:rFonts w:eastAsia="PMingLiU"/>
          <w:sz w:val="24"/>
          <w:szCs w:val="24"/>
        </w:rPr>
        <w:t>просов</w:t>
      </w:r>
      <w:r w:rsidRPr="00D54CE9">
        <w:rPr>
          <w:rFonts w:eastAsia="PMingLiU"/>
          <w:sz w:val="24"/>
          <w:szCs w:val="24"/>
        </w:rPr>
        <w:t xml:space="preserve"> и канцелярскими принадлежностями. </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Информация о фамилии, имени, отчестве и должности специалиста </w:t>
      </w:r>
      <w:r>
        <w:rPr>
          <w:sz w:val="24"/>
          <w:szCs w:val="24"/>
        </w:rPr>
        <w:t>Администрации</w:t>
      </w:r>
      <w:r w:rsidRPr="00D54CE9">
        <w:rPr>
          <w:i/>
          <w:sz w:val="24"/>
          <w:szCs w:val="24"/>
        </w:rPr>
        <w:t>,</w:t>
      </w:r>
      <w:r>
        <w:rPr>
          <w:sz w:val="24"/>
          <w:szCs w:val="24"/>
        </w:rPr>
        <w:t xml:space="preserve"> </w:t>
      </w:r>
      <w:r w:rsidRPr="000D073E">
        <w:rPr>
          <w:sz w:val="24"/>
          <w:szCs w:val="24"/>
        </w:rPr>
        <w:t>ответственного за предоставление муниципальной услуги</w:t>
      </w:r>
      <w:r w:rsidRPr="00D54CE9">
        <w:rPr>
          <w:sz w:val="24"/>
          <w:szCs w:val="24"/>
        </w:rPr>
        <w:t>, осуществляющего предоставление муниципальной услуги</w:t>
      </w:r>
      <w:r w:rsidRPr="00D54CE9">
        <w:rPr>
          <w:i/>
          <w:sz w:val="24"/>
          <w:szCs w:val="24"/>
        </w:rPr>
        <w:t>,</w:t>
      </w:r>
      <w:r w:rsidRPr="00D54CE9">
        <w:rPr>
          <w:sz w:val="24"/>
          <w:szCs w:val="24"/>
        </w:rPr>
        <w:t xml:space="preserve"> должна быть размещена </w:t>
      </w:r>
      <w:r>
        <w:rPr>
          <w:sz w:val="24"/>
          <w:szCs w:val="24"/>
        </w:rPr>
        <w:t xml:space="preserve">                      </w:t>
      </w:r>
      <w:r w:rsidRPr="00D54CE9">
        <w:rPr>
          <w:sz w:val="24"/>
          <w:szCs w:val="24"/>
        </w:rPr>
        <w:t>на личной информационной табличке и на рабочем месте специалиста.</w:t>
      </w:r>
    </w:p>
    <w:p w:rsidR="007120DA" w:rsidRPr="00D54CE9" w:rsidRDefault="007120DA" w:rsidP="007120DA">
      <w:pPr>
        <w:widowControl w:val="0"/>
        <w:autoSpaceDE w:val="0"/>
        <w:autoSpaceDN w:val="0"/>
        <w:adjustRightInd w:val="0"/>
        <w:spacing w:line="360" w:lineRule="auto"/>
        <w:jc w:val="both"/>
        <w:outlineLvl w:val="2"/>
        <w:rPr>
          <w:sz w:val="24"/>
          <w:szCs w:val="24"/>
        </w:rPr>
      </w:pPr>
      <w:r w:rsidRPr="00D54CE9">
        <w:rPr>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w:t>
      </w:r>
      <w:r>
        <w:rPr>
          <w:sz w:val="24"/>
          <w:szCs w:val="24"/>
        </w:rPr>
        <w:t xml:space="preserve"> </w:t>
      </w:r>
      <w:r w:rsidRPr="00D54CE9">
        <w:rPr>
          <w:sz w:val="24"/>
          <w:szCs w:val="24"/>
        </w:rPr>
        <w:t>в электронной форме или в МФЦ.</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Показателями доступности и качества муниципальной услуги являются:</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достоверность предоставляемой гражданам информации;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полнота информирования граждан;</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наглядность форм предоставляемой информации об административных процедурах;</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удобство и доступность получения информации заявителями о порядке предоставления муниципальной услуги;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 xml:space="preserve">соблюдение сроков исполнения отдельных административных процедур </w:t>
      </w:r>
      <w:r>
        <w:rPr>
          <w:sz w:val="24"/>
          <w:szCs w:val="24"/>
        </w:rPr>
        <w:t xml:space="preserve">                            </w:t>
      </w:r>
      <w:r w:rsidRPr="00D54CE9">
        <w:rPr>
          <w:sz w:val="24"/>
          <w:szCs w:val="24"/>
        </w:rPr>
        <w:t>и предоставления муниципальной услуги в целом;</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lastRenderedPageBreak/>
        <w:t xml:space="preserve">- </w:t>
      </w:r>
      <w:r w:rsidRPr="00D54CE9">
        <w:rPr>
          <w:sz w:val="24"/>
          <w:szCs w:val="24"/>
        </w:rPr>
        <w:t>соблюдение требований к размеру платы за предоставление муниципальной услуги;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соблюдений требований стандарта предоставления муниципальной услуги</w:t>
      </w:r>
      <w:r>
        <w:rPr>
          <w:sz w:val="24"/>
          <w:szCs w:val="24"/>
        </w:rPr>
        <w:t>;</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 xml:space="preserve">отсутствие обоснованных жалоб на решения, действия (бездействие) </w:t>
      </w:r>
      <w:r>
        <w:rPr>
          <w:sz w:val="24"/>
          <w:szCs w:val="24"/>
        </w:rPr>
        <w:t>Администрации</w:t>
      </w:r>
      <w:r w:rsidRPr="00D54CE9">
        <w:rPr>
          <w:i/>
          <w:sz w:val="24"/>
          <w:szCs w:val="24"/>
        </w:rPr>
        <w:t>,</w:t>
      </w:r>
      <w:r w:rsidRPr="00D54CE9">
        <w:rPr>
          <w:sz w:val="24"/>
          <w:szCs w:val="24"/>
        </w:rPr>
        <w:t xml:space="preserve"> должностных лиц </w:t>
      </w:r>
      <w:r>
        <w:rPr>
          <w:sz w:val="24"/>
          <w:szCs w:val="24"/>
        </w:rPr>
        <w:t>Администрации</w:t>
      </w:r>
      <w:r w:rsidRPr="00D54CE9">
        <w:rPr>
          <w:sz w:val="24"/>
          <w:szCs w:val="24"/>
        </w:rPr>
        <w:t>, либо муниципал</w:t>
      </w:r>
      <w:r>
        <w:rPr>
          <w:sz w:val="24"/>
          <w:szCs w:val="24"/>
        </w:rPr>
        <w:t>ьных служащих                     при предоставлении</w:t>
      </w:r>
      <w:r w:rsidRPr="00D54CE9">
        <w:rPr>
          <w:sz w:val="24"/>
          <w:szCs w:val="24"/>
        </w:rPr>
        <w:t xml:space="preserve"> муниципальной услуги;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полнота и актуальность информации о порядке предоставления муниципальной услуги.</w:t>
      </w:r>
    </w:p>
    <w:p w:rsidR="007120DA" w:rsidRPr="00700EB2" w:rsidRDefault="00AE3C7D" w:rsidP="007120DA">
      <w:pPr>
        <w:shd w:val="clear" w:color="auto" w:fill="FFFFFF"/>
        <w:suppressAutoHyphens/>
        <w:spacing w:line="360" w:lineRule="auto"/>
        <w:jc w:val="both"/>
        <w:rPr>
          <w:sz w:val="24"/>
          <w:szCs w:val="24"/>
        </w:rPr>
      </w:pPr>
      <w:r w:rsidRPr="001245EE">
        <w:rPr>
          <w:spacing w:val="-3"/>
          <w:sz w:val="28"/>
          <w:szCs w:val="24"/>
        </w:rPr>
        <w:t>36</w:t>
      </w:r>
      <w:r w:rsidR="007120DA" w:rsidRPr="00700EB2">
        <w:rPr>
          <w:spacing w:val="-3"/>
          <w:sz w:val="24"/>
          <w:szCs w:val="24"/>
        </w:rPr>
        <w:t>. Предоставление муниципальной услуги включает в себя следующие ад</w:t>
      </w:r>
      <w:r w:rsidR="007120DA" w:rsidRPr="00700EB2">
        <w:rPr>
          <w:spacing w:val="-4"/>
          <w:sz w:val="24"/>
          <w:szCs w:val="24"/>
        </w:rPr>
        <w:t>министративные процедуры:</w:t>
      </w:r>
    </w:p>
    <w:p w:rsidR="007120DA" w:rsidRPr="00700EB2" w:rsidRDefault="007120DA" w:rsidP="007120DA">
      <w:pPr>
        <w:spacing w:line="360" w:lineRule="auto"/>
        <w:jc w:val="both"/>
        <w:rPr>
          <w:sz w:val="24"/>
          <w:szCs w:val="24"/>
          <w:lang w:eastAsia="en-US"/>
        </w:rPr>
      </w:pPr>
      <w:r w:rsidRPr="00700EB2">
        <w:rPr>
          <w:sz w:val="24"/>
          <w:szCs w:val="24"/>
          <w:lang w:eastAsia="en-US"/>
        </w:rPr>
        <w:t>- прием и регистрация за</w:t>
      </w:r>
      <w:r w:rsidR="00652502">
        <w:rPr>
          <w:sz w:val="24"/>
          <w:szCs w:val="24"/>
          <w:lang w:eastAsia="en-US"/>
        </w:rPr>
        <w:t>проса</w:t>
      </w:r>
      <w:r w:rsidRPr="00700EB2">
        <w:rPr>
          <w:sz w:val="24"/>
          <w:szCs w:val="24"/>
          <w:lang w:eastAsia="en-US"/>
        </w:rPr>
        <w:t>;</w:t>
      </w:r>
    </w:p>
    <w:p w:rsidR="007120DA" w:rsidRPr="00700EB2" w:rsidRDefault="007120DA" w:rsidP="007120DA">
      <w:pPr>
        <w:shd w:val="clear" w:color="auto" w:fill="FFFFFF"/>
        <w:suppressAutoHyphens/>
        <w:spacing w:line="360" w:lineRule="auto"/>
        <w:jc w:val="both"/>
        <w:rPr>
          <w:sz w:val="24"/>
          <w:szCs w:val="24"/>
        </w:rPr>
      </w:pPr>
      <w:r w:rsidRPr="00700EB2">
        <w:rPr>
          <w:spacing w:val="-4"/>
          <w:sz w:val="24"/>
          <w:szCs w:val="24"/>
        </w:rPr>
        <w:t>- рассмотрение за</w:t>
      </w:r>
      <w:r w:rsidR="00652502">
        <w:rPr>
          <w:spacing w:val="-4"/>
          <w:sz w:val="24"/>
          <w:szCs w:val="24"/>
        </w:rPr>
        <w:t>проса</w:t>
      </w:r>
      <w:r w:rsidRPr="00700EB2">
        <w:rPr>
          <w:spacing w:val="-4"/>
          <w:sz w:val="24"/>
          <w:szCs w:val="24"/>
        </w:rPr>
        <w:t xml:space="preserve"> и подготовка проекта разрешения </w:t>
      </w:r>
      <w:r w:rsidRPr="00700EB2">
        <w:rPr>
          <w:sz w:val="24"/>
          <w:szCs w:val="24"/>
          <w:lang w:eastAsia="en-US"/>
        </w:rPr>
        <w:t xml:space="preserve">или уведомления об отказе </w:t>
      </w:r>
      <w:r w:rsidR="008F0606">
        <w:rPr>
          <w:sz w:val="24"/>
          <w:szCs w:val="24"/>
          <w:lang w:eastAsia="en-US"/>
        </w:rPr>
        <w:t xml:space="preserve">               </w:t>
      </w:r>
      <w:r w:rsidRPr="00700EB2">
        <w:rPr>
          <w:sz w:val="24"/>
          <w:szCs w:val="24"/>
          <w:lang w:eastAsia="en-US"/>
        </w:rPr>
        <w:t>в предоставлении муниципальной услуги</w:t>
      </w:r>
      <w:r w:rsidRPr="00700EB2">
        <w:rPr>
          <w:spacing w:val="-9"/>
          <w:sz w:val="24"/>
          <w:szCs w:val="24"/>
        </w:rPr>
        <w:t>;</w:t>
      </w:r>
    </w:p>
    <w:p w:rsidR="00F6450C" w:rsidRDefault="007120DA" w:rsidP="007120DA">
      <w:pPr>
        <w:shd w:val="clear" w:color="auto" w:fill="FFFFFF"/>
        <w:suppressAutoHyphens/>
        <w:spacing w:line="360" w:lineRule="auto"/>
        <w:jc w:val="both"/>
        <w:rPr>
          <w:sz w:val="24"/>
          <w:szCs w:val="24"/>
        </w:rPr>
      </w:pPr>
      <w:r w:rsidRPr="00700EB2">
        <w:rPr>
          <w:spacing w:val="-3"/>
          <w:sz w:val="24"/>
          <w:szCs w:val="24"/>
        </w:rPr>
        <w:t>- п</w:t>
      </w:r>
      <w:r w:rsidRPr="00700EB2">
        <w:rPr>
          <w:sz w:val="24"/>
          <w:szCs w:val="24"/>
          <w:lang w:eastAsia="en-US"/>
        </w:rPr>
        <w:t>одготовка, согласование, подпись и выдача разрешения или уведомление об отказе в предоставлении муниципальной услуги.</w:t>
      </w:r>
    </w:p>
    <w:p w:rsidR="00CA5E01" w:rsidRPr="00F6450C" w:rsidRDefault="00CA5E01" w:rsidP="00F738D4">
      <w:pPr>
        <w:widowControl w:val="0"/>
        <w:tabs>
          <w:tab w:val="left" w:pos="1276"/>
          <w:tab w:val="left" w:pos="1418"/>
        </w:tabs>
        <w:autoSpaceDE w:val="0"/>
        <w:autoSpaceDN w:val="0"/>
        <w:adjustRightInd w:val="0"/>
        <w:jc w:val="both"/>
        <w:rPr>
          <w:sz w:val="24"/>
          <w:szCs w:val="24"/>
        </w:rPr>
      </w:pPr>
    </w:p>
    <w:p w:rsidR="00CA2A65" w:rsidRDefault="00F6450C" w:rsidP="00940CFC">
      <w:pPr>
        <w:pStyle w:val="Default"/>
        <w:spacing w:line="360" w:lineRule="auto"/>
        <w:ind w:firstLine="709"/>
        <w:jc w:val="both"/>
        <w:rPr>
          <w:b/>
          <w:color w:val="auto"/>
          <w:shd w:val="clear" w:color="auto" w:fill="FFFFFF"/>
        </w:rPr>
      </w:pPr>
      <w:r w:rsidRPr="004A7FCF">
        <w:rPr>
          <w:b/>
          <w:color w:val="auto"/>
          <w:shd w:val="clear" w:color="auto" w:fill="FFFFFF"/>
        </w:rPr>
        <w:t xml:space="preserve">3. </w:t>
      </w:r>
      <w:r>
        <w:rPr>
          <w:b/>
          <w:color w:val="auto"/>
          <w:shd w:val="clear" w:color="auto" w:fill="FFFFFF"/>
        </w:rPr>
        <w:t>С</w:t>
      </w:r>
      <w:r w:rsidRPr="004A7FCF">
        <w:rPr>
          <w:b/>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77A6" w:rsidRPr="00D477A6" w:rsidRDefault="00D477A6" w:rsidP="00D477A6">
      <w:pPr>
        <w:pStyle w:val="Default"/>
        <w:spacing w:line="360" w:lineRule="auto"/>
        <w:ind w:firstLine="709"/>
        <w:jc w:val="center"/>
        <w:rPr>
          <w:b/>
          <w:color w:val="auto"/>
        </w:rPr>
      </w:pPr>
    </w:p>
    <w:p w:rsidR="007120DA" w:rsidRPr="007120DA" w:rsidRDefault="007120DA" w:rsidP="007120DA">
      <w:pPr>
        <w:widowControl w:val="0"/>
        <w:tabs>
          <w:tab w:val="left" w:pos="1276"/>
          <w:tab w:val="left" w:pos="1418"/>
          <w:tab w:val="num" w:pos="2140"/>
        </w:tabs>
        <w:autoSpaceDE w:val="0"/>
        <w:autoSpaceDN w:val="0"/>
        <w:adjustRightInd w:val="0"/>
        <w:spacing w:line="360" w:lineRule="auto"/>
        <w:jc w:val="center"/>
        <w:rPr>
          <w:b/>
          <w:sz w:val="24"/>
          <w:szCs w:val="24"/>
        </w:rPr>
      </w:pPr>
      <w:r w:rsidRPr="007120DA">
        <w:rPr>
          <w:b/>
          <w:sz w:val="24"/>
          <w:szCs w:val="24"/>
        </w:rPr>
        <w:t>Последовательности действий при предоставлении муниципальной услуги</w:t>
      </w:r>
    </w:p>
    <w:p w:rsidR="00F6450C" w:rsidRDefault="007120DA" w:rsidP="00D477A6">
      <w:pPr>
        <w:widowControl w:val="0"/>
        <w:numPr>
          <w:ilvl w:val="0"/>
          <w:numId w:val="20"/>
        </w:numPr>
        <w:tabs>
          <w:tab w:val="left" w:pos="1276"/>
          <w:tab w:val="left" w:pos="1418"/>
        </w:tabs>
        <w:autoSpaceDE w:val="0"/>
        <w:autoSpaceDN w:val="0"/>
        <w:adjustRightInd w:val="0"/>
        <w:spacing w:line="360" w:lineRule="auto"/>
        <w:ind w:left="0" w:firstLine="709"/>
        <w:jc w:val="both"/>
        <w:rPr>
          <w:sz w:val="24"/>
          <w:szCs w:val="24"/>
        </w:rPr>
      </w:pPr>
      <w:r w:rsidRPr="00D54CE9">
        <w:rPr>
          <w:sz w:val="24"/>
          <w:szCs w:val="24"/>
        </w:rPr>
        <w:t xml:space="preserve">Блок-схема последовательности действий при предоставлении муниципальной услуги </w:t>
      </w:r>
      <w:r w:rsidRPr="00C55220">
        <w:rPr>
          <w:sz w:val="24"/>
          <w:szCs w:val="24"/>
        </w:rPr>
        <w:t xml:space="preserve">представлена в </w:t>
      </w:r>
      <w:r w:rsidRPr="008670B0">
        <w:rPr>
          <w:sz w:val="24"/>
          <w:szCs w:val="24"/>
        </w:rPr>
        <w:t xml:space="preserve">приложении </w:t>
      </w:r>
      <w:r>
        <w:rPr>
          <w:sz w:val="24"/>
          <w:szCs w:val="24"/>
        </w:rPr>
        <w:t>1</w:t>
      </w:r>
      <w:r w:rsidRPr="00C55220">
        <w:rPr>
          <w:sz w:val="24"/>
          <w:szCs w:val="24"/>
        </w:rPr>
        <w:t xml:space="preserve"> к административному</w:t>
      </w:r>
      <w:r w:rsidRPr="00D54CE9">
        <w:rPr>
          <w:sz w:val="24"/>
          <w:szCs w:val="24"/>
        </w:rPr>
        <w:t xml:space="preserve"> регламенту</w:t>
      </w:r>
      <w:r>
        <w:rPr>
          <w:sz w:val="24"/>
          <w:szCs w:val="24"/>
        </w:rPr>
        <w:t>.</w:t>
      </w:r>
    </w:p>
    <w:p w:rsidR="007120DA" w:rsidRPr="00D54CE9" w:rsidRDefault="007120DA" w:rsidP="007120DA">
      <w:pPr>
        <w:widowControl w:val="0"/>
        <w:tabs>
          <w:tab w:val="left" w:pos="1276"/>
          <w:tab w:val="left" w:pos="1418"/>
          <w:tab w:val="num" w:pos="2140"/>
        </w:tabs>
        <w:autoSpaceDE w:val="0"/>
        <w:autoSpaceDN w:val="0"/>
        <w:adjustRightInd w:val="0"/>
        <w:spacing w:line="360" w:lineRule="auto"/>
        <w:jc w:val="both"/>
        <w:rPr>
          <w:sz w:val="24"/>
          <w:szCs w:val="24"/>
        </w:rPr>
      </w:pPr>
    </w:p>
    <w:p w:rsidR="007120DA" w:rsidRPr="00FF2B37" w:rsidRDefault="007120DA" w:rsidP="007120DA">
      <w:pPr>
        <w:widowControl w:val="0"/>
        <w:tabs>
          <w:tab w:val="left" w:pos="1418"/>
        </w:tabs>
        <w:autoSpaceDE w:val="0"/>
        <w:autoSpaceDN w:val="0"/>
        <w:adjustRightInd w:val="0"/>
        <w:spacing w:line="360" w:lineRule="auto"/>
        <w:jc w:val="center"/>
        <w:outlineLvl w:val="2"/>
        <w:rPr>
          <w:b/>
          <w:sz w:val="24"/>
          <w:szCs w:val="24"/>
        </w:rPr>
      </w:pPr>
      <w:r w:rsidRPr="00174D40">
        <w:rPr>
          <w:b/>
          <w:sz w:val="24"/>
          <w:szCs w:val="24"/>
        </w:rPr>
        <w:t>Прием за</w:t>
      </w:r>
      <w:r w:rsidR="00652502">
        <w:rPr>
          <w:b/>
          <w:sz w:val="24"/>
          <w:szCs w:val="24"/>
        </w:rPr>
        <w:t>проса</w:t>
      </w:r>
      <w:r w:rsidRPr="00174D40">
        <w:rPr>
          <w:b/>
          <w:sz w:val="24"/>
          <w:szCs w:val="24"/>
        </w:rPr>
        <w:t xml:space="preserve"> и документов, необходимых для предоставления муниципальной услуги</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10"/>
          <w:sz w:val="24"/>
          <w:szCs w:val="24"/>
        </w:rPr>
      </w:pPr>
      <w:r w:rsidRPr="00D63820">
        <w:rPr>
          <w:sz w:val="24"/>
          <w:szCs w:val="24"/>
        </w:rPr>
        <w:t xml:space="preserve">Основанием для начала административной процедуры </w:t>
      </w:r>
      <w:r w:rsidRPr="00D63820">
        <w:rPr>
          <w:spacing w:val="-1"/>
          <w:sz w:val="24"/>
          <w:szCs w:val="24"/>
        </w:rPr>
        <w:t>является обраще</w:t>
      </w:r>
      <w:r>
        <w:rPr>
          <w:spacing w:val="-3"/>
          <w:sz w:val="24"/>
          <w:szCs w:val="24"/>
        </w:rPr>
        <w:t>ние заявителя в  Администрацию</w:t>
      </w:r>
      <w:r w:rsidRPr="00D63820">
        <w:rPr>
          <w:spacing w:val="-3"/>
          <w:sz w:val="24"/>
          <w:szCs w:val="24"/>
        </w:rPr>
        <w:t xml:space="preserve"> </w:t>
      </w:r>
      <w:r>
        <w:rPr>
          <w:spacing w:val="-3"/>
          <w:sz w:val="24"/>
          <w:szCs w:val="24"/>
        </w:rPr>
        <w:t>с письменным за</w:t>
      </w:r>
      <w:r w:rsidR="00652502">
        <w:rPr>
          <w:spacing w:val="-3"/>
          <w:sz w:val="24"/>
          <w:szCs w:val="24"/>
        </w:rPr>
        <w:t>просом</w:t>
      </w:r>
      <w:r>
        <w:rPr>
          <w:spacing w:val="-3"/>
          <w:sz w:val="24"/>
          <w:szCs w:val="24"/>
        </w:rPr>
        <w:t xml:space="preserve"> </w:t>
      </w:r>
      <w:r w:rsidRPr="00D63820">
        <w:rPr>
          <w:spacing w:val="-3"/>
          <w:sz w:val="24"/>
          <w:szCs w:val="24"/>
        </w:rPr>
        <w:t xml:space="preserve">о выдаче разрешения </w:t>
      </w:r>
      <w:r>
        <w:rPr>
          <w:spacing w:val="-3"/>
          <w:sz w:val="24"/>
          <w:szCs w:val="24"/>
        </w:rPr>
        <w:t xml:space="preserve">                                   </w:t>
      </w:r>
      <w:r w:rsidRPr="00D63820">
        <w:rPr>
          <w:sz w:val="24"/>
          <w:szCs w:val="24"/>
          <w:lang w:eastAsia="en-US"/>
        </w:rPr>
        <w:t>на строительство, реконструкцию, капитальный ремонт пересечения автомобильной дороги местного значения с друг</w:t>
      </w:r>
      <w:r>
        <w:rPr>
          <w:sz w:val="24"/>
          <w:szCs w:val="24"/>
          <w:lang w:eastAsia="en-US"/>
        </w:rPr>
        <w:t xml:space="preserve">ими автомобильными дорогами </w:t>
      </w:r>
      <w:r w:rsidRPr="00D63820">
        <w:rPr>
          <w:sz w:val="24"/>
          <w:szCs w:val="24"/>
          <w:lang w:eastAsia="en-US"/>
        </w:rPr>
        <w:t>и примыкания автомобильной дороги местного значения к другой автомобильной дороге</w:t>
      </w:r>
      <w:r w:rsidRPr="00D63820">
        <w:rPr>
          <w:spacing w:val="-1"/>
          <w:sz w:val="24"/>
          <w:szCs w:val="24"/>
        </w:rPr>
        <w:t xml:space="preserve"> </w:t>
      </w:r>
      <w:r w:rsidRPr="00D63820">
        <w:rPr>
          <w:spacing w:val="-4"/>
          <w:sz w:val="24"/>
          <w:szCs w:val="24"/>
        </w:rPr>
        <w:t xml:space="preserve">и прилагаемыми документами, предусмотренными пунктом </w:t>
      </w:r>
      <w:r w:rsidR="00AE3C7D">
        <w:rPr>
          <w:spacing w:val="-4"/>
          <w:sz w:val="24"/>
          <w:szCs w:val="24"/>
        </w:rPr>
        <w:t>18</w:t>
      </w:r>
      <w:r>
        <w:rPr>
          <w:spacing w:val="-4"/>
          <w:sz w:val="24"/>
          <w:szCs w:val="24"/>
        </w:rPr>
        <w:t xml:space="preserve"> </w:t>
      </w:r>
      <w:r w:rsidRPr="00D63820">
        <w:rPr>
          <w:spacing w:val="-4"/>
          <w:sz w:val="24"/>
          <w:szCs w:val="24"/>
        </w:rPr>
        <w:t>настоящего административного регламента.</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2"/>
          <w:sz w:val="24"/>
          <w:szCs w:val="24"/>
        </w:rPr>
        <w:t xml:space="preserve">Должностное лицо Администрации, ответственное за прием и регистрацию </w:t>
      </w:r>
      <w:r w:rsidRPr="00D63820">
        <w:rPr>
          <w:spacing w:val="-2"/>
          <w:sz w:val="24"/>
          <w:szCs w:val="24"/>
        </w:rPr>
        <w:lastRenderedPageBreak/>
        <w:t>за</w:t>
      </w:r>
      <w:r w:rsidR="00652502">
        <w:rPr>
          <w:spacing w:val="-2"/>
          <w:sz w:val="24"/>
          <w:szCs w:val="24"/>
        </w:rPr>
        <w:t>просов</w:t>
      </w:r>
      <w:r w:rsidRPr="00D63820">
        <w:rPr>
          <w:spacing w:val="-3"/>
          <w:sz w:val="24"/>
          <w:szCs w:val="24"/>
        </w:rPr>
        <w:t xml:space="preserve">, осуществляет прием документов и передает на рассмотрение Главе Администрации </w:t>
      </w:r>
      <w:r w:rsidR="008F0606">
        <w:rPr>
          <w:spacing w:val="-3"/>
          <w:sz w:val="24"/>
          <w:szCs w:val="24"/>
        </w:rPr>
        <w:t xml:space="preserve">   </w:t>
      </w:r>
      <w:r w:rsidRPr="00D63820">
        <w:rPr>
          <w:spacing w:val="-3"/>
          <w:sz w:val="24"/>
          <w:szCs w:val="24"/>
        </w:rPr>
        <w:t>в день их поступления или на следующий день, после чего поступившие документы с резолюцией Главы Администрации регистрируются в журнале.</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4"/>
          <w:sz w:val="24"/>
          <w:szCs w:val="24"/>
        </w:rPr>
        <w:t>После регистрации за</w:t>
      </w:r>
      <w:r w:rsidR="00652502">
        <w:rPr>
          <w:spacing w:val="-4"/>
          <w:sz w:val="24"/>
          <w:szCs w:val="24"/>
        </w:rPr>
        <w:t>проса</w:t>
      </w:r>
      <w:r w:rsidRPr="00D63820">
        <w:rPr>
          <w:spacing w:val="-4"/>
          <w:sz w:val="24"/>
          <w:szCs w:val="24"/>
        </w:rPr>
        <w:t xml:space="preserve"> и прилагаемых к нему документов Должностное лицо, ответственное за прием и регистрацию за</w:t>
      </w:r>
      <w:r w:rsidR="00652502">
        <w:rPr>
          <w:spacing w:val="-4"/>
          <w:sz w:val="24"/>
          <w:szCs w:val="24"/>
        </w:rPr>
        <w:t>просов</w:t>
      </w:r>
      <w:r w:rsidRPr="00D63820">
        <w:rPr>
          <w:spacing w:val="-4"/>
          <w:sz w:val="24"/>
          <w:szCs w:val="24"/>
        </w:rPr>
        <w:t xml:space="preserve"> передает документы на рассмотрение специалисту по муниципальному иму</w:t>
      </w:r>
      <w:r>
        <w:rPr>
          <w:spacing w:val="-4"/>
          <w:sz w:val="24"/>
          <w:szCs w:val="24"/>
        </w:rPr>
        <w:t>ществу и земельным отношениям  А</w:t>
      </w:r>
      <w:r w:rsidRPr="00D63820">
        <w:rPr>
          <w:spacing w:val="-4"/>
          <w:sz w:val="24"/>
          <w:szCs w:val="24"/>
        </w:rPr>
        <w:t>дминистрации.</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4"/>
          <w:sz w:val="24"/>
          <w:szCs w:val="24"/>
        </w:rPr>
        <w:t>Максимальный срок выполнения административной процедуры составляет 3 календарных дня со дня регистрации за</w:t>
      </w:r>
      <w:r w:rsidR="00652502">
        <w:rPr>
          <w:spacing w:val="-4"/>
          <w:sz w:val="24"/>
          <w:szCs w:val="24"/>
        </w:rPr>
        <w:t>просов</w:t>
      </w:r>
      <w:r w:rsidRPr="00D63820">
        <w:rPr>
          <w:spacing w:val="-4"/>
          <w:sz w:val="24"/>
          <w:szCs w:val="24"/>
        </w:rPr>
        <w:t>.</w:t>
      </w:r>
    </w:p>
    <w:p w:rsidR="007120DA" w:rsidRPr="007120DA"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4"/>
          <w:sz w:val="24"/>
          <w:szCs w:val="24"/>
        </w:rPr>
        <w:t>Результатом выполнения административной процедуры являются передан</w:t>
      </w:r>
      <w:r>
        <w:rPr>
          <w:spacing w:val="-4"/>
          <w:sz w:val="24"/>
          <w:szCs w:val="24"/>
        </w:rPr>
        <w:t>ные документы в Администрацию</w:t>
      </w:r>
      <w:r w:rsidRPr="00D63820">
        <w:rPr>
          <w:spacing w:val="-4"/>
          <w:sz w:val="24"/>
          <w:szCs w:val="24"/>
        </w:rPr>
        <w:t>.</w:t>
      </w:r>
    </w:p>
    <w:p w:rsidR="00652502" w:rsidRPr="007120DA" w:rsidRDefault="00652502" w:rsidP="008F0606">
      <w:pPr>
        <w:widowControl w:val="0"/>
        <w:shd w:val="clear" w:color="auto" w:fill="FFFFFF"/>
        <w:tabs>
          <w:tab w:val="left" w:pos="1282"/>
        </w:tabs>
        <w:suppressAutoHyphens/>
        <w:autoSpaceDE w:val="0"/>
        <w:autoSpaceDN w:val="0"/>
        <w:adjustRightInd w:val="0"/>
        <w:spacing w:line="360" w:lineRule="auto"/>
        <w:ind w:firstLine="0"/>
        <w:jc w:val="both"/>
        <w:rPr>
          <w:spacing w:val="-8"/>
          <w:sz w:val="24"/>
          <w:szCs w:val="24"/>
        </w:rPr>
      </w:pPr>
    </w:p>
    <w:p w:rsidR="007120DA" w:rsidRPr="007120DA"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r w:rsidRPr="00D57EBC">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120DA" w:rsidRPr="005C0500" w:rsidRDefault="007120DA" w:rsidP="00D477A6">
      <w:pPr>
        <w:widowControl w:val="0"/>
        <w:numPr>
          <w:ilvl w:val="0"/>
          <w:numId w:val="20"/>
        </w:numPr>
        <w:tabs>
          <w:tab w:val="left" w:pos="1418"/>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Максимальное время ожидания в очереди при личной подаче за</w:t>
      </w:r>
      <w:r w:rsidR="00652502">
        <w:rPr>
          <w:sz w:val="24"/>
          <w:szCs w:val="24"/>
        </w:rPr>
        <w:t>проса</w:t>
      </w:r>
      <w:r w:rsidRPr="00D54CE9">
        <w:rPr>
          <w:sz w:val="24"/>
          <w:szCs w:val="24"/>
        </w:rPr>
        <w:t xml:space="preserve"> </w:t>
      </w:r>
      <w:r>
        <w:rPr>
          <w:sz w:val="24"/>
          <w:szCs w:val="24"/>
        </w:rPr>
        <w:t xml:space="preserve">                              </w:t>
      </w:r>
      <w:r w:rsidRPr="00D54CE9">
        <w:rPr>
          <w:sz w:val="24"/>
          <w:szCs w:val="24"/>
        </w:rPr>
        <w:t xml:space="preserve">о предоставлении муниципальной услуги </w:t>
      </w:r>
      <w:r w:rsidRPr="005C0500">
        <w:rPr>
          <w:sz w:val="24"/>
          <w:szCs w:val="24"/>
        </w:rPr>
        <w:t>составляет 15 минут.</w:t>
      </w:r>
    </w:p>
    <w:p w:rsidR="007120DA" w:rsidRPr="005C0500" w:rsidRDefault="007120DA" w:rsidP="007120DA">
      <w:pPr>
        <w:tabs>
          <w:tab w:val="num" w:pos="1276"/>
          <w:tab w:val="left" w:pos="1418"/>
        </w:tabs>
        <w:autoSpaceDE w:val="0"/>
        <w:autoSpaceDN w:val="0"/>
        <w:adjustRightInd w:val="0"/>
        <w:spacing w:line="360" w:lineRule="auto"/>
        <w:jc w:val="both"/>
        <w:rPr>
          <w:sz w:val="24"/>
          <w:szCs w:val="24"/>
        </w:rPr>
      </w:pPr>
      <w:r w:rsidRPr="005C0500">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C7D7E" w:rsidRPr="00D54CE9" w:rsidRDefault="00AC7D7E" w:rsidP="007120DA">
      <w:pPr>
        <w:widowControl w:val="0"/>
        <w:tabs>
          <w:tab w:val="left" w:pos="1418"/>
        </w:tabs>
        <w:spacing w:line="360" w:lineRule="auto"/>
        <w:ind w:firstLine="0"/>
        <w:jc w:val="both"/>
        <w:rPr>
          <w:sz w:val="24"/>
          <w:szCs w:val="24"/>
        </w:rPr>
      </w:pPr>
    </w:p>
    <w:p w:rsidR="007120DA" w:rsidRPr="00D63820" w:rsidRDefault="007120DA" w:rsidP="007120DA">
      <w:pPr>
        <w:widowControl w:val="0"/>
        <w:tabs>
          <w:tab w:val="left" w:pos="1276"/>
          <w:tab w:val="left" w:pos="1418"/>
        </w:tabs>
        <w:autoSpaceDE w:val="0"/>
        <w:autoSpaceDN w:val="0"/>
        <w:adjustRightInd w:val="0"/>
        <w:spacing w:line="360" w:lineRule="auto"/>
        <w:ind w:firstLine="0"/>
        <w:jc w:val="center"/>
        <w:outlineLvl w:val="2"/>
        <w:rPr>
          <w:b/>
          <w:sz w:val="24"/>
          <w:szCs w:val="24"/>
          <w:lang w:eastAsia="en-US"/>
        </w:rPr>
      </w:pPr>
      <w:r w:rsidRPr="00D63820">
        <w:rPr>
          <w:b/>
          <w:sz w:val="24"/>
          <w:szCs w:val="24"/>
        </w:rPr>
        <w:t>Рассмотрение за</w:t>
      </w:r>
      <w:r w:rsidR="00652502">
        <w:rPr>
          <w:b/>
          <w:sz w:val="24"/>
          <w:szCs w:val="24"/>
        </w:rPr>
        <w:t>проса</w:t>
      </w:r>
      <w:r w:rsidRPr="00D63820">
        <w:rPr>
          <w:b/>
          <w:sz w:val="24"/>
          <w:szCs w:val="24"/>
        </w:rPr>
        <w:t xml:space="preserve"> и прилагаемых к нему документов </w:t>
      </w:r>
      <w:r w:rsidRPr="00D63820">
        <w:rPr>
          <w:b/>
          <w:spacing w:val="-4"/>
          <w:sz w:val="24"/>
          <w:szCs w:val="24"/>
        </w:rPr>
        <w:t xml:space="preserve">и подготовка проекта разрешения </w:t>
      </w:r>
      <w:r w:rsidRPr="00D63820">
        <w:rPr>
          <w:b/>
          <w:sz w:val="24"/>
          <w:szCs w:val="24"/>
          <w:lang w:eastAsia="en-US"/>
        </w:rPr>
        <w:t>или уведомления об отказе в предоставлении муниципальной услуги</w:t>
      </w:r>
    </w:p>
    <w:p w:rsidR="007120DA" w:rsidRPr="00D54CE9" w:rsidRDefault="007120DA" w:rsidP="00D477A6">
      <w:pPr>
        <w:widowControl w:val="0"/>
        <w:numPr>
          <w:ilvl w:val="0"/>
          <w:numId w:val="20"/>
        </w:numPr>
        <w:tabs>
          <w:tab w:val="left" w:pos="1418"/>
        </w:tabs>
        <w:autoSpaceDE w:val="0"/>
        <w:autoSpaceDN w:val="0"/>
        <w:adjustRightInd w:val="0"/>
        <w:spacing w:line="360" w:lineRule="auto"/>
        <w:ind w:left="0" w:firstLine="709"/>
        <w:jc w:val="both"/>
        <w:outlineLvl w:val="2"/>
        <w:rPr>
          <w:i/>
          <w:sz w:val="24"/>
          <w:szCs w:val="24"/>
        </w:rPr>
      </w:pPr>
      <w:r>
        <w:rPr>
          <w:sz w:val="24"/>
          <w:szCs w:val="24"/>
        </w:rPr>
        <w:t xml:space="preserve"> </w:t>
      </w:r>
      <w:r w:rsidRPr="00D54CE9">
        <w:rPr>
          <w:sz w:val="24"/>
          <w:szCs w:val="24"/>
        </w:rPr>
        <w:t>Основанием для начала выполнения административной процедуры «рассмотрение за</w:t>
      </w:r>
      <w:r w:rsidR="00652502">
        <w:rPr>
          <w:sz w:val="24"/>
          <w:szCs w:val="24"/>
        </w:rPr>
        <w:t>проса</w:t>
      </w:r>
      <w:r w:rsidRPr="00D54CE9">
        <w:rPr>
          <w:sz w:val="24"/>
          <w:szCs w:val="24"/>
        </w:rPr>
        <w:t xml:space="preserve"> и прилагаемых к нему документов»</w:t>
      </w:r>
      <w:r w:rsidRPr="00D54CE9">
        <w:rPr>
          <w:i/>
          <w:sz w:val="24"/>
          <w:szCs w:val="24"/>
        </w:rPr>
        <w:t xml:space="preserve"> </w:t>
      </w:r>
      <w:r w:rsidRPr="00D54CE9">
        <w:rPr>
          <w:sz w:val="24"/>
          <w:szCs w:val="24"/>
        </w:rPr>
        <w:t>является поступление за</w:t>
      </w:r>
      <w:r w:rsidR="00652502">
        <w:rPr>
          <w:sz w:val="24"/>
          <w:szCs w:val="24"/>
        </w:rPr>
        <w:t>проса</w:t>
      </w:r>
      <w:r w:rsidRPr="00D54CE9">
        <w:rPr>
          <w:sz w:val="24"/>
          <w:szCs w:val="24"/>
        </w:rPr>
        <w:t xml:space="preserve"> </w:t>
      </w:r>
      <w:r w:rsidR="008F0606">
        <w:rPr>
          <w:sz w:val="24"/>
          <w:szCs w:val="24"/>
        </w:rPr>
        <w:t xml:space="preserve">               </w:t>
      </w:r>
      <w:r w:rsidRPr="00D54CE9">
        <w:rPr>
          <w:sz w:val="24"/>
          <w:szCs w:val="24"/>
        </w:rPr>
        <w:t xml:space="preserve">и прилагаемых к нему документов на рассмотрение специалисту, ответственному </w:t>
      </w:r>
      <w:r w:rsidR="008F0606">
        <w:rPr>
          <w:sz w:val="24"/>
          <w:szCs w:val="24"/>
        </w:rPr>
        <w:t xml:space="preserve">                          </w:t>
      </w:r>
      <w:r w:rsidRPr="00D54CE9">
        <w:rPr>
          <w:sz w:val="24"/>
          <w:szCs w:val="24"/>
        </w:rPr>
        <w:t xml:space="preserve">за </w:t>
      </w:r>
      <w:r>
        <w:rPr>
          <w:sz w:val="24"/>
          <w:szCs w:val="24"/>
        </w:rPr>
        <w:t>предоставление муниципальной услуги.</w:t>
      </w:r>
    </w:p>
    <w:p w:rsidR="007120DA" w:rsidRPr="00463D3B" w:rsidRDefault="007120DA" w:rsidP="00D477A6">
      <w:pPr>
        <w:numPr>
          <w:ilvl w:val="0"/>
          <w:numId w:val="20"/>
        </w:numPr>
        <w:shd w:val="clear" w:color="auto" w:fill="FFFFFF"/>
        <w:tabs>
          <w:tab w:val="left" w:pos="1282"/>
        </w:tabs>
        <w:suppressAutoHyphens/>
        <w:spacing w:line="360" w:lineRule="auto"/>
        <w:ind w:left="0" w:firstLine="709"/>
        <w:jc w:val="both"/>
        <w:rPr>
          <w:spacing w:val="-4"/>
          <w:sz w:val="24"/>
          <w:szCs w:val="24"/>
        </w:rPr>
      </w:pPr>
      <w:r w:rsidRPr="00463D3B">
        <w:rPr>
          <w:spacing w:val="-4"/>
          <w:sz w:val="24"/>
          <w:szCs w:val="24"/>
        </w:rPr>
        <w:t xml:space="preserve">Специалист </w:t>
      </w:r>
      <w:r>
        <w:rPr>
          <w:spacing w:val="-4"/>
          <w:sz w:val="24"/>
          <w:szCs w:val="24"/>
        </w:rPr>
        <w:t>А</w:t>
      </w:r>
      <w:r w:rsidRPr="00463D3B">
        <w:rPr>
          <w:spacing w:val="-1"/>
          <w:sz w:val="24"/>
          <w:szCs w:val="24"/>
        </w:rPr>
        <w:t>дминис</w:t>
      </w:r>
      <w:r w:rsidR="00652502">
        <w:rPr>
          <w:spacing w:val="-1"/>
          <w:sz w:val="24"/>
          <w:szCs w:val="24"/>
        </w:rPr>
        <w:t>трации рассматривает поступивший</w:t>
      </w:r>
      <w:r w:rsidRPr="00463D3B">
        <w:rPr>
          <w:spacing w:val="-1"/>
          <w:sz w:val="24"/>
          <w:szCs w:val="24"/>
        </w:rPr>
        <w:t xml:space="preserve"> за</w:t>
      </w:r>
      <w:r w:rsidR="00652502">
        <w:rPr>
          <w:spacing w:val="-1"/>
          <w:sz w:val="24"/>
          <w:szCs w:val="24"/>
        </w:rPr>
        <w:t>прос</w:t>
      </w:r>
      <w:r w:rsidRPr="00463D3B">
        <w:rPr>
          <w:spacing w:val="-1"/>
          <w:sz w:val="24"/>
          <w:szCs w:val="24"/>
        </w:rPr>
        <w:t xml:space="preserve"> и </w:t>
      </w:r>
      <w:r>
        <w:rPr>
          <w:spacing w:val="-4"/>
          <w:sz w:val="24"/>
          <w:szCs w:val="24"/>
        </w:rPr>
        <w:t xml:space="preserve"> в течение</w:t>
      </w:r>
      <w:r w:rsidRPr="00463D3B">
        <w:rPr>
          <w:spacing w:val="-4"/>
          <w:sz w:val="24"/>
          <w:szCs w:val="24"/>
        </w:rPr>
        <w:t xml:space="preserve"> 2 дней обеспечивает проверку документов, указанных в пункте </w:t>
      </w:r>
      <w:r w:rsidR="00AE3C7D">
        <w:rPr>
          <w:spacing w:val="-4"/>
          <w:sz w:val="24"/>
          <w:szCs w:val="24"/>
        </w:rPr>
        <w:t>18</w:t>
      </w:r>
      <w:r w:rsidRPr="00463D3B">
        <w:rPr>
          <w:spacing w:val="-4"/>
          <w:sz w:val="24"/>
          <w:szCs w:val="24"/>
        </w:rPr>
        <w:t xml:space="preserve"> на предмет отсутствия (наличия) оснований для отказа в предоставлении муниципальной услуги, указанных в пункте </w:t>
      </w:r>
      <w:r w:rsidR="00AE3C7D">
        <w:rPr>
          <w:spacing w:val="-4"/>
          <w:sz w:val="24"/>
          <w:szCs w:val="24"/>
        </w:rPr>
        <w:t>20</w:t>
      </w:r>
      <w:r w:rsidRPr="00463D3B">
        <w:rPr>
          <w:spacing w:val="-4"/>
          <w:sz w:val="24"/>
          <w:szCs w:val="24"/>
        </w:rPr>
        <w:t xml:space="preserve"> настоящего административного регламента.</w:t>
      </w:r>
    </w:p>
    <w:p w:rsidR="007120DA" w:rsidRPr="00463D3B" w:rsidRDefault="007120DA" w:rsidP="00D477A6">
      <w:pPr>
        <w:numPr>
          <w:ilvl w:val="0"/>
          <w:numId w:val="20"/>
        </w:numPr>
        <w:shd w:val="clear" w:color="auto" w:fill="FFFFFF"/>
        <w:tabs>
          <w:tab w:val="left" w:pos="1246"/>
        </w:tabs>
        <w:suppressAutoHyphens/>
        <w:spacing w:line="360" w:lineRule="auto"/>
        <w:ind w:left="0" w:firstLine="709"/>
        <w:jc w:val="both"/>
        <w:rPr>
          <w:spacing w:val="-1"/>
          <w:sz w:val="24"/>
          <w:szCs w:val="24"/>
        </w:rPr>
      </w:pPr>
      <w:r w:rsidRPr="00463D3B">
        <w:rPr>
          <w:sz w:val="24"/>
          <w:szCs w:val="24"/>
        </w:rPr>
        <w:t xml:space="preserve">По итогам </w:t>
      </w:r>
      <w:r w:rsidRPr="00463D3B">
        <w:rPr>
          <w:spacing w:val="-3"/>
          <w:sz w:val="24"/>
          <w:szCs w:val="24"/>
        </w:rPr>
        <w:t>проверки представленных документов</w:t>
      </w:r>
      <w:r w:rsidRPr="00463D3B">
        <w:rPr>
          <w:spacing w:val="-1"/>
          <w:sz w:val="24"/>
          <w:szCs w:val="24"/>
        </w:rPr>
        <w:t xml:space="preserve"> в течение 1 дня готовится</w:t>
      </w:r>
      <w:r w:rsidR="00AE3C7D">
        <w:rPr>
          <w:spacing w:val="-1"/>
          <w:sz w:val="24"/>
          <w:szCs w:val="24"/>
        </w:rPr>
        <w:t xml:space="preserve"> со дня принятия документов</w:t>
      </w:r>
      <w:r w:rsidRPr="00463D3B">
        <w:rPr>
          <w:spacing w:val="-1"/>
          <w:sz w:val="24"/>
          <w:szCs w:val="24"/>
        </w:rPr>
        <w:t>:</w:t>
      </w:r>
    </w:p>
    <w:p w:rsidR="007120DA" w:rsidRPr="00463D3B" w:rsidRDefault="007120DA" w:rsidP="007120DA">
      <w:pPr>
        <w:shd w:val="clear" w:color="auto" w:fill="FFFFFF"/>
        <w:tabs>
          <w:tab w:val="left" w:pos="0"/>
        </w:tabs>
        <w:suppressAutoHyphens/>
        <w:spacing w:line="360" w:lineRule="auto"/>
        <w:jc w:val="both"/>
        <w:rPr>
          <w:spacing w:val="-1"/>
          <w:sz w:val="24"/>
          <w:szCs w:val="24"/>
        </w:rPr>
      </w:pPr>
      <w:r w:rsidRPr="00463D3B">
        <w:rPr>
          <w:spacing w:val="-1"/>
          <w:sz w:val="24"/>
          <w:szCs w:val="24"/>
        </w:rPr>
        <w:t xml:space="preserve">- проект выдачи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w:t>
      </w:r>
      <w:r w:rsidRPr="00463D3B">
        <w:rPr>
          <w:sz w:val="24"/>
          <w:szCs w:val="24"/>
          <w:lang w:eastAsia="en-US"/>
        </w:rPr>
        <w:lastRenderedPageBreak/>
        <w:t>другой автомобильной дороге</w:t>
      </w:r>
      <w:r w:rsidRPr="00463D3B">
        <w:rPr>
          <w:spacing w:val="-1"/>
          <w:sz w:val="24"/>
          <w:szCs w:val="24"/>
        </w:rPr>
        <w:t xml:space="preserve"> в случае  отсутствия оснований для отказа в предоставлении муниципальной</w:t>
      </w:r>
      <w:r w:rsidR="00AE3C7D">
        <w:rPr>
          <w:spacing w:val="-1"/>
          <w:sz w:val="24"/>
          <w:szCs w:val="24"/>
        </w:rPr>
        <w:t xml:space="preserve"> услуги, указанных в пункте 20</w:t>
      </w:r>
      <w:r w:rsidRPr="00463D3B">
        <w:rPr>
          <w:spacing w:val="-1"/>
          <w:sz w:val="24"/>
          <w:szCs w:val="24"/>
        </w:rPr>
        <w:t xml:space="preserve"> настоящего административного регламента;</w:t>
      </w:r>
    </w:p>
    <w:p w:rsidR="007120DA" w:rsidRPr="00463D3B" w:rsidRDefault="007120DA" w:rsidP="007120DA">
      <w:pPr>
        <w:shd w:val="clear" w:color="auto" w:fill="FFFFFF"/>
        <w:tabs>
          <w:tab w:val="left" w:pos="1246"/>
        </w:tabs>
        <w:suppressAutoHyphens/>
        <w:spacing w:line="360" w:lineRule="auto"/>
        <w:jc w:val="both"/>
        <w:rPr>
          <w:sz w:val="24"/>
          <w:szCs w:val="24"/>
        </w:rPr>
      </w:pPr>
      <w:r w:rsidRPr="00463D3B">
        <w:rPr>
          <w:spacing w:val="-1"/>
          <w:sz w:val="24"/>
          <w:szCs w:val="24"/>
        </w:rPr>
        <w:t xml:space="preserve">- уведомление об отказе в выдаче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D9032E">
        <w:rPr>
          <w:sz w:val="24"/>
          <w:szCs w:val="24"/>
          <w:lang w:eastAsia="en-US"/>
        </w:rPr>
        <w:t xml:space="preserve">                     </w:t>
      </w:r>
      <w:r w:rsidRPr="00463D3B">
        <w:rPr>
          <w:sz w:val="24"/>
          <w:szCs w:val="24"/>
          <w:lang w:eastAsia="en-US"/>
        </w:rPr>
        <w:t xml:space="preserve">к другой автомобильной </w:t>
      </w:r>
      <w:r w:rsidRPr="008670B0">
        <w:rPr>
          <w:sz w:val="24"/>
          <w:szCs w:val="24"/>
          <w:lang w:eastAsia="en-US"/>
        </w:rPr>
        <w:t>дороге</w:t>
      </w:r>
      <w:r w:rsidRPr="008670B0">
        <w:rPr>
          <w:spacing w:val="-1"/>
          <w:sz w:val="24"/>
          <w:szCs w:val="24"/>
        </w:rPr>
        <w:t xml:space="preserve"> </w:t>
      </w:r>
      <w:r w:rsidR="00AE3C7D">
        <w:rPr>
          <w:spacing w:val="-1"/>
          <w:sz w:val="24"/>
          <w:szCs w:val="24"/>
        </w:rPr>
        <w:t>(Приложение 2</w:t>
      </w:r>
      <w:r w:rsidRPr="008670B0">
        <w:rPr>
          <w:spacing w:val="-1"/>
          <w:sz w:val="24"/>
          <w:szCs w:val="24"/>
        </w:rPr>
        <w:t>) - в</w:t>
      </w:r>
      <w:r w:rsidRPr="008670B0">
        <w:rPr>
          <w:spacing w:val="-4"/>
          <w:sz w:val="24"/>
          <w:szCs w:val="24"/>
        </w:rPr>
        <w:t xml:space="preserve"> случаях, предусмотренных пунктом  настоящего административного регламента.</w:t>
      </w:r>
      <w:r w:rsidRPr="00463D3B">
        <w:rPr>
          <w:spacing w:val="-3"/>
          <w:sz w:val="24"/>
          <w:szCs w:val="24"/>
        </w:rPr>
        <w:t xml:space="preserve"> </w:t>
      </w:r>
    </w:p>
    <w:p w:rsidR="007120DA" w:rsidRPr="00463D3B" w:rsidRDefault="007120DA" w:rsidP="00D477A6">
      <w:pPr>
        <w:numPr>
          <w:ilvl w:val="0"/>
          <w:numId w:val="20"/>
        </w:numPr>
        <w:shd w:val="clear" w:color="auto" w:fill="FFFFFF"/>
        <w:suppressAutoHyphens/>
        <w:spacing w:line="360" w:lineRule="auto"/>
        <w:ind w:left="0" w:firstLine="709"/>
        <w:jc w:val="both"/>
        <w:rPr>
          <w:sz w:val="24"/>
          <w:szCs w:val="24"/>
        </w:rPr>
      </w:pPr>
      <w:r w:rsidRPr="00463D3B">
        <w:rPr>
          <w:spacing w:val="-3"/>
          <w:sz w:val="24"/>
          <w:szCs w:val="24"/>
        </w:rPr>
        <w:t xml:space="preserve"> Максимальный срок выполнения административной процедуры составляет 3 календарных дня со дня регистрации за</w:t>
      </w:r>
      <w:r w:rsidR="00652502">
        <w:rPr>
          <w:spacing w:val="-3"/>
          <w:sz w:val="24"/>
          <w:szCs w:val="24"/>
        </w:rPr>
        <w:t>проса</w:t>
      </w:r>
      <w:r w:rsidRPr="00463D3B">
        <w:rPr>
          <w:spacing w:val="-3"/>
          <w:sz w:val="24"/>
          <w:szCs w:val="24"/>
        </w:rPr>
        <w:t>.</w:t>
      </w:r>
    </w:p>
    <w:p w:rsidR="007120DA" w:rsidRPr="00463D3B" w:rsidRDefault="007120DA" w:rsidP="00D477A6">
      <w:pPr>
        <w:numPr>
          <w:ilvl w:val="0"/>
          <w:numId w:val="20"/>
        </w:numPr>
        <w:shd w:val="clear" w:color="auto" w:fill="FFFFFF"/>
        <w:tabs>
          <w:tab w:val="left" w:pos="1282"/>
        </w:tabs>
        <w:suppressAutoHyphens/>
        <w:spacing w:line="360" w:lineRule="auto"/>
        <w:ind w:left="0" w:firstLine="709"/>
        <w:jc w:val="both"/>
        <w:rPr>
          <w:sz w:val="24"/>
          <w:szCs w:val="24"/>
        </w:rPr>
      </w:pPr>
      <w:r w:rsidRPr="00463D3B">
        <w:rPr>
          <w:sz w:val="24"/>
          <w:szCs w:val="24"/>
        </w:rPr>
        <w:t>Результатом выполнения административной процедуры является:</w:t>
      </w:r>
    </w:p>
    <w:p w:rsidR="007120DA" w:rsidRPr="00463D3B" w:rsidRDefault="00AE3C7D" w:rsidP="007120DA">
      <w:pPr>
        <w:shd w:val="clear" w:color="auto" w:fill="FFFFFF"/>
        <w:tabs>
          <w:tab w:val="left" w:pos="1282"/>
        </w:tabs>
        <w:suppressAutoHyphens/>
        <w:spacing w:line="360" w:lineRule="auto"/>
        <w:jc w:val="both"/>
        <w:rPr>
          <w:spacing w:val="2"/>
          <w:sz w:val="24"/>
          <w:szCs w:val="24"/>
        </w:rPr>
      </w:pPr>
      <w:r>
        <w:rPr>
          <w:sz w:val="24"/>
          <w:szCs w:val="24"/>
        </w:rPr>
        <w:t>1</w:t>
      </w:r>
      <w:r w:rsidR="007120DA" w:rsidRPr="00463D3B">
        <w:rPr>
          <w:sz w:val="24"/>
          <w:szCs w:val="24"/>
        </w:rPr>
        <w:t xml:space="preserve">) </w:t>
      </w:r>
      <w:r w:rsidR="007120DA" w:rsidRPr="00463D3B">
        <w:rPr>
          <w:spacing w:val="2"/>
          <w:sz w:val="24"/>
          <w:szCs w:val="24"/>
        </w:rPr>
        <w:t xml:space="preserve">проект выдачи </w:t>
      </w:r>
      <w:r w:rsidR="007120DA" w:rsidRPr="00463D3B">
        <w:rPr>
          <w:spacing w:val="-1"/>
          <w:sz w:val="24"/>
          <w:szCs w:val="24"/>
        </w:rPr>
        <w:t xml:space="preserve">разрешения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2"/>
          <w:sz w:val="24"/>
          <w:szCs w:val="24"/>
        </w:rPr>
        <w:t>;</w:t>
      </w:r>
    </w:p>
    <w:p w:rsidR="007120DA" w:rsidRDefault="00AE3C7D" w:rsidP="007120DA">
      <w:pPr>
        <w:shd w:val="clear" w:color="auto" w:fill="FFFFFF"/>
        <w:tabs>
          <w:tab w:val="left" w:pos="1282"/>
        </w:tabs>
        <w:suppressAutoHyphens/>
        <w:spacing w:line="360" w:lineRule="auto"/>
        <w:jc w:val="both"/>
        <w:rPr>
          <w:spacing w:val="2"/>
          <w:sz w:val="24"/>
          <w:szCs w:val="24"/>
        </w:rPr>
      </w:pPr>
      <w:r>
        <w:rPr>
          <w:spacing w:val="2"/>
          <w:sz w:val="24"/>
          <w:szCs w:val="24"/>
        </w:rPr>
        <w:t>2</w:t>
      </w:r>
      <w:r w:rsidR="007120DA" w:rsidRPr="00463D3B">
        <w:rPr>
          <w:spacing w:val="2"/>
          <w:sz w:val="24"/>
          <w:szCs w:val="24"/>
        </w:rPr>
        <w:t xml:space="preserve">) уведомление об отказе в выдаче </w:t>
      </w:r>
      <w:r w:rsidR="007120DA" w:rsidRPr="00463D3B">
        <w:rPr>
          <w:spacing w:val="-1"/>
          <w:sz w:val="24"/>
          <w:szCs w:val="24"/>
        </w:rPr>
        <w:t xml:space="preserve">разрешения </w:t>
      </w:r>
      <w:r w:rsidR="007120DA"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7120DA">
        <w:rPr>
          <w:sz w:val="24"/>
          <w:szCs w:val="24"/>
          <w:lang w:eastAsia="en-US"/>
        </w:rPr>
        <w:t xml:space="preserve">                      </w:t>
      </w:r>
      <w:r w:rsidR="007120DA" w:rsidRPr="00463D3B">
        <w:rPr>
          <w:sz w:val="24"/>
          <w:szCs w:val="24"/>
          <w:lang w:eastAsia="en-US"/>
        </w:rPr>
        <w:t>к другой автомобильной дороге</w:t>
      </w:r>
      <w:r w:rsidR="007120DA" w:rsidRPr="00463D3B">
        <w:rPr>
          <w:spacing w:val="2"/>
          <w:sz w:val="24"/>
          <w:szCs w:val="24"/>
        </w:rPr>
        <w:t>.</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p>
    <w:p w:rsidR="00283F37"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r w:rsidRPr="00174D40">
        <w:rPr>
          <w:b/>
          <w:sz w:val="24"/>
          <w:szCs w:val="24"/>
        </w:rPr>
        <w:t xml:space="preserve">Принятие решения о предоставлении (об отказе предоставления) </w:t>
      </w:r>
    </w:p>
    <w:p w:rsidR="00D9032E" w:rsidRPr="00174D40" w:rsidRDefault="007120DA" w:rsidP="00D9032E">
      <w:pPr>
        <w:widowControl w:val="0"/>
        <w:tabs>
          <w:tab w:val="left" w:pos="1276"/>
          <w:tab w:val="left" w:pos="1418"/>
        </w:tabs>
        <w:autoSpaceDE w:val="0"/>
        <w:autoSpaceDN w:val="0"/>
        <w:adjustRightInd w:val="0"/>
        <w:spacing w:line="360" w:lineRule="auto"/>
        <w:jc w:val="center"/>
        <w:outlineLvl w:val="2"/>
        <w:rPr>
          <w:b/>
          <w:sz w:val="24"/>
          <w:szCs w:val="24"/>
        </w:rPr>
      </w:pPr>
      <w:r w:rsidRPr="00174D40">
        <w:rPr>
          <w:b/>
          <w:sz w:val="24"/>
          <w:szCs w:val="24"/>
        </w:rPr>
        <w:t>муниципальной услуги</w:t>
      </w:r>
    </w:p>
    <w:p w:rsidR="007120DA" w:rsidRDefault="007120DA" w:rsidP="00D477A6">
      <w:pPr>
        <w:widowControl w:val="0"/>
        <w:numPr>
          <w:ilvl w:val="0"/>
          <w:numId w:val="20"/>
        </w:numPr>
        <w:tabs>
          <w:tab w:val="left" w:pos="1418"/>
        </w:tabs>
        <w:autoSpaceDE w:val="0"/>
        <w:autoSpaceDN w:val="0"/>
        <w:adjustRightInd w:val="0"/>
        <w:spacing w:line="360" w:lineRule="auto"/>
        <w:ind w:left="0" w:firstLine="709"/>
        <w:jc w:val="both"/>
        <w:outlineLvl w:val="2"/>
        <w:rPr>
          <w:sz w:val="24"/>
          <w:szCs w:val="24"/>
        </w:rPr>
      </w:pPr>
      <w:r>
        <w:rPr>
          <w:sz w:val="24"/>
          <w:szCs w:val="24"/>
        </w:rPr>
        <w:t xml:space="preserve"> </w:t>
      </w:r>
      <w:r w:rsidRPr="00D54CE9">
        <w:rPr>
          <w:sz w:val="24"/>
          <w:szCs w:val="24"/>
        </w:rPr>
        <w:t xml:space="preserve">Основанием для начала административной процедуры «принятие решения </w:t>
      </w:r>
      <w:r>
        <w:rPr>
          <w:sz w:val="24"/>
          <w:szCs w:val="24"/>
        </w:rPr>
        <w:t xml:space="preserve">                        </w:t>
      </w:r>
      <w:r w:rsidRPr="00D54CE9">
        <w:rPr>
          <w:sz w:val="24"/>
          <w:szCs w:val="24"/>
        </w:rPr>
        <w:t>о предоставлении (об отказе предоставления) муниципальной услуги» является наличие полного пакета документов, необходимых для пред</w:t>
      </w:r>
      <w:r>
        <w:rPr>
          <w:sz w:val="24"/>
          <w:szCs w:val="24"/>
        </w:rPr>
        <w:t>оставления муниципальной услуги.</w:t>
      </w:r>
      <w:r w:rsidRPr="00D54CE9">
        <w:rPr>
          <w:sz w:val="24"/>
          <w:szCs w:val="24"/>
        </w:rPr>
        <w:t xml:space="preserve"> </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r w:rsidRPr="00463D3B">
        <w:rPr>
          <w:sz w:val="24"/>
          <w:szCs w:val="24"/>
        </w:rPr>
        <w:t xml:space="preserve">а) </w:t>
      </w:r>
      <w:r w:rsidRPr="00463D3B">
        <w:rPr>
          <w:spacing w:val="2"/>
          <w:sz w:val="24"/>
          <w:szCs w:val="24"/>
        </w:rPr>
        <w:t xml:space="preserve">проект выдачи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w:t>
      </w:r>
    </w:p>
    <w:p w:rsidR="007120DA" w:rsidRPr="00463D3B" w:rsidRDefault="007120DA" w:rsidP="007120DA">
      <w:pPr>
        <w:shd w:val="clear" w:color="auto" w:fill="FFFFFF"/>
        <w:tabs>
          <w:tab w:val="left" w:pos="1282"/>
        </w:tabs>
        <w:suppressAutoHyphens/>
        <w:spacing w:line="360" w:lineRule="auto"/>
        <w:jc w:val="both"/>
        <w:rPr>
          <w:spacing w:val="-4"/>
          <w:sz w:val="24"/>
          <w:szCs w:val="24"/>
        </w:rPr>
      </w:pPr>
      <w:r w:rsidRPr="00463D3B">
        <w:rPr>
          <w:spacing w:val="2"/>
          <w:sz w:val="24"/>
          <w:szCs w:val="24"/>
        </w:rPr>
        <w:t xml:space="preserve">б) уведомление 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sidRPr="00463D3B">
        <w:rPr>
          <w:spacing w:val="2"/>
          <w:sz w:val="24"/>
          <w:szCs w:val="24"/>
        </w:rPr>
        <w:t>.</w:t>
      </w:r>
    </w:p>
    <w:p w:rsidR="007120DA" w:rsidRPr="00463D3B" w:rsidRDefault="007120DA" w:rsidP="00D477A6">
      <w:pPr>
        <w:numPr>
          <w:ilvl w:val="0"/>
          <w:numId w:val="20"/>
        </w:numPr>
        <w:spacing w:line="360" w:lineRule="auto"/>
        <w:ind w:left="0" w:firstLine="709"/>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ответственный  за предоставление</w:t>
      </w:r>
      <w:r>
        <w:rPr>
          <w:sz w:val="24"/>
          <w:szCs w:val="24"/>
        </w:rPr>
        <w:t xml:space="preserve"> муниципальной услуги направляет Главе Администрации</w:t>
      </w:r>
      <w:r w:rsidRPr="00463D3B">
        <w:rPr>
          <w:sz w:val="24"/>
          <w:szCs w:val="24"/>
        </w:rPr>
        <w:t xml:space="preserve"> на согласование проект</w:t>
      </w:r>
      <w:r w:rsidRPr="00463D3B">
        <w:rPr>
          <w:spacing w:val="2"/>
          <w:sz w:val="24"/>
          <w:szCs w:val="24"/>
        </w:rPr>
        <w:t xml:space="preserve"> выдачи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w:t>
      </w:r>
      <w:r w:rsidRPr="00463D3B">
        <w:rPr>
          <w:sz w:val="24"/>
          <w:szCs w:val="24"/>
          <w:lang w:eastAsia="en-US"/>
        </w:rPr>
        <w:lastRenderedPageBreak/>
        <w:t>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 xml:space="preserve"> или проект уведомления об отказе в выдаче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Pr>
          <w:spacing w:val="2"/>
          <w:sz w:val="24"/>
          <w:szCs w:val="24"/>
        </w:rPr>
        <w:t>.</w:t>
      </w:r>
    </w:p>
    <w:p w:rsidR="007120DA" w:rsidRPr="00463D3B" w:rsidRDefault="007120DA" w:rsidP="00D477A6">
      <w:pPr>
        <w:numPr>
          <w:ilvl w:val="0"/>
          <w:numId w:val="20"/>
        </w:numPr>
        <w:spacing w:line="360" w:lineRule="auto"/>
        <w:ind w:left="0" w:firstLine="709"/>
        <w:jc w:val="both"/>
        <w:rPr>
          <w:spacing w:val="-2"/>
          <w:sz w:val="24"/>
          <w:szCs w:val="24"/>
        </w:rPr>
      </w:pPr>
      <w:r w:rsidRPr="00463D3B">
        <w:rPr>
          <w:spacing w:val="-4"/>
          <w:sz w:val="24"/>
          <w:szCs w:val="24"/>
        </w:rPr>
        <w:t>Специалист по муниципальному имуществу и земельным отношениям</w:t>
      </w:r>
      <w:r w:rsidRPr="00463D3B">
        <w:rPr>
          <w:sz w:val="24"/>
          <w:szCs w:val="24"/>
        </w:rPr>
        <w:t>, ответственный за предоставление муниципальной услуги передает согласованный проект</w:t>
      </w:r>
      <w:r w:rsidRPr="00463D3B">
        <w:rPr>
          <w:spacing w:val="2"/>
          <w:sz w:val="24"/>
          <w:szCs w:val="24"/>
        </w:rPr>
        <w:t xml:space="preserve"> выдачи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sidRPr="00463D3B">
        <w:rPr>
          <w:spacing w:val="-1"/>
          <w:sz w:val="24"/>
          <w:szCs w:val="24"/>
        </w:rPr>
        <w:t xml:space="preserve"> или </w:t>
      </w:r>
      <w:r w:rsidRPr="00463D3B">
        <w:rPr>
          <w:spacing w:val="2"/>
          <w:sz w:val="24"/>
          <w:szCs w:val="24"/>
        </w:rPr>
        <w:t xml:space="preserve">уведомление об отказе в выдаче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Pr>
          <w:spacing w:val="2"/>
          <w:sz w:val="24"/>
          <w:szCs w:val="24"/>
        </w:rPr>
        <w:t xml:space="preserve"> на подпись Г</w:t>
      </w:r>
      <w:r w:rsidRPr="00463D3B">
        <w:rPr>
          <w:spacing w:val="2"/>
          <w:sz w:val="24"/>
          <w:szCs w:val="24"/>
        </w:rPr>
        <w:t xml:space="preserve">лаве </w:t>
      </w:r>
      <w:r>
        <w:rPr>
          <w:sz w:val="24"/>
          <w:szCs w:val="24"/>
        </w:rPr>
        <w:t>Администрации</w:t>
      </w:r>
      <w:r w:rsidRPr="00463D3B">
        <w:rPr>
          <w:sz w:val="24"/>
          <w:szCs w:val="24"/>
        </w:rPr>
        <w:t>.</w:t>
      </w:r>
    </w:p>
    <w:p w:rsidR="007120DA" w:rsidRPr="00463D3B" w:rsidRDefault="007120DA" w:rsidP="00D477A6">
      <w:pPr>
        <w:numPr>
          <w:ilvl w:val="0"/>
          <w:numId w:val="20"/>
        </w:numPr>
        <w:shd w:val="clear" w:color="auto" w:fill="FFFFFF"/>
        <w:tabs>
          <w:tab w:val="left" w:pos="1282"/>
        </w:tabs>
        <w:suppressAutoHyphens/>
        <w:spacing w:line="360" w:lineRule="auto"/>
        <w:ind w:left="0" w:firstLine="709"/>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xml:space="preserve"> </w:t>
      </w:r>
      <w:r w:rsidRPr="00463D3B">
        <w:rPr>
          <w:spacing w:val="2"/>
          <w:sz w:val="24"/>
          <w:szCs w:val="24"/>
        </w:rPr>
        <w:t>после подписи руководителя:</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r w:rsidRPr="00463D3B">
        <w:rPr>
          <w:spacing w:val="2"/>
          <w:sz w:val="24"/>
          <w:szCs w:val="24"/>
        </w:rPr>
        <w:t xml:space="preserve">- удостоверяет два оригинала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Pr>
          <w:spacing w:val="2"/>
          <w:sz w:val="24"/>
          <w:szCs w:val="24"/>
        </w:rPr>
        <w:t xml:space="preserve"> гербовой печатью Администрации</w:t>
      </w:r>
      <w:r w:rsidRPr="00463D3B">
        <w:rPr>
          <w:spacing w:val="2"/>
          <w:sz w:val="24"/>
          <w:szCs w:val="24"/>
        </w:rPr>
        <w:t>;</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r w:rsidRPr="00463D3B">
        <w:rPr>
          <w:spacing w:val="2"/>
          <w:sz w:val="24"/>
          <w:szCs w:val="24"/>
        </w:rPr>
        <w:t>- регистрирует в журнале исходящей документации;</w:t>
      </w:r>
    </w:p>
    <w:p w:rsidR="007120DA" w:rsidRPr="00463D3B" w:rsidRDefault="007120DA" w:rsidP="00D477A6">
      <w:pPr>
        <w:numPr>
          <w:ilvl w:val="0"/>
          <w:numId w:val="20"/>
        </w:numPr>
        <w:spacing w:line="360" w:lineRule="auto"/>
        <w:ind w:left="0" w:firstLine="709"/>
        <w:jc w:val="both"/>
        <w:rPr>
          <w:spacing w:val="-3"/>
          <w:sz w:val="24"/>
          <w:szCs w:val="24"/>
        </w:rPr>
      </w:pPr>
      <w:r w:rsidRPr="00463D3B">
        <w:rPr>
          <w:spacing w:val="-4"/>
          <w:sz w:val="24"/>
          <w:szCs w:val="24"/>
        </w:rPr>
        <w:t>Максимальный срок выполнения административного действия</w:t>
      </w:r>
      <w:r w:rsidRPr="00463D3B">
        <w:rPr>
          <w:spacing w:val="-3"/>
          <w:sz w:val="24"/>
          <w:szCs w:val="24"/>
        </w:rPr>
        <w:t xml:space="preserve"> составляет 3 календарных дня со дня регистрации за</w:t>
      </w:r>
      <w:r w:rsidR="00652502">
        <w:rPr>
          <w:spacing w:val="-3"/>
          <w:sz w:val="24"/>
          <w:szCs w:val="24"/>
        </w:rPr>
        <w:t>проса</w:t>
      </w:r>
      <w:r w:rsidR="00283F37">
        <w:rPr>
          <w:spacing w:val="-3"/>
          <w:sz w:val="24"/>
          <w:szCs w:val="24"/>
        </w:rPr>
        <w:t xml:space="preserve"> со дня получения документов</w:t>
      </w:r>
      <w:r w:rsidRPr="00463D3B">
        <w:rPr>
          <w:spacing w:val="-3"/>
          <w:sz w:val="24"/>
          <w:szCs w:val="24"/>
        </w:rPr>
        <w:t>.</w:t>
      </w:r>
    </w:p>
    <w:p w:rsidR="007120DA" w:rsidRPr="00463D3B" w:rsidRDefault="001245EE" w:rsidP="007120DA">
      <w:pPr>
        <w:shd w:val="clear" w:color="auto" w:fill="FFFFFF"/>
        <w:tabs>
          <w:tab w:val="left" w:pos="1714"/>
        </w:tabs>
        <w:suppressAutoHyphens/>
        <w:spacing w:line="360" w:lineRule="auto"/>
        <w:jc w:val="both"/>
        <w:rPr>
          <w:sz w:val="24"/>
          <w:szCs w:val="24"/>
        </w:rPr>
      </w:pPr>
      <w:r w:rsidRPr="001245EE">
        <w:rPr>
          <w:spacing w:val="-2"/>
          <w:sz w:val="28"/>
          <w:szCs w:val="24"/>
        </w:rPr>
        <w:t>54</w:t>
      </w:r>
      <w:r w:rsidR="007120DA">
        <w:rPr>
          <w:spacing w:val="-2"/>
          <w:sz w:val="24"/>
          <w:szCs w:val="24"/>
        </w:rPr>
        <w:t>.</w:t>
      </w:r>
      <w:r w:rsidR="007120DA" w:rsidRPr="00463D3B">
        <w:rPr>
          <w:spacing w:val="6"/>
          <w:sz w:val="24"/>
          <w:szCs w:val="24"/>
        </w:rPr>
        <w:t xml:space="preserve"> Разрешение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1"/>
          <w:sz w:val="24"/>
          <w:szCs w:val="24"/>
        </w:rPr>
        <w:t xml:space="preserve"> </w:t>
      </w:r>
      <w:r w:rsidR="007120DA" w:rsidRPr="00463D3B">
        <w:rPr>
          <w:spacing w:val="6"/>
          <w:sz w:val="24"/>
          <w:szCs w:val="24"/>
        </w:rPr>
        <w:t xml:space="preserve">в двух экземплярах </w:t>
      </w:r>
      <w:r w:rsidR="007120DA" w:rsidRPr="00463D3B">
        <w:rPr>
          <w:spacing w:val="-3"/>
          <w:sz w:val="24"/>
          <w:szCs w:val="24"/>
        </w:rPr>
        <w:t xml:space="preserve">или уведомление об отказе в выдаче разрешения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1"/>
          <w:sz w:val="24"/>
          <w:szCs w:val="24"/>
        </w:rPr>
        <w:t xml:space="preserve"> </w:t>
      </w:r>
      <w:r w:rsidR="007120DA" w:rsidRPr="00463D3B">
        <w:rPr>
          <w:spacing w:val="6"/>
          <w:sz w:val="24"/>
          <w:szCs w:val="24"/>
        </w:rPr>
        <w:t xml:space="preserve">в одном экземпляре выдается заявителю либо его </w:t>
      </w:r>
      <w:r w:rsidR="007120DA" w:rsidRPr="00463D3B">
        <w:rPr>
          <w:spacing w:val="-4"/>
          <w:sz w:val="24"/>
          <w:szCs w:val="24"/>
        </w:rPr>
        <w:t>представителю по доверенности под роспись.</w:t>
      </w:r>
    </w:p>
    <w:p w:rsidR="007120DA" w:rsidRPr="00463D3B" w:rsidRDefault="007120DA" w:rsidP="001245EE">
      <w:pPr>
        <w:numPr>
          <w:ilvl w:val="0"/>
          <w:numId w:val="21"/>
        </w:numPr>
        <w:shd w:val="clear" w:color="auto" w:fill="FFFFFF"/>
        <w:tabs>
          <w:tab w:val="left" w:pos="1276"/>
        </w:tabs>
        <w:suppressAutoHyphens/>
        <w:spacing w:line="360" w:lineRule="auto"/>
        <w:ind w:left="0" w:firstLine="709"/>
        <w:jc w:val="both"/>
        <w:rPr>
          <w:sz w:val="24"/>
          <w:szCs w:val="24"/>
          <w:lang w:eastAsia="en-US"/>
        </w:rPr>
      </w:pPr>
      <w:r w:rsidRPr="002130BE">
        <w:rPr>
          <w:spacing w:val="1"/>
          <w:sz w:val="24"/>
          <w:szCs w:val="24"/>
        </w:rPr>
        <w:t>В случае если заявитель или его представитель</w:t>
      </w:r>
      <w:r>
        <w:rPr>
          <w:spacing w:val="1"/>
        </w:rPr>
        <w:t xml:space="preserve"> </w:t>
      </w:r>
      <w:r w:rsidRPr="00463D3B">
        <w:rPr>
          <w:spacing w:val="1"/>
          <w:sz w:val="24"/>
          <w:szCs w:val="24"/>
        </w:rPr>
        <w:t xml:space="preserve">не обратились </w:t>
      </w:r>
      <w:r>
        <w:rPr>
          <w:spacing w:val="1"/>
          <w:sz w:val="24"/>
          <w:szCs w:val="24"/>
        </w:rPr>
        <w:t xml:space="preserve">                                в А</w:t>
      </w:r>
      <w:r w:rsidRPr="00463D3B">
        <w:rPr>
          <w:spacing w:val="1"/>
          <w:sz w:val="24"/>
          <w:szCs w:val="24"/>
        </w:rPr>
        <w:t xml:space="preserve">дминистрацию </w:t>
      </w:r>
      <w:r w:rsidRPr="00463D3B">
        <w:rPr>
          <w:spacing w:val="-3"/>
          <w:sz w:val="24"/>
          <w:szCs w:val="24"/>
        </w:rPr>
        <w:t xml:space="preserve">за получением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w:t>
      </w:r>
      <w:r w:rsidRPr="00463D3B">
        <w:rPr>
          <w:sz w:val="24"/>
          <w:szCs w:val="24"/>
          <w:lang w:eastAsia="en-US"/>
        </w:rPr>
        <w:lastRenderedPageBreak/>
        <w:t>автомобильными дорогами и примыкания автомобильной дороги местного значения к другой автомобильной дороге, специалист по муниципальному имуществу и земельным отношениям  направляет разрешение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по почте заказным письмом с уведомлением о вручении на адрес, указанный в за</w:t>
      </w:r>
      <w:r w:rsidR="00652502">
        <w:rPr>
          <w:sz w:val="24"/>
          <w:szCs w:val="24"/>
          <w:lang w:eastAsia="en-US"/>
        </w:rPr>
        <w:t>просе</w:t>
      </w:r>
      <w:r w:rsidRPr="00463D3B">
        <w:rPr>
          <w:sz w:val="24"/>
          <w:szCs w:val="24"/>
          <w:lang w:eastAsia="en-US"/>
        </w:rPr>
        <w:t>. Если указан номер телефона, тогда специалист по муниципальному имуществу и земельным отношениям оповещает по телефону об отправке документов.</w:t>
      </w:r>
    </w:p>
    <w:p w:rsidR="007120DA" w:rsidRPr="00463D3B" w:rsidRDefault="007120DA" w:rsidP="001245EE">
      <w:pPr>
        <w:numPr>
          <w:ilvl w:val="0"/>
          <w:numId w:val="21"/>
        </w:numPr>
        <w:shd w:val="clear" w:color="auto" w:fill="FFFFFF"/>
        <w:tabs>
          <w:tab w:val="left" w:pos="1714"/>
        </w:tabs>
        <w:suppressAutoHyphens/>
        <w:spacing w:line="360" w:lineRule="auto"/>
        <w:ind w:left="0" w:firstLine="709"/>
        <w:jc w:val="both"/>
        <w:rPr>
          <w:spacing w:val="-5"/>
          <w:sz w:val="24"/>
          <w:szCs w:val="24"/>
        </w:rPr>
      </w:pPr>
      <w:r w:rsidRPr="00463D3B">
        <w:rPr>
          <w:sz w:val="24"/>
          <w:szCs w:val="24"/>
          <w:lang w:eastAsia="en-US"/>
        </w:rPr>
        <w:t>Разрешение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направляется заявителю в срок, не превышающи</w:t>
      </w:r>
      <w:r w:rsidR="00652502">
        <w:rPr>
          <w:sz w:val="24"/>
          <w:szCs w:val="24"/>
          <w:lang w:eastAsia="en-US"/>
        </w:rPr>
        <w:t>й 30 дней со дня регистрации запроса</w:t>
      </w:r>
      <w:r w:rsidRPr="00463D3B">
        <w:rPr>
          <w:sz w:val="24"/>
          <w:szCs w:val="24"/>
          <w:lang w:eastAsia="en-US"/>
        </w:rPr>
        <w:t xml:space="preserve">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5"/>
          <w:sz w:val="24"/>
          <w:szCs w:val="24"/>
        </w:rPr>
        <w:t>.</w:t>
      </w:r>
    </w:p>
    <w:p w:rsidR="007120DA" w:rsidRPr="00463D3B" w:rsidRDefault="007120DA" w:rsidP="001245EE">
      <w:pPr>
        <w:numPr>
          <w:ilvl w:val="0"/>
          <w:numId w:val="21"/>
        </w:numPr>
        <w:shd w:val="clear" w:color="auto" w:fill="FFFFFF"/>
        <w:suppressAutoHyphens/>
        <w:spacing w:line="360" w:lineRule="auto"/>
        <w:ind w:left="0" w:firstLine="709"/>
        <w:jc w:val="both"/>
        <w:rPr>
          <w:sz w:val="24"/>
          <w:szCs w:val="24"/>
        </w:rPr>
      </w:pPr>
      <w:r w:rsidRPr="00463D3B">
        <w:rPr>
          <w:spacing w:val="-3"/>
          <w:sz w:val="24"/>
          <w:szCs w:val="24"/>
        </w:rPr>
        <w:t>Максимальный срок выполнения административной процедуры составляет 30 календарных дней со дня регистрации за</w:t>
      </w:r>
      <w:r w:rsidR="00652502">
        <w:rPr>
          <w:spacing w:val="-3"/>
          <w:sz w:val="24"/>
          <w:szCs w:val="24"/>
        </w:rPr>
        <w:t>проса</w:t>
      </w:r>
      <w:r w:rsidRPr="00463D3B">
        <w:rPr>
          <w:spacing w:val="-3"/>
          <w:sz w:val="24"/>
          <w:szCs w:val="24"/>
        </w:rPr>
        <w:t>.</w:t>
      </w:r>
    </w:p>
    <w:p w:rsidR="007120DA" w:rsidRPr="00463D3B" w:rsidRDefault="007120DA" w:rsidP="001245EE">
      <w:pPr>
        <w:numPr>
          <w:ilvl w:val="0"/>
          <w:numId w:val="21"/>
        </w:numPr>
        <w:shd w:val="clear" w:color="auto" w:fill="FFFFFF"/>
        <w:suppressAutoHyphens/>
        <w:spacing w:line="360" w:lineRule="auto"/>
        <w:ind w:left="0" w:firstLine="709"/>
        <w:jc w:val="both"/>
        <w:rPr>
          <w:spacing w:val="-3"/>
          <w:sz w:val="24"/>
          <w:szCs w:val="24"/>
        </w:rPr>
      </w:pPr>
      <w:r w:rsidRPr="00463D3B">
        <w:rPr>
          <w:spacing w:val="-3"/>
          <w:sz w:val="24"/>
          <w:szCs w:val="24"/>
        </w:rPr>
        <w:t>Результатом выполнения административной процедуры является:</w:t>
      </w:r>
    </w:p>
    <w:p w:rsidR="007120DA" w:rsidRPr="00463D3B" w:rsidRDefault="007120DA" w:rsidP="007120DA">
      <w:pPr>
        <w:shd w:val="clear" w:color="auto" w:fill="FFFFFF"/>
        <w:suppressAutoHyphens/>
        <w:spacing w:line="360" w:lineRule="auto"/>
        <w:jc w:val="both"/>
        <w:rPr>
          <w:bCs/>
          <w:spacing w:val="-3"/>
          <w:sz w:val="24"/>
          <w:szCs w:val="24"/>
        </w:rPr>
      </w:pPr>
      <w:r w:rsidRPr="00463D3B">
        <w:rPr>
          <w:spacing w:val="-3"/>
          <w:sz w:val="24"/>
          <w:szCs w:val="24"/>
        </w:rPr>
        <w:t xml:space="preserve">- </w:t>
      </w:r>
      <w:r w:rsidRPr="00463D3B">
        <w:rPr>
          <w:bCs/>
          <w:spacing w:val="-3"/>
          <w:sz w:val="24"/>
          <w:szCs w:val="24"/>
        </w:rPr>
        <w:t xml:space="preserve">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w:t>
      </w:r>
      <w:r w:rsidR="00D9032E">
        <w:rPr>
          <w:bCs/>
          <w:spacing w:val="-3"/>
          <w:sz w:val="24"/>
          <w:szCs w:val="24"/>
        </w:rPr>
        <w:t xml:space="preserve">            </w:t>
      </w:r>
      <w:r w:rsidRPr="00463D3B">
        <w:rPr>
          <w:bCs/>
          <w:spacing w:val="-3"/>
          <w:sz w:val="24"/>
          <w:szCs w:val="24"/>
        </w:rPr>
        <w:t>и примыкания автомобильной дороги местного значения к другой автомобильной дороге;</w:t>
      </w:r>
    </w:p>
    <w:p w:rsidR="00C5704A" w:rsidRPr="003D430C" w:rsidRDefault="007120DA" w:rsidP="00AE3C7D">
      <w:pPr>
        <w:shd w:val="clear" w:color="auto" w:fill="FFFFFF"/>
        <w:tabs>
          <w:tab w:val="left" w:pos="0"/>
        </w:tabs>
        <w:suppressAutoHyphens/>
        <w:spacing w:line="360" w:lineRule="auto"/>
        <w:jc w:val="both"/>
        <w:rPr>
          <w:color w:val="4F81BD"/>
          <w:sz w:val="24"/>
          <w:szCs w:val="24"/>
        </w:rPr>
      </w:pPr>
      <w:r w:rsidRPr="00463D3B">
        <w:rPr>
          <w:spacing w:val="-1"/>
          <w:sz w:val="24"/>
          <w:szCs w:val="24"/>
        </w:rPr>
        <w:t xml:space="preserve">- </w:t>
      </w:r>
      <w:r w:rsidRPr="00463D3B">
        <w:rPr>
          <w:spacing w:val="-3"/>
          <w:sz w:val="24"/>
          <w:szCs w:val="24"/>
        </w:rPr>
        <w:t>выдача уведомления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00EB2" w:rsidRPr="00A91E9E" w:rsidRDefault="00700EB2" w:rsidP="001245EE">
      <w:pPr>
        <w:widowControl w:val="0"/>
        <w:numPr>
          <w:ilvl w:val="0"/>
          <w:numId w:val="21"/>
        </w:numPr>
        <w:shd w:val="clear" w:color="auto" w:fill="FFFFFF"/>
        <w:suppressAutoHyphens/>
        <w:autoSpaceDE w:val="0"/>
        <w:autoSpaceDN w:val="0"/>
        <w:adjustRightInd w:val="0"/>
        <w:spacing w:line="360" w:lineRule="auto"/>
        <w:ind w:hanging="11"/>
        <w:jc w:val="both"/>
        <w:rPr>
          <w:spacing w:val="-3"/>
          <w:sz w:val="24"/>
          <w:szCs w:val="24"/>
        </w:rPr>
      </w:pPr>
      <w:r w:rsidRPr="00A91E9E">
        <w:rPr>
          <w:spacing w:val="-3"/>
          <w:sz w:val="24"/>
          <w:szCs w:val="24"/>
        </w:rPr>
        <w:t>Муниципальная услуга предоставляется бесплатно.</w:t>
      </w:r>
    </w:p>
    <w:p w:rsidR="002130BE" w:rsidRPr="002130BE" w:rsidRDefault="002130BE" w:rsidP="007120DA">
      <w:pPr>
        <w:shd w:val="clear" w:color="auto" w:fill="FFFFFF"/>
        <w:suppressAutoHyphens/>
        <w:spacing w:line="360" w:lineRule="auto"/>
        <w:ind w:firstLine="0"/>
        <w:jc w:val="both"/>
        <w:rPr>
          <w:spacing w:val="-3"/>
          <w:sz w:val="24"/>
          <w:szCs w:val="24"/>
        </w:rPr>
      </w:pPr>
    </w:p>
    <w:p w:rsidR="00D9032E" w:rsidRPr="00D9032E" w:rsidRDefault="002130BE" w:rsidP="00D9032E">
      <w:pPr>
        <w:pStyle w:val="aff0"/>
        <w:numPr>
          <w:ilvl w:val="0"/>
          <w:numId w:val="13"/>
        </w:numPr>
        <w:spacing w:line="360" w:lineRule="auto"/>
        <w:ind w:left="0" w:firstLine="709"/>
        <w:jc w:val="center"/>
        <w:rPr>
          <w:b/>
          <w:sz w:val="24"/>
          <w:szCs w:val="24"/>
          <w:shd w:val="clear" w:color="auto" w:fill="FFFFFF"/>
        </w:rPr>
      </w:pPr>
      <w:r w:rsidRPr="002130BE">
        <w:rPr>
          <w:b/>
          <w:sz w:val="24"/>
          <w:szCs w:val="24"/>
          <w:shd w:val="clear" w:color="auto" w:fill="FFFFFF"/>
        </w:rPr>
        <w:lastRenderedPageBreak/>
        <w:t>Формы контроля за исполнением административного регламента</w:t>
      </w:r>
    </w:p>
    <w:p w:rsidR="002130BE" w:rsidRPr="002130BE" w:rsidRDefault="001245EE" w:rsidP="00F738D4">
      <w:pPr>
        <w:tabs>
          <w:tab w:val="left" w:pos="0"/>
          <w:tab w:val="left" w:pos="142"/>
          <w:tab w:val="left" w:pos="1276"/>
        </w:tabs>
        <w:autoSpaceDE w:val="0"/>
        <w:autoSpaceDN w:val="0"/>
        <w:adjustRightInd w:val="0"/>
        <w:spacing w:line="360" w:lineRule="auto"/>
        <w:jc w:val="both"/>
        <w:rPr>
          <w:sz w:val="24"/>
          <w:szCs w:val="24"/>
        </w:rPr>
      </w:pPr>
      <w:r w:rsidRPr="001245EE">
        <w:rPr>
          <w:sz w:val="28"/>
          <w:szCs w:val="24"/>
        </w:rPr>
        <w:t>60</w:t>
      </w:r>
      <w:r w:rsidR="002130BE" w:rsidRPr="002130BE">
        <w:rPr>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130BE" w:rsidRPr="002130BE" w:rsidRDefault="001245EE" w:rsidP="00F738D4">
      <w:pPr>
        <w:tabs>
          <w:tab w:val="left" w:pos="0"/>
          <w:tab w:val="left" w:pos="142"/>
          <w:tab w:val="left" w:pos="1276"/>
        </w:tabs>
        <w:autoSpaceDE w:val="0"/>
        <w:autoSpaceDN w:val="0"/>
        <w:adjustRightInd w:val="0"/>
        <w:spacing w:line="360" w:lineRule="auto"/>
        <w:jc w:val="both"/>
        <w:rPr>
          <w:sz w:val="24"/>
          <w:szCs w:val="24"/>
        </w:rPr>
      </w:pPr>
      <w:r w:rsidRPr="001245EE">
        <w:rPr>
          <w:sz w:val="28"/>
          <w:szCs w:val="24"/>
        </w:rPr>
        <w:t>61</w:t>
      </w:r>
      <w:r w:rsidR="002130BE" w:rsidRPr="005E715B">
        <w:rPr>
          <w:sz w:val="24"/>
          <w:szCs w:val="24"/>
        </w:rPr>
        <w:t>. Контроль полноты</w:t>
      </w:r>
      <w:r w:rsidR="002130BE" w:rsidRPr="002130BE">
        <w:rPr>
          <w:sz w:val="24"/>
          <w:szCs w:val="24"/>
        </w:rPr>
        <w:t xml:space="preserve"> и качества предоставления муниципальной услуги включает проведение проверок, рассмотрение обращений заявителей, содержащих жалобы  </w:t>
      </w:r>
      <w:r w:rsidR="005E715B">
        <w:rPr>
          <w:sz w:val="24"/>
          <w:szCs w:val="24"/>
        </w:rPr>
        <w:t xml:space="preserve">                           </w:t>
      </w:r>
      <w:r w:rsidR="002130BE" w:rsidRPr="002130BE">
        <w:rPr>
          <w:sz w:val="24"/>
          <w:szCs w:val="24"/>
        </w:rPr>
        <w:t>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2130BE" w:rsidRPr="002130BE" w:rsidRDefault="001245EE" w:rsidP="00F738D4">
      <w:pPr>
        <w:pStyle w:val="13"/>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62</w:t>
      </w:r>
      <w:r w:rsidR="002130BE" w:rsidRPr="002130BE">
        <w:rPr>
          <w:rFonts w:ascii="Times New Roman" w:hAnsi="Times New Roman" w:cs="Times New Roman"/>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130BE" w:rsidRPr="002130BE" w:rsidRDefault="001245EE" w:rsidP="00F738D4">
      <w:pPr>
        <w:pStyle w:val="13"/>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63</w:t>
      </w:r>
      <w:r w:rsidR="002130BE" w:rsidRPr="002130BE">
        <w:rPr>
          <w:rFonts w:ascii="Times New Roman" w:hAnsi="Times New Roman" w:cs="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2130BE" w:rsidRPr="002130BE" w:rsidRDefault="001245EE" w:rsidP="001245EE">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64</w:t>
      </w:r>
      <w:r>
        <w:rPr>
          <w:rFonts w:ascii="Times New Roman" w:hAnsi="Times New Roman" w:cs="Times New Roman"/>
          <w:sz w:val="24"/>
          <w:szCs w:val="24"/>
        </w:rPr>
        <w:t>.</w:t>
      </w:r>
      <w:r w:rsidR="002130BE" w:rsidRPr="002130BE">
        <w:rPr>
          <w:rFonts w:ascii="Times New Roman" w:hAnsi="Times New Roman" w:cs="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2130BE" w:rsidRPr="002130BE" w:rsidRDefault="001245EE"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65</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130BE" w:rsidRPr="002130BE" w:rsidRDefault="001245EE"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66</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Персональная ответственность специалистов Администрации Вороновского сельского поселения</w:t>
      </w:r>
      <w:r w:rsidR="002130BE" w:rsidRPr="002130BE">
        <w:rPr>
          <w:rFonts w:ascii="Times New Roman" w:hAnsi="Times New Roman" w:cs="Times New Roman"/>
          <w:i/>
          <w:sz w:val="24"/>
          <w:szCs w:val="24"/>
        </w:rPr>
        <w:t xml:space="preserve"> </w:t>
      </w:r>
      <w:r w:rsidR="002130BE" w:rsidRPr="002130BE">
        <w:rPr>
          <w:rFonts w:ascii="Times New Roman" w:hAnsi="Times New Roman" w:cs="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2130BE" w:rsidRDefault="001245EE"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lastRenderedPageBreak/>
        <w:t>67</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w:t>
      </w:r>
      <w:r w:rsidR="005E715B">
        <w:rPr>
          <w:rFonts w:ascii="Times New Roman" w:hAnsi="Times New Roman" w:cs="Times New Roman"/>
          <w:sz w:val="24"/>
          <w:szCs w:val="24"/>
        </w:rPr>
        <w:t xml:space="preserve">ия гражданами, их объединениями </w:t>
      </w:r>
      <w:r w:rsidR="002130BE" w:rsidRPr="002130BE">
        <w:rPr>
          <w:rFonts w:ascii="Times New Roman" w:hAnsi="Times New Roman" w:cs="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F0606" w:rsidRPr="002130BE" w:rsidRDefault="008F0606" w:rsidP="00837874">
      <w:pPr>
        <w:pStyle w:val="13"/>
        <w:tabs>
          <w:tab w:val="left" w:pos="0"/>
          <w:tab w:val="left" w:pos="142"/>
        </w:tabs>
        <w:autoSpaceDE w:val="0"/>
        <w:autoSpaceDN w:val="0"/>
        <w:adjustRightInd w:val="0"/>
        <w:spacing w:after="0" w:line="360" w:lineRule="auto"/>
        <w:ind w:left="0"/>
        <w:jc w:val="both"/>
        <w:rPr>
          <w:rFonts w:ascii="Times New Roman" w:hAnsi="Times New Roman" w:cs="Times New Roman"/>
          <w:sz w:val="24"/>
          <w:szCs w:val="24"/>
        </w:rPr>
      </w:pPr>
    </w:p>
    <w:p w:rsidR="002F119B" w:rsidRDefault="002F119B" w:rsidP="00F738D4">
      <w:pPr>
        <w:pStyle w:val="af9"/>
        <w:widowControl w:val="0"/>
        <w:numPr>
          <w:ilvl w:val="0"/>
          <w:numId w:val="13"/>
        </w:numPr>
        <w:autoSpaceDE w:val="0"/>
        <w:autoSpaceDN w:val="0"/>
        <w:adjustRightInd w:val="0"/>
        <w:spacing w:after="0" w:line="360" w:lineRule="auto"/>
        <w:ind w:left="0" w:firstLine="709"/>
        <w:contextualSpacing w:val="0"/>
        <w:jc w:val="center"/>
        <w:outlineLvl w:val="2"/>
        <w:rPr>
          <w:rFonts w:ascii="Times New Roman" w:hAnsi="Times New Roman"/>
          <w:b/>
          <w:sz w:val="24"/>
          <w:szCs w:val="24"/>
          <w:shd w:val="clear" w:color="auto" w:fill="FFFFFF"/>
        </w:rPr>
      </w:pPr>
      <w:r>
        <w:rPr>
          <w:rFonts w:ascii="Times New Roman" w:hAnsi="Times New Roman"/>
          <w:b/>
          <w:sz w:val="24"/>
          <w:szCs w:val="24"/>
          <w:shd w:val="clear" w:color="auto" w:fill="FFFFFF"/>
        </w:rPr>
        <w:t>Д</w:t>
      </w:r>
      <w:r w:rsidRPr="002F119B">
        <w:rPr>
          <w:rFonts w:ascii="Times New Roman" w:hAnsi="Times New Roman"/>
          <w:b/>
          <w:sz w:val="24"/>
          <w:szCs w:val="24"/>
          <w:shd w:val="clear" w:color="auto" w:fill="FFFFFF"/>
        </w:rPr>
        <w:t>осудебный (внесудебный) порядок обжалования решений</w:t>
      </w:r>
    </w:p>
    <w:p w:rsidR="002130BE" w:rsidRPr="002F119B" w:rsidRDefault="002F119B" w:rsidP="00837874">
      <w:pPr>
        <w:pStyle w:val="af9"/>
        <w:widowControl w:val="0"/>
        <w:autoSpaceDE w:val="0"/>
        <w:autoSpaceDN w:val="0"/>
        <w:adjustRightInd w:val="0"/>
        <w:spacing w:after="0" w:line="360" w:lineRule="auto"/>
        <w:ind w:left="0" w:firstLine="709"/>
        <w:contextualSpacing w:val="0"/>
        <w:jc w:val="both"/>
        <w:outlineLvl w:val="2"/>
        <w:rPr>
          <w:rFonts w:ascii="Times New Roman" w:hAnsi="Times New Roman"/>
          <w:b/>
          <w:sz w:val="24"/>
          <w:szCs w:val="24"/>
          <w:shd w:val="clear" w:color="auto" w:fill="FFFFFF"/>
        </w:rPr>
      </w:pPr>
      <w:r w:rsidRPr="002F119B">
        <w:rPr>
          <w:rFonts w:ascii="Times New Roman" w:hAnsi="Times New Roman"/>
          <w:b/>
          <w:sz w:val="24"/>
          <w:szCs w:val="24"/>
          <w:shd w:val="clear" w:color="auto" w:fill="FFFFFF"/>
        </w:rPr>
        <w:t xml:space="preserve">и действий (бездействия) </w:t>
      </w:r>
      <w:r>
        <w:rPr>
          <w:rFonts w:ascii="Times New Roman" w:hAnsi="Times New Roman"/>
          <w:b/>
          <w:sz w:val="24"/>
          <w:szCs w:val="24"/>
          <w:shd w:val="clear" w:color="auto" w:fill="FFFFFF"/>
        </w:rPr>
        <w:t>Администрации Вороновского сельского</w:t>
      </w:r>
      <w:r w:rsidR="00AE3C7D">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поселения, </w:t>
      </w:r>
      <w:r w:rsidR="00AE3C7D">
        <w:rPr>
          <w:rFonts w:ascii="Times New Roman" w:hAnsi="Times New Roman"/>
          <w:b/>
          <w:sz w:val="24"/>
          <w:szCs w:val="24"/>
          <w:shd w:val="clear" w:color="auto" w:fill="FFFFFF"/>
        </w:rPr>
        <w:t xml:space="preserve">                </w:t>
      </w:r>
      <w:r w:rsidRPr="002F119B">
        <w:rPr>
          <w:rFonts w:ascii="Times New Roman" w:hAnsi="Times New Roman"/>
          <w:b/>
          <w:sz w:val="24"/>
          <w:szCs w:val="24"/>
          <w:shd w:val="clear" w:color="auto" w:fill="FFFFFF"/>
        </w:rPr>
        <w:t>а также ее должностных лиц,</w:t>
      </w:r>
      <w:r w:rsidR="00AE3C7D">
        <w:rPr>
          <w:rFonts w:ascii="Times New Roman" w:hAnsi="Times New Roman"/>
          <w:b/>
          <w:sz w:val="24"/>
          <w:szCs w:val="24"/>
          <w:shd w:val="clear" w:color="auto" w:fill="FFFFFF"/>
        </w:rPr>
        <w:t xml:space="preserve"> </w:t>
      </w:r>
      <w:r w:rsidRPr="002F119B">
        <w:rPr>
          <w:rFonts w:ascii="Times New Roman" w:hAnsi="Times New Roman"/>
          <w:b/>
          <w:sz w:val="24"/>
          <w:szCs w:val="24"/>
          <w:shd w:val="clear" w:color="auto" w:fill="FFFFFF"/>
        </w:rPr>
        <w:t>государственных или мун</w:t>
      </w:r>
      <w:r w:rsidR="00D9032E">
        <w:rPr>
          <w:rFonts w:ascii="Times New Roman" w:hAnsi="Times New Roman"/>
          <w:b/>
          <w:sz w:val="24"/>
          <w:szCs w:val="24"/>
          <w:shd w:val="clear" w:color="auto" w:fill="FFFFFF"/>
        </w:rPr>
        <w:t>иципальных служащих, работников</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68</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Заявители (физические, либо юридические лица) вправе обжаловать решения, действия (бездействие) Администрации Вороновского сельского поселения, специалистов </w:t>
      </w:r>
      <w:r w:rsidR="005E715B">
        <w:rPr>
          <w:rFonts w:ascii="Times New Roman" w:hAnsi="Times New Roman" w:cs="Times New Roman"/>
          <w:sz w:val="24"/>
          <w:szCs w:val="24"/>
        </w:rPr>
        <w:t xml:space="preserve">               </w:t>
      </w:r>
      <w:r w:rsidR="002130BE" w:rsidRPr="002130BE">
        <w:rPr>
          <w:rFonts w:ascii="Times New Roman" w:hAnsi="Times New Roman" w:cs="Times New Roman"/>
          <w:sz w:val="24"/>
          <w:szCs w:val="24"/>
        </w:rPr>
        <w:t>в досудебном (внесудебном) порядке.</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69</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Обжалование действий (бездействия) Администрации Вороновского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70</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Предметом досудебного (внесудебного) обжалования являются действия (бездействие) специалистов Администрации Вороновского сельского поселения, а также принимаемые ими решения при предоставлении муниципальной услуги, в том числе связанные с: </w:t>
      </w:r>
    </w:p>
    <w:p w:rsidR="002130BE" w:rsidRPr="002130BE" w:rsidRDefault="002130BE" w:rsidP="00F738D4">
      <w:pPr>
        <w:shd w:val="clear" w:color="auto" w:fill="FFFFFF"/>
        <w:spacing w:line="360" w:lineRule="auto"/>
        <w:jc w:val="both"/>
        <w:rPr>
          <w:sz w:val="24"/>
          <w:szCs w:val="24"/>
        </w:rPr>
      </w:pPr>
      <w:r w:rsidRPr="002130BE">
        <w:rPr>
          <w:rStyle w:val="blk"/>
          <w:rFonts w:eastAsia="Calibri"/>
          <w:sz w:val="24"/>
          <w:szCs w:val="24"/>
        </w:rPr>
        <w:t>1) нарушением срока регистрации запроса о предоставлении государственной или муниципальной услуги, запроса, указанного в </w:t>
      </w:r>
      <w:hyperlink r:id="rId30" w:anchor="dst244" w:history="1">
        <w:r w:rsidRPr="002130BE">
          <w:rPr>
            <w:rStyle w:val="ad"/>
            <w:color w:val="auto"/>
            <w:sz w:val="24"/>
            <w:szCs w:val="24"/>
          </w:rPr>
          <w:t>статье 15.1</w:t>
        </w:r>
      </w:hyperlink>
      <w:r w:rsidRPr="002130BE">
        <w:rPr>
          <w:rStyle w:val="blk"/>
          <w:rFonts w:eastAsia="Calibri"/>
          <w:sz w:val="24"/>
          <w:szCs w:val="24"/>
        </w:rPr>
        <w:t xml:space="preserve"> Федерального закона 210-ФЗ;</w:t>
      </w:r>
    </w:p>
    <w:p w:rsidR="002130BE" w:rsidRPr="002130BE" w:rsidRDefault="002130BE" w:rsidP="00F738D4">
      <w:pPr>
        <w:shd w:val="clear" w:color="auto" w:fill="FFFFFF"/>
        <w:spacing w:line="360" w:lineRule="auto"/>
        <w:jc w:val="both"/>
        <w:rPr>
          <w:sz w:val="24"/>
          <w:szCs w:val="24"/>
        </w:rPr>
      </w:pPr>
      <w:bookmarkStart w:id="22" w:name="dst221"/>
      <w:bookmarkEnd w:id="22"/>
      <w:r w:rsidRPr="002130BE">
        <w:rPr>
          <w:rStyle w:val="blk"/>
          <w:rFonts w:eastAsia="Calibri"/>
          <w:sz w:val="24"/>
          <w:szCs w:val="24"/>
        </w:rPr>
        <w:t xml:space="preserve">2) нарушением срока предоставления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F738D4">
      <w:pPr>
        <w:shd w:val="clear" w:color="auto" w:fill="FFFFFF"/>
        <w:spacing w:line="360" w:lineRule="auto"/>
        <w:jc w:val="both"/>
        <w:rPr>
          <w:sz w:val="24"/>
          <w:szCs w:val="24"/>
        </w:rPr>
      </w:pPr>
      <w:bookmarkStart w:id="23" w:name="dst295"/>
      <w:bookmarkEnd w:id="23"/>
      <w:r w:rsidRPr="002130BE">
        <w:rPr>
          <w:rStyle w:val="blk"/>
          <w:rFonts w:eastAsia="Calibri"/>
          <w:sz w:val="24"/>
          <w:szCs w:val="24"/>
        </w:rPr>
        <w:lastRenderedPageBreak/>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130BE" w:rsidRPr="002130BE" w:rsidRDefault="002130BE" w:rsidP="00F738D4">
      <w:pPr>
        <w:shd w:val="clear" w:color="auto" w:fill="FFFFFF"/>
        <w:spacing w:line="360" w:lineRule="auto"/>
        <w:jc w:val="both"/>
        <w:rPr>
          <w:sz w:val="24"/>
          <w:szCs w:val="24"/>
        </w:rPr>
      </w:pPr>
      <w:bookmarkStart w:id="24" w:name="dst103"/>
      <w:bookmarkEnd w:id="24"/>
      <w:r w:rsidRPr="002130BE">
        <w:rPr>
          <w:rStyle w:val="blk"/>
          <w:rFonts w:eastAsia="Calibri"/>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5E715B">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у заявителя;</w:t>
      </w:r>
    </w:p>
    <w:p w:rsidR="002130BE" w:rsidRPr="002130BE" w:rsidRDefault="002130BE" w:rsidP="00F738D4">
      <w:pPr>
        <w:shd w:val="clear" w:color="auto" w:fill="FFFFFF"/>
        <w:spacing w:line="360" w:lineRule="auto"/>
        <w:jc w:val="both"/>
        <w:rPr>
          <w:sz w:val="24"/>
          <w:szCs w:val="24"/>
        </w:rPr>
      </w:pPr>
      <w:bookmarkStart w:id="25" w:name="dst222"/>
      <w:bookmarkEnd w:id="25"/>
      <w:r w:rsidRPr="002130BE">
        <w:rPr>
          <w:rStyle w:val="blk"/>
          <w:rFonts w:eastAsia="Calibri"/>
          <w:sz w:val="24"/>
          <w:szCs w:val="24"/>
        </w:rPr>
        <w:t xml:space="preserve">5) отказом в предоставлении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 xml:space="preserve">если основания отказа не предусмотрены федеральными законами и принятыми </w:t>
      </w:r>
      <w:r w:rsidR="005E715B">
        <w:rPr>
          <w:rStyle w:val="blk"/>
          <w:rFonts w:eastAsia="Calibri"/>
          <w:sz w:val="24"/>
          <w:szCs w:val="24"/>
        </w:rPr>
        <w:t xml:space="preserve">                               </w:t>
      </w:r>
      <w:r w:rsidRPr="002130BE">
        <w:rPr>
          <w:rStyle w:val="blk"/>
          <w:rFonts w:eastAsia="Calibri"/>
          <w:sz w:val="24"/>
          <w:szCs w:val="24"/>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sidR="00945510">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32"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F738D4">
      <w:pPr>
        <w:shd w:val="clear" w:color="auto" w:fill="FFFFFF"/>
        <w:spacing w:line="360" w:lineRule="auto"/>
        <w:jc w:val="both"/>
        <w:rPr>
          <w:sz w:val="24"/>
          <w:szCs w:val="24"/>
        </w:rPr>
      </w:pPr>
      <w:bookmarkStart w:id="26" w:name="dst105"/>
      <w:bookmarkEnd w:id="26"/>
      <w:r w:rsidRPr="002130BE">
        <w:rPr>
          <w:rStyle w:val="blk"/>
          <w:rFonts w:eastAsia="Calibri"/>
          <w:sz w:val="24"/>
          <w:szCs w:val="24"/>
        </w:rPr>
        <w:t>6) затребованием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30BE" w:rsidRPr="002130BE" w:rsidRDefault="002130BE" w:rsidP="00F738D4">
      <w:pPr>
        <w:shd w:val="clear" w:color="auto" w:fill="FFFFFF"/>
        <w:spacing w:line="360" w:lineRule="auto"/>
        <w:jc w:val="both"/>
        <w:rPr>
          <w:sz w:val="24"/>
          <w:szCs w:val="24"/>
        </w:rPr>
      </w:pPr>
      <w:bookmarkStart w:id="27" w:name="dst223"/>
      <w:bookmarkEnd w:id="27"/>
      <w:r w:rsidRPr="002130BE">
        <w:rPr>
          <w:rStyle w:val="blk"/>
          <w:rFonts w:eastAsia="Calibri"/>
          <w:sz w:val="24"/>
          <w:szCs w:val="24"/>
        </w:rPr>
        <w:t>7) 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anchor="dst100352" w:history="1">
        <w:r w:rsidRPr="002130BE">
          <w:rPr>
            <w:rStyle w:val="ad"/>
            <w:color w:val="auto"/>
            <w:sz w:val="24"/>
            <w:szCs w:val="24"/>
          </w:rPr>
          <w:t>частью 1.1 статьи 16</w:t>
        </w:r>
      </w:hyperlink>
      <w:r w:rsidRPr="002130BE">
        <w:rPr>
          <w:rStyle w:val="blk"/>
          <w:rFonts w:eastAsia="Calibri"/>
          <w:sz w:val="24"/>
          <w:szCs w:val="24"/>
        </w:rPr>
        <w:t xml:space="preserve">  Федерального закона 210-ФЗ, или их работников     </w:t>
      </w:r>
      <w:r w:rsidR="00D9032E">
        <w:rPr>
          <w:rStyle w:val="blk"/>
          <w:rFonts w:eastAsia="Calibri"/>
          <w:sz w:val="24"/>
          <w:szCs w:val="24"/>
        </w:rPr>
        <w:t xml:space="preserve">       </w:t>
      </w:r>
      <w:r w:rsidRPr="002130BE">
        <w:rPr>
          <w:rStyle w:val="blk"/>
          <w:rFonts w:eastAsia="Calibri"/>
          <w:sz w:val="24"/>
          <w:szCs w:val="24"/>
        </w:rPr>
        <w:t>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2F119B">
        <w:rPr>
          <w:rStyle w:val="blk"/>
          <w:rFonts w:eastAsia="Calibri"/>
          <w:sz w:val="24"/>
          <w:szCs w:val="24"/>
        </w:rPr>
        <w:t xml:space="preserve">и </w:t>
      </w:r>
      <w:r w:rsidRPr="002130BE">
        <w:rPr>
          <w:rStyle w:val="blk"/>
          <w:rFonts w:eastAsia="Calibri"/>
          <w:sz w:val="24"/>
          <w:szCs w:val="24"/>
        </w:rPr>
        <w:t xml:space="preserve">на многофункциональный центр, решения и действия (бездействие) которого обжалуются, </w:t>
      </w:r>
      <w:r w:rsidRPr="002130BE">
        <w:rPr>
          <w:rStyle w:val="blk"/>
          <w:rFonts w:eastAsia="Calibri"/>
          <w:sz w:val="24"/>
          <w:szCs w:val="24"/>
        </w:rPr>
        <w:lastRenderedPageBreak/>
        <w:t>возложена функция</w:t>
      </w:r>
      <w:r w:rsidR="00945510">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34"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F738D4">
      <w:pPr>
        <w:shd w:val="clear" w:color="auto" w:fill="FFFFFF"/>
        <w:spacing w:line="360" w:lineRule="auto"/>
        <w:jc w:val="both"/>
        <w:rPr>
          <w:sz w:val="24"/>
          <w:szCs w:val="24"/>
        </w:rPr>
      </w:pPr>
      <w:bookmarkStart w:id="28" w:name="dst224"/>
      <w:bookmarkEnd w:id="28"/>
      <w:r w:rsidRPr="002130BE">
        <w:rPr>
          <w:rStyle w:val="blk"/>
          <w:rFonts w:eastAsia="Calibri"/>
          <w:sz w:val="24"/>
          <w:szCs w:val="24"/>
        </w:rPr>
        <w:t>8) нарушением срока или порядка выдачи документов по результатам предоставления государственной или муниципальной услуги;</w:t>
      </w:r>
    </w:p>
    <w:p w:rsidR="002130BE" w:rsidRPr="002130BE" w:rsidRDefault="002130BE" w:rsidP="00F738D4">
      <w:pPr>
        <w:shd w:val="clear" w:color="auto" w:fill="FFFFFF"/>
        <w:spacing w:line="360" w:lineRule="auto"/>
        <w:jc w:val="both"/>
        <w:rPr>
          <w:sz w:val="24"/>
          <w:szCs w:val="24"/>
        </w:rPr>
      </w:pPr>
      <w:bookmarkStart w:id="29" w:name="dst225"/>
      <w:bookmarkEnd w:id="29"/>
      <w:r w:rsidRPr="002130BE">
        <w:rPr>
          <w:rStyle w:val="blk"/>
          <w:rFonts w:eastAsia="Calibri"/>
          <w:sz w:val="24"/>
          <w:szCs w:val="24"/>
        </w:rPr>
        <w:t xml:space="preserve">9) 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w:t>
      </w:r>
      <w:r w:rsidR="00D9032E">
        <w:rPr>
          <w:rStyle w:val="blk"/>
          <w:rFonts w:eastAsia="Calibri"/>
          <w:sz w:val="24"/>
          <w:szCs w:val="24"/>
        </w:rPr>
        <w:t xml:space="preserve">  </w:t>
      </w:r>
      <w:r w:rsidRPr="002130BE">
        <w:rPr>
          <w:rStyle w:val="blk"/>
          <w:rFonts w:eastAsia="Calibri"/>
          <w:sz w:val="24"/>
          <w:szCs w:val="24"/>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anchor="dst100354" w:history="1">
        <w:r w:rsidRPr="002130BE">
          <w:rPr>
            <w:rStyle w:val="ad"/>
            <w:color w:val="auto"/>
            <w:sz w:val="24"/>
            <w:szCs w:val="24"/>
          </w:rPr>
          <w:t>частью 1.3 статьи 16</w:t>
        </w:r>
      </w:hyperlink>
      <w:r w:rsidRPr="002130BE">
        <w:rPr>
          <w:rStyle w:val="blk"/>
          <w:rFonts w:eastAsia="Calibri"/>
          <w:sz w:val="24"/>
          <w:szCs w:val="24"/>
        </w:rPr>
        <w:t xml:space="preserve"> Федерального закона 210-ФЗ.</w:t>
      </w:r>
    </w:p>
    <w:p w:rsidR="002130BE" w:rsidRPr="002130BE" w:rsidRDefault="002130BE" w:rsidP="00F738D4">
      <w:pPr>
        <w:shd w:val="clear" w:color="auto" w:fill="FFFFFF"/>
        <w:spacing w:line="360" w:lineRule="auto"/>
        <w:jc w:val="both"/>
        <w:rPr>
          <w:sz w:val="24"/>
          <w:szCs w:val="24"/>
        </w:rPr>
      </w:pPr>
      <w:bookmarkStart w:id="30" w:name="dst296"/>
      <w:bookmarkEnd w:id="30"/>
      <w:r w:rsidRPr="002130BE">
        <w:rPr>
          <w:rStyle w:val="blk"/>
          <w:rFonts w:eastAsia="Calibri"/>
          <w:sz w:val="24"/>
          <w:szCs w:val="24"/>
        </w:rPr>
        <w:t xml:space="preserve">10) требованием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D9032E">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 w:anchor="dst290" w:history="1">
        <w:r w:rsidRPr="002130BE">
          <w:rPr>
            <w:rStyle w:val="ad"/>
            <w:color w:val="auto"/>
            <w:sz w:val="24"/>
            <w:szCs w:val="24"/>
          </w:rPr>
          <w:t>пунктом 4 части 1 статьи 7</w:t>
        </w:r>
      </w:hyperlink>
      <w:r w:rsidRPr="002130BE">
        <w:rPr>
          <w:rStyle w:val="blk"/>
          <w:rFonts w:eastAsia="Calibri"/>
          <w:sz w:val="24"/>
          <w:szCs w:val="24"/>
        </w:rPr>
        <w:t>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00945510">
        <w:rPr>
          <w:rStyle w:val="blk"/>
          <w:rFonts w:eastAsia="Calibri"/>
          <w:sz w:val="24"/>
          <w:szCs w:val="24"/>
        </w:rPr>
        <w:t xml:space="preserve"> </w:t>
      </w:r>
      <w:r w:rsidRPr="002130BE">
        <w:rPr>
          <w:rStyle w:val="blk"/>
          <w:rFonts w:eastAsia="Calibri"/>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71</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Жалоба на действия (бездействие) Администрации Вороновского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Вороновского сельского поселения.</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72</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Жалоба должна содержать:</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lastRenderedPageBreak/>
        <w:t xml:space="preserve">- </w:t>
      </w:r>
      <w:r w:rsidR="002130BE" w:rsidRPr="002130BE">
        <w:rPr>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w:t>
      </w:r>
      <w:r>
        <w:rPr>
          <w:bCs/>
          <w:sz w:val="24"/>
          <w:szCs w:val="24"/>
        </w:rPr>
        <w:t xml:space="preserve">гут быть представлены документы                            </w:t>
      </w:r>
      <w:r w:rsidR="002130BE" w:rsidRPr="002130BE">
        <w:rPr>
          <w:bCs/>
          <w:sz w:val="24"/>
          <w:szCs w:val="24"/>
        </w:rPr>
        <w:t>(при наличии), подтверждающие доводы заявителя, либо их копии.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73</w:t>
      </w:r>
      <w:r w:rsidR="005E715B" w:rsidRPr="001245EE">
        <w:rPr>
          <w:rFonts w:ascii="Times New Roman" w:hAnsi="Times New Roman" w:cs="Times New Roman"/>
          <w:bCs/>
          <w:sz w:val="28"/>
          <w:szCs w:val="24"/>
        </w:rPr>
        <w:t>.</w:t>
      </w:r>
      <w:r w:rsidR="002130BE" w:rsidRPr="002130BE">
        <w:rPr>
          <w:rFonts w:ascii="Times New Roman" w:hAnsi="Times New Roman" w:cs="Times New Roman"/>
          <w:bCs/>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оформленная в соответствии с законодательством Российской Федерации доверенность (для физических лиц);</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74</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Прием жалоб в письменной форме</w:t>
      </w:r>
      <w:r w:rsidR="002130BE" w:rsidRPr="002130BE">
        <w:rPr>
          <w:rFonts w:ascii="Times New Roman" w:hAnsi="Times New Roman" w:cs="Times New Roman"/>
          <w:sz w:val="24"/>
          <w:szCs w:val="24"/>
        </w:rPr>
        <w:t xml:space="preserve"> на бумажном носителе</w:t>
      </w:r>
      <w:r w:rsidR="002130BE" w:rsidRPr="002130BE">
        <w:rPr>
          <w:rFonts w:ascii="Times New Roman" w:hAnsi="Times New Roman" w:cs="Times New Roman"/>
          <w:bCs/>
          <w:sz w:val="24"/>
          <w:szCs w:val="24"/>
        </w:rPr>
        <w:t xml:space="preserve"> осуществляется Администрацией </w:t>
      </w:r>
      <w:r w:rsidR="002130BE" w:rsidRPr="002130BE">
        <w:rPr>
          <w:rFonts w:ascii="Times New Roman" w:hAnsi="Times New Roman" w:cs="Times New Roman"/>
          <w:sz w:val="24"/>
          <w:szCs w:val="24"/>
        </w:rPr>
        <w:t xml:space="preserve">Вороновского </w:t>
      </w:r>
      <w:r w:rsidR="002130BE" w:rsidRPr="002130BE">
        <w:rPr>
          <w:rFonts w:ascii="Times New Roman" w:hAnsi="Times New Roman" w:cs="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w:t>
      </w:r>
      <w:r w:rsidR="005E715B">
        <w:rPr>
          <w:rFonts w:ascii="Times New Roman" w:hAnsi="Times New Roman" w:cs="Times New Roman"/>
          <w:bCs/>
          <w:sz w:val="24"/>
          <w:szCs w:val="24"/>
        </w:rPr>
        <w:t xml:space="preserve">торой обжалуется, либо в месте, </w:t>
      </w:r>
      <w:r w:rsidR="002130BE" w:rsidRPr="002130BE">
        <w:rPr>
          <w:rFonts w:ascii="Times New Roman" w:hAnsi="Times New Roman" w:cs="Times New Roman"/>
          <w:bCs/>
          <w:sz w:val="24"/>
          <w:szCs w:val="24"/>
        </w:rPr>
        <w:t>где заявителем получен результат указанной муниципальной услуги).</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xml:space="preserve">Жалоба в письменной форме </w:t>
      </w:r>
      <w:r w:rsidRPr="002130BE">
        <w:rPr>
          <w:sz w:val="24"/>
          <w:szCs w:val="24"/>
        </w:rPr>
        <w:t xml:space="preserve">на бумажном носителе </w:t>
      </w:r>
      <w:r w:rsidRPr="002130BE">
        <w:rPr>
          <w:bCs/>
          <w:sz w:val="24"/>
          <w:szCs w:val="24"/>
        </w:rPr>
        <w:t xml:space="preserve">может быть также направлена </w:t>
      </w:r>
      <w:r w:rsidR="005E715B">
        <w:rPr>
          <w:bCs/>
          <w:sz w:val="24"/>
          <w:szCs w:val="24"/>
        </w:rPr>
        <w:t xml:space="preserve">              </w:t>
      </w:r>
      <w:r w:rsidRPr="002130BE">
        <w:rPr>
          <w:bCs/>
          <w:sz w:val="24"/>
          <w:szCs w:val="24"/>
        </w:rPr>
        <w:t>по почте.</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lastRenderedPageBreak/>
        <w:t>75</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случае подачи жалобы</w:t>
      </w:r>
      <w:r w:rsidR="002130BE" w:rsidRPr="002130BE">
        <w:rPr>
          <w:rFonts w:ascii="Times New Roman" w:hAnsi="Times New Roman" w:cs="Times New Roman"/>
          <w:sz w:val="24"/>
          <w:szCs w:val="24"/>
        </w:rPr>
        <w:t xml:space="preserve"> в письменной форме на бумажном носителе</w:t>
      </w:r>
      <w:r w:rsidR="002130BE" w:rsidRPr="002130BE">
        <w:rPr>
          <w:rFonts w:ascii="Times New Roman" w:hAnsi="Times New Roman" w:cs="Times New Roman"/>
          <w:bCs/>
          <w:sz w:val="24"/>
          <w:szCs w:val="24"/>
        </w:rPr>
        <w:t xml:space="preserve"> при личном приеме заявитель представляет документ, удостоверяющий его личность в соответствии </w:t>
      </w:r>
      <w:r w:rsidR="005E715B">
        <w:rPr>
          <w:rFonts w:ascii="Times New Roman" w:hAnsi="Times New Roman" w:cs="Times New Roman"/>
          <w:bCs/>
          <w:sz w:val="24"/>
          <w:szCs w:val="24"/>
        </w:rPr>
        <w:t xml:space="preserve">                </w:t>
      </w:r>
      <w:r w:rsidR="002130BE" w:rsidRPr="002130BE">
        <w:rPr>
          <w:rFonts w:ascii="Times New Roman" w:hAnsi="Times New Roman" w:cs="Times New Roman"/>
          <w:bCs/>
          <w:sz w:val="24"/>
          <w:szCs w:val="24"/>
        </w:rPr>
        <w:t>с законодательством Российской Федерации.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76</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электронном виде жалоба может быть подана заявителем посредством:</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xml:space="preserve">- официального сайта Администрации </w:t>
      </w:r>
      <w:r w:rsidRPr="002130BE">
        <w:rPr>
          <w:sz w:val="24"/>
          <w:szCs w:val="24"/>
        </w:rPr>
        <w:t xml:space="preserve">Вороновского </w:t>
      </w:r>
      <w:r w:rsidRPr="002130BE">
        <w:rPr>
          <w:bCs/>
          <w:sz w:val="24"/>
          <w:szCs w:val="24"/>
        </w:rPr>
        <w:t>сельского поселения                            в информационно-телекоммуникационной сети «Интернет»;</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федеральной государственной информационной системы «Единый портал государственных и муниципальных услуг».</w:t>
      </w:r>
    </w:p>
    <w:p w:rsidR="002130BE" w:rsidRPr="0011439A"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77</w:t>
      </w:r>
      <w:r w:rsidR="005E715B" w:rsidRPr="0011439A">
        <w:rPr>
          <w:rFonts w:ascii="Times New Roman" w:hAnsi="Times New Roman" w:cs="Times New Roman"/>
          <w:bCs/>
          <w:sz w:val="24"/>
          <w:szCs w:val="24"/>
        </w:rPr>
        <w:t>.</w:t>
      </w:r>
      <w:r w:rsidR="002130BE" w:rsidRPr="0011439A">
        <w:rPr>
          <w:rFonts w:ascii="Times New Roman" w:hAnsi="Times New Roman" w:cs="Times New Roman"/>
          <w:bCs/>
          <w:sz w:val="24"/>
          <w:szCs w:val="24"/>
        </w:rPr>
        <w:t xml:space="preserve"> </w:t>
      </w:r>
      <w:r w:rsidR="0011439A" w:rsidRPr="0011439A">
        <w:rPr>
          <w:rFonts w:ascii="Times New Roman" w:hAnsi="Times New Roman" w:cs="Times New Roman"/>
          <w:sz w:val="24"/>
          <w:szCs w:val="24"/>
          <w:shd w:val="clear" w:color="auto" w:fill="FFFFFF"/>
        </w:rPr>
        <w:t xml:space="preserve">Порядок подачи и рассмотрения жалоб на решения и действия (бездействие) </w:t>
      </w:r>
      <w:proofErr w:type="spellStart"/>
      <w:r w:rsidR="0011439A">
        <w:rPr>
          <w:rFonts w:ascii="Times New Roman" w:hAnsi="Times New Roman" w:cs="Times New Roman"/>
          <w:sz w:val="24"/>
          <w:szCs w:val="24"/>
          <w:shd w:val="clear" w:color="auto" w:fill="FFFFFF"/>
        </w:rPr>
        <w:t>Администрациии</w:t>
      </w:r>
      <w:proofErr w:type="spellEnd"/>
      <w:r w:rsidR="0011439A" w:rsidRPr="0011439A">
        <w:rPr>
          <w:rFonts w:ascii="Times New Roman" w:hAnsi="Times New Roman" w:cs="Times New Roman"/>
          <w:sz w:val="24"/>
          <w:szCs w:val="24"/>
          <w:shd w:val="clear" w:color="auto" w:fill="FFFFFF"/>
        </w:rPr>
        <w:t xml:space="preserve">, </w:t>
      </w:r>
      <w:r w:rsidR="0011439A" w:rsidRPr="0011439A">
        <w:rPr>
          <w:rFonts w:ascii="Times New Roman" w:hAnsi="Times New Roman"/>
          <w:sz w:val="24"/>
          <w:szCs w:val="24"/>
          <w:shd w:val="clear" w:color="auto" w:fill="FFFFFF"/>
        </w:rPr>
        <w:t>ее должностных лиц</w:t>
      </w:r>
      <w:r w:rsidR="0011439A" w:rsidRPr="0011439A">
        <w:rPr>
          <w:rFonts w:ascii="Times New Roman" w:hAnsi="Times New Roman" w:cs="Times New Roman"/>
          <w:sz w:val="24"/>
          <w:szCs w:val="24"/>
          <w:shd w:val="clear" w:color="auto" w:fill="FFFFFF"/>
        </w:rPr>
        <w:t>, а также жалоб на решения и действия (бездействие)</w:t>
      </w:r>
      <w:r w:rsidR="00945510">
        <w:rPr>
          <w:rFonts w:ascii="Times New Roman" w:hAnsi="Times New Roman" w:cs="Times New Roman"/>
          <w:sz w:val="24"/>
          <w:szCs w:val="24"/>
          <w:shd w:val="clear" w:color="auto" w:fill="FFFFFF"/>
        </w:rPr>
        <w:t xml:space="preserve"> </w:t>
      </w:r>
      <w:r w:rsidR="0011439A" w:rsidRPr="0011439A">
        <w:rPr>
          <w:rFonts w:ascii="Times New Roman" w:hAnsi="Times New Roman" w:cs="Times New Roman"/>
          <w:sz w:val="24"/>
          <w:szCs w:val="24"/>
          <w:shd w:val="clear" w:color="auto" w:fill="FFFFFF"/>
        </w:rPr>
        <w:t>многофункционального центра, его работников </w:t>
      </w:r>
      <w:hyperlink r:id="rId38" w:anchor="dst12" w:history="1">
        <w:r w:rsidR="0011439A" w:rsidRPr="0011439A">
          <w:rPr>
            <w:rStyle w:val="ad"/>
            <w:rFonts w:ascii="Times New Roman" w:hAnsi="Times New Roman" w:cs="Times New Roman"/>
            <w:color w:val="auto"/>
            <w:sz w:val="24"/>
            <w:szCs w:val="24"/>
            <w:shd w:val="clear" w:color="auto" w:fill="FFFFFF"/>
          </w:rPr>
          <w:t>устанавливается</w:t>
        </w:r>
      </w:hyperlink>
      <w:r w:rsidR="0011439A" w:rsidRPr="0011439A">
        <w:rPr>
          <w:rFonts w:ascii="Times New Roman" w:hAnsi="Times New Roman" w:cs="Times New Roman"/>
          <w:sz w:val="24"/>
          <w:szCs w:val="24"/>
          <w:shd w:val="clear" w:color="auto" w:fill="FFFFFF"/>
        </w:rPr>
        <w:t> Правительством Российской Федерации.</w:t>
      </w:r>
    </w:p>
    <w:p w:rsidR="002130BE" w:rsidRPr="002130BE" w:rsidRDefault="001245EE" w:rsidP="00F738D4">
      <w:pPr>
        <w:widowControl w:val="0"/>
        <w:tabs>
          <w:tab w:val="left" w:pos="0"/>
          <w:tab w:val="left" w:pos="1134"/>
        </w:tabs>
        <w:autoSpaceDE w:val="0"/>
        <w:autoSpaceDN w:val="0"/>
        <w:adjustRightInd w:val="0"/>
        <w:spacing w:line="360" w:lineRule="auto"/>
        <w:jc w:val="both"/>
        <w:outlineLvl w:val="2"/>
        <w:rPr>
          <w:sz w:val="24"/>
          <w:szCs w:val="24"/>
        </w:rPr>
      </w:pPr>
      <w:bookmarkStart w:id="31" w:name="Par58"/>
      <w:bookmarkStart w:id="32" w:name="Par60"/>
      <w:bookmarkEnd w:id="31"/>
      <w:bookmarkEnd w:id="32"/>
      <w:r w:rsidRPr="001245EE">
        <w:rPr>
          <w:sz w:val="28"/>
          <w:szCs w:val="24"/>
        </w:rPr>
        <w:t>78</w:t>
      </w:r>
      <w:r w:rsidR="005E715B">
        <w:rPr>
          <w:sz w:val="24"/>
          <w:szCs w:val="24"/>
        </w:rPr>
        <w:t>.</w:t>
      </w:r>
      <w:r w:rsidR="002130BE" w:rsidRPr="002130BE">
        <w:rPr>
          <w:sz w:val="24"/>
          <w:szCs w:val="24"/>
        </w:rPr>
        <w:t xml:space="preserve"> Жалоба рассматривается Главой Администрации Вороновского сельского поселения.</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79</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При этом срок рассмотрения жалобы исчисляется со дня регистрации жалобы                      в уполномоченном на ее рассмотрение органе.</w:t>
      </w:r>
    </w:p>
    <w:p w:rsidR="002130BE" w:rsidRPr="002130BE" w:rsidRDefault="001245EE" w:rsidP="00F738D4">
      <w:pPr>
        <w:widowControl w:val="0"/>
        <w:tabs>
          <w:tab w:val="left" w:pos="0"/>
          <w:tab w:val="left" w:pos="1134"/>
        </w:tabs>
        <w:autoSpaceDE w:val="0"/>
        <w:autoSpaceDN w:val="0"/>
        <w:adjustRightInd w:val="0"/>
        <w:spacing w:line="360" w:lineRule="auto"/>
        <w:jc w:val="both"/>
        <w:outlineLvl w:val="2"/>
        <w:rPr>
          <w:sz w:val="24"/>
          <w:szCs w:val="24"/>
        </w:rPr>
      </w:pPr>
      <w:r w:rsidRPr="001245EE">
        <w:rPr>
          <w:sz w:val="28"/>
          <w:szCs w:val="24"/>
        </w:rPr>
        <w:t>80</w:t>
      </w:r>
      <w:r w:rsidR="005E715B">
        <w:rPr>
          <w:sz w:val="24"/>
          <w:szCs w:val="24"/>
        </w:rPr>
        <w:t>.</w:t>
      </w:r>
      <w:r w:rsidR="002130BE" w:rsidRPr="002130BE">
        <w:rPr>
          <w:sz w:val="24"/>
          <w:szCs w:val="24"/>
        </w:rPr>
        <w:t xml:space="preserve"> Жалоба, поступившая в Администрацию Вороновского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81</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82</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По результатам рассмотрения обращения жалобы уполномоченный орган принимает одно из следующих решений:</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1) удовлетворяет жалобу, в том числе в форме отмены принятого решения, исправления допущенных органом, предоставляющим</w:t>
      </w:r>
      <w:r w:rsidR="005E715B">
        <w:rPr>
          <w:sz w:val="24"/>
          <w:szCs w:val="24"/>
        </w:rPr>
        <w:t xml:space="preserve"> муниципальную услугу, опечаток </w:t>
      </w:r>
      <w:r w:rsidR="00D9032E">
        <w:rPr>
          <w:sz w:val="24"/>
          <w:szCs w:val="24"/>
        </w:rPr>
        <w:t xml:space="preserve">                 и ошибок </w:t>
      </w:r>
      <w:r w:rsidRPr="002130BE">
        <w:rPr>
          <w:sz w:val="24"/>
          <w:szCs w:val="24"/>
        </w:rPr>
        <w:t xml:space="preserve">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130BE">
        <w:rPr>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2) отказывает в удовлетворении жалобы.</w:t>
      </w:r>
    </w:p>
    <w:p w:rsidR="002130BE" w:rsidRPr="002130BE" w:rsidRDefault="002130BE" w:rsidP="001245EE">
      <w:pPr>
        <w:pStyle w:val="13"/>
        <w:numPr>
          <w:ilvl w:val="0"/>
          <w:numId w:val="22"/>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xml:space="preserve">- наличие вступившего в законную силу решения суда, арбитражного суда по жалобе </w:t>
      </w:r>
      <w:r w:rsidR="005E715B">
        <w:rPr>
          <w:sz w:val="24"/>
          <w:szCs w:val="24"/>
        </w:rPr>
        <w:t xml:space="preserve">            </w:t>
      </w:r>
      <w:r w:rsidRPr="002130BE">
        <w:rPr>
          <w:sz w:val="24"/>
          <w:szCs w:val="24"/>
        </w:rPr>
        <w:t>о том же предмете и по тем же основаниям;</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наличие решения по жалобе, принятого ранее в отношении того же заявителя                  и по тому же предмету жалобы.</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84</w:t>
      </w:r>
      <w:r w:rsidR="005E715B" w:rsidRPr="001245EE">
        <w:rPr>
          <w:rFonts w:ascii="Times New Roman" w:hAnsi="Times New Roman" w:cs="Times New Roman"/>
          <w:sz w:val="28"/>
          <w:szCs w:val="24"/>
        </w:rPr>
        <w:t>.</w:t>
      </w:r>
      <w:r w:rsidR="002130BE" w:rsidRPr="002130BE">
        <w:rPr>
          <w:rFonts w:ascii="Times New Roman" w:hAnsi="Times New Roman" w:cs="Times New Roman"/>
          <w:sz w:val="24"/>
          <w:szCs w:val="24"/>
        </w:rPr>
        <w:t xml:space="preserve"> Уполномоченный на рассмотрение жалобы орган вправе оставить жалобу                без ответа в следующих случаях:</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00D9032E">
        <w:rPr>
          <w:sz w:val="24"/>
          <w:szCs w:val="24"/>
        </w:rPr>
        <w:t xml:space="preserve">               </w:t>
      </w:r>
      <w:r w:rsidRPr="002130BE">
        <w:rPr>
          <w:sz w:val="24"/>
          <w:szCs w:val="24"/>
        </w:rPr>
        <w:t>в жалобе не приводятся новые доводы или обстоятельства, Глава Вороновского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Вороновского сельского</w:t>
      </w:r>
      <w:r w:rsidRPr="002130BE">
        <w:rPr>
          <w:i/>
          <w:sz w:val="24"/>
          <w:szCs w:val="24"/>
        </w:rPr>
        <w:t xml:space="preserve"> </w:t>
      </w:r>
      <w:r w:rsidRPr="002130BE">
        <w:rPr>
          <w:sz w:val="24"/>
          <w:szCs w:val="24"/>
        </w:rPr>
        <w:t>поселения или одному и тому же должностному лицу. О данном решении уведомляется заявитель, направивший обращение;</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85</w:t>
      </w:r>
      <w:r w:rsidR="005E715B" w:rsidRPr="001245EE">
        <w:rPr>
          <w:rFonts w:ascii="Times New Roman" w:hAnsi="Times New Roman" w:cs="Times New Roman"/>
          <w:sz w:val="28"/>
          <w:szCs w:val="24"/>
        </w:rPr>
        <w:t>.</w:t>
      </w:r>
      <w:r w:rsidR="002130BE" w:rsidRPr="002130BE">
        <w:rPr>
          <w:rFonts w:ascii="Times New Roman" w:hAnsi="Times New Roman" w:cs="Times New Roman"/>
          <w:sz w:val="24"/>
          <w:szCs w:val="24"/>
        </w:rPr>
        <w:t xml:space="preserve"> Не позднее дня, следующего за днем принятия решения, указанного в пункте </w:t>
      </w:r>
      <w:r w:rsidR="00B40CF1">
        <w:rPr>
          <w:rFonts w:ascii="Times New Roman" w:hAnsi="Times New Roman" w:cs="Times New Roman"/>
          <w:sz w:val="24"/>
          <w:szCs w:val="24"/>
        </w:rPr>
        <w:t>72</w:t>
      </w:r>
      <w:r w:rsidR="002130BE" w:rsidRPr="002130BE">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002130BE" w:rsidRPr="002130BE">
        <w:rPr>
          <w:rFonts w:ascii="Times New Roman" w:hAnsi="Times New Roman" w:cs="Times New Roman"/>
          <w:sz w:val="24"/>
          <w:szCs w:val="24"/>
        </w:rPr>
        <w:lastRenderedPageBreak/>
        <w:t xml:space="preserve">рассмотрения жалобы (способом, указанным заявителем в жалобе: лично, по почте </w:t>
      </w:r>
      <w:r w:rsidR="005E715B">
        <w:rPr>
          <w:rFonts w:ascii="Times New Roman" w:hAnsi="Times New Roman" w:cs="Times New Roman"/>
          <w:sz w:val="24"/>
          <w:szCs w:val="24"/>
        </w:rPr>
        <w:t xml:space="preserve"> </w:t>
      </w:r>
      <w:r w:rsidR="002130BE" w:rsidRPr="002130BE">
        <w:rPr>
          <w:rFonts w:ascii="Times New Roman" w:hAnsi="Times New Roman" w:cs="Times New Roman"/>
          <w:sz w:val="24"/>
          <w:szCs w:val="24"/>
        </w:rPr>
        <w:t>или электронной почтой).</w:t>
      </w:r>
    </w:p>
    <w:p w:rsidR="002130BE" w:rsidRPr="002130BE" w:rsidRDefault="002130BE" w:rsidP="001245EE">
      <w:pPr>
        <w:pStyle w:val="13"/>
        <w:numPr>
          <w:ilvl w:val="1"/>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указанном </w:t>
      </w:r>
      <w:r w:rsidRPr="00B40CF1">
        <w:rPr>
          <w:rFonts w:ascii="Times New Roman" w:hAnsi="Times New Roman" w:cs="Times New Roman"/>
          <w:sz w:val="24"/>
          <w:szCs w:val="24"/>
          <w:shd w:val="clear" w:color="auto" w:fill="FFFFFF"/>
        </w:rPr>
        <w:t>в </w:t>
      </w:r>
      <w:hyperlink r:id="rId39" w:anchor="dst121" w:history="1">
        <w:r w:rsidRPr="00B40CF1">
          <w:rPr>
            <w:rStyle w:val="ad"/>
            <w:rFonts w:ascii="Times New Roman" w:eastAsia="Calibri" w:hAnsi="Times New Roman" w:cs="Times New Roman"/>
            <w:color w:val="auto"/>
            <w:sz w:val="24"/>
            <w:szCs w:val="24"/>
            <w:shd w:val="clear" w:color="auto" w:fill="FFFFFF"/>
          </w:rPr>
          <w:t>части 8</w:t>
        </w:r>
      </w:hyperlink>
      <w:r w:rsidRPr="00B40CF1">
        <w:rPr>
          <w:rFonts w:ascii="Times New Roman" w:hAnsi="Times New Roman" w:cs="Times New Roman"/>
          <w:sz w:val="24"/>
          <w:szCs w:val="24"/>
          <w:shd w:val="clear" w:color="auto" w:fill="FFFFFF"/>
        </w:rPr>
        <w:t>  статьи</w:t>
      </w:r>
      <w:r w:rsidR="00B40CF1">
        <w:rPr>
          <w:rFonts w:ascii="Times New Roman" w:hAnsi="Times New Roman" w:cs="Times New Roman"/>
          <w:sz w:val="24"/>
          <w:szCs w:val="24"/>
          <w:shd w:val="clear" w:color="auto" w:fill="FFFFFF"/>
        </w:rPr>
        <w:t xml:space="preserve"> 16</w:t>
      </w:r>
      <w:r w:rsidR="00B40CF1" w:rsidRPr="00B40CF1">
        <w:rPr>
          <w:rFonts w:ascii="Times New Roman" w:hAnsi="Times New Roman" w:cs="Times New Roman"/>
          <w:sz w:val="24"/>
          <w:szCs w:val="24"/>
          <w:shd w:val="clear" w:color="auto" w:fill="FFFFFF"/>
        </w:rPr>
        <w:t xml:space="preserve"> </w:t>
      </w:r>
      <w:r w:rsidR="00B40CF1" w:rsidRPr="002130BE">
        <w:rPr>
          <w:rFonts w:ascii="Times New Roman" w:hAnsi="Times New Roman" w:cs="Times New Roman"/>
          <w:sz w:val="24"/>
          <w:szCs w:val="24"/>
          <w:shd w:val="clear" w:color="auto" w:fill="FFFFFF"/>
        </w:rPr>
        <w:t>Федерального закона 210-ФЗ</w:t>
      </w:r>
      <w:r w:rsidRPr="002130BE">
        <w:rPr>
          <w:rFonts w:ascii="Times New Roman" w:hAnsi="Times New Roman" w:cs="Times New Roman"/>
          <w:sz w:val="24"/>
          <w:szCs w:val="24"/>
          <w:shd w:val="clear" w:color="auto" w:fill="FFFFFF"/>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0" w:anchor="dst100352" w:history="1">
        <w:r w:rsidRPr="002130BE">
          <w:rPr>
            <w:rStyle w:val="ad"/>
            <w:rFonts w:ascii="Times New Roman" w:eastAsia="Calibri" w:hAnsi="Times New Roman" w:cs="Times New Roman"/>
            <w:color w:val="auto"/>
            <w:sz w:val="24"/>
            <w:szCs w:val="24"/>
            <w:shd w:val="clear" w:color="auto" w:fill="FFFFFF"/>
          </w:rPr>
          <w:t>частью 1.1 статьи 16</w:t>
        </w:r>
      </w:hyperlink>
      <w:r w:rsidRPr="002130BE">
        <w:rPr>
          <w:rFonts w:ascii="Times New Roman" w:hAnsi="Times New Roman" w:cs="Times New Roman"/>
          <w:sz w:val="24"/>
          <w:szCs w:val="24"/>
          <w:shd w:val="clear" w:color="auto" w:fill="FFFFFF"/>
        </w:rPr>
        <w:t>  Федерального закона 210-ФЗ, в целях незамедлительного устранения выявленных нарушений при оказании государственной или муниципальной услуг</w:t>
      </w:r>
      <w:r w:rsidR="00B40CF1">
        <w:rPr>
          <w:rFonts w:ascii="Times New Roman" w:hAnsi="Times New Roman" w:cs="Times New Roman"/>
          <w:sz w:val="24"/>
          <w:szCs w:val="24"/>
          <w:shd w:val="clear" w:color="auto" w:fill="FFFFFF"/>
        </w:rPr>
        <w:t xml:space="preserve">и, а также приносятся извинения </w:t>
      </w:r>
      <w:r w:rsidRPr="002130BE">
        <w:rPr>
          <w:rFonts w:ascii="Times New Roman" w:hAnsi="Times New Roman" w:cs="Times New Roman"/>
          <w:sz w:val="24"/>
          <w:szCs w:val="24"/>
          <w:shd w:val="clear" w:color="auto" w:fill="FFFFFF"/>
        </w:rPr>
        <w:t xml:space="preserve">за доставленные неудобства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130BE" w:rsidRPr="002130BE" w:rsidRDefault="002130BE" w:rsidP="00B20ECB">
      <w:pPr>
        <w:pStyle w:val="13"/>
        <w:numPr>
          <w:ilvl w:val="1"/>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указанном в </w:t>
      </w:r>
      <w:hyperlink r:id="rId41" w:anchor="dst121" w:history="1">
        <w:r w:rsidRPr="002130BE">
          <w:rPr>
            <w:rStyle w:val="ad"/>
            <w:rFonts w:ascii="Times New Roman" w:eastAsia="Calibri" w:hAnsi="Times New Roman" w:cs="Times New Roman"/>
            <w:color w:val="auto"/>
            <w:sz w:val="24"/>
            <w:szCs w:val="24"/>
            <w:shd w:val="clear" w:color="auto" w:fill="FFFFFF"/>
          </w:rPr>
          <w:t>части 8</w:t>
        </w:r>
      </w:hyperlink>
      <w:r w:rsidRPr="002130BE">
        <w:rPr>
          <w:rFonts w:ascii="Times New Roman" w:hAnsi="Times New Roman" w:cs="Times New Roman"/>
          <w:sz w:val="24"/>
          <w:szCs w:val="24"/>
          <w:shd w:val="clear" w:color="auto" w:fill="FFFFFF"/>
        </w:rPr>
        <w:t xml:space="preserve"> статьи 11.2 Федерального закона 210-ФЗ, даются аргументированные разъяснения о причинах принятого решения, а также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о порядке обжалования принятого решения.</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Ответ по результатам рассмотрения жалобы подписывается уполномоченным </w:t>
      </w:r>
      <w:r w:rsidR="00D9032E">
        <w:rPr>
          <w:rFonts w:ascii="Times New Roman" w:hAnsi="Times New Roman" w:cs="Times New Roman"/>
          <w:sz w:val="24"/>
          <w:szCs w:val="24"/>
        </w:rPr>
        <w:t xml:space="preserve">               </w:t>
      </w:r>
      <w:r w:rsidRPr="002130BE">
        <w:rPr>
          <w:rFonts w:ascii="Times New Roman" w:hAnsi="Times New Roman" w:cs="Times New Roman"/>
          <w:sz w:val="24"/>
          <w:szCs w:val="24"/>
        </w:rPr>
        <w:t>на рассмотрение жалобы должностным лицом органа, предоставляющего муниципальную услугу.</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В ответе по результатам рассмотрения жалобы указываются: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фамилия, имя, отчество (при наличии) или наименование заявителя;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основания для принятия решения по жалобе;</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принятое по жалобе решение;</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сведения о порядке обжалования принятого по жалобе решения.</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lastRenderedPageBreak/>
        <w:t xml:space="preserve"> Ответ по результатам рассмотрения жалобы подписывается уполномоченным </w:t>
      </w:r>
      <w:r w:rsidR="00D9032E">
        <w:rPr>
          <w:rFonts w:ascii="Times New Roman" w:hAnsi="Times New Roman" w:cs="Times New Roman"/>
          <w:sz w:val="24"/>
          <w:szCs w:val="24"/>
        </w:rPr>
        <w:t xml:space="preserve">              </w:t>
      </w:r>
      <w:r w:rsidRPr="002130BE">
        <w:rPr>
          <w:rFonts w:ascii="Times New Roman" w:hAnsi="Times New Roman" w:cs="Times New Roman"/>
          <w:sz w:val="24"/>
          <w:szCs w:val="24"/>
        </w:rPr>
        <w:t>на рассмотрение жалобы должностным лицом органа, предоставляющего муниципальную услугу.</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заявитель вправе получить следующую информацию: </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местонахождение Администрации Вороновского сельского поселения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xml:space="preserve">- перечень номеров телефонов для получения сведений о прохождении процедур               по рассмотрению жалобы; </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заинтересованное лицо вправе получить в Администрации</w:t>
      </w:r>
      <w:r w:rsidRPr="002130BE">
        <w:rPr>
          <w:rFonts w:ascii="Times New Roman" w:hAnsi="Times New Roman" w:cs="Times New Roman"/>
          <w:i/>
          <w:sz w:val="24"/>
          <w:szCs w:val="24"/>
        </w:rPr>
        <w:t xml:space="preserve"> </w:t>
      </w:r>
      <w:r w:rsidRPr="002130BE">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Информирование заявителей о порядке подачи и рассмотрения жалобы                     на решения и действия (бездействие) специалистов Администрации Вороновского сельского поселения осуществляется посредством р</w:t>
      </w:r>
      <w:r w:rsidR="00E95AFE">
        <w:rPr>
          <w:rFonts w:ascii="Times New Roman" w:hAnsi="Times New Roman" w:cs="Times New Roman"/>
          <w:sz w:val="24"/>
          <w:szCs w:val="24"/>
        </w:rPr>
        <w:t xml:space="preserve">азмещения информации на стендах </w:t>
      </w:r>
      <w:r w:rsidRPr="002130BE">
        <w:rPr>
          <w:rFonts w:ascii="Times New Roman" w:hAnsi="Times New Roman" w:cs="Times New Roman"/>
          <w:sz w:val="24"/>
          <w:szCs w:val="24"/>
        </w:rPr>
        <w:t>в местах предоставления муниципальной услуги, на официальном сайте Администрации Вороновского сельского поселения, на Едином портале государственных                                       и муниципальных услуг (функций), а также в устной и (или) письменной форме.</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anchor="dst108" w:history="1">
        <w:r w:rsidRPr="002130BE">
          <w:rPr>
            <w:rStyle w:val="ad"/>
            <w:rFonts w:ascii="Times New Roman" w:eastAsia="Calibri" w:hAnsi="Times New Roman" w:cs="Times New Roman"/>
            <w:color w:val="auto"/>
            <w:sz w:val="24"/>
            <w:szCs w:val="24"/>
            <w:shd w:val="clear" w:color="auto" w:fill="FFFFFF"/>
          </w:rPr>
          <w:t>частью 1</w:t>
        </w:r>
      </w:hyperlink>
      <w:r w:rsidRPr="002130BE">
        <w:rPr>
          <w:rFonts w:ascii="Times New Roman" w:hAnsi="Times New Roman" w:cs="Times New Roman"/>
          <w:sz w:val="24"/>
          <w:szCs w:val="24"/>
          <w:shd w:val="clear" w:color="auto" w:fill="FFFFFF"/>
        </w:rPr>
        <w:t>  статьи 11.2 Федерального закона № 210-ФЗ, незамедлительно направляют имеющиеся материалы в органы прокуратуры.</w:t>
      </w:r>
    </w:p>
    <w:p w:rsidR="00D9032E" w:rsidRDefault="00D9032E" w:rsidP="008670B0">
      <w:pPr>
        <w:widowControl w:val="0"/>
        <w:tabs>
          <w:tab w:val="left" w:pos="1418"/>
        </w:tabs>
        <w:autoSpaceDE w:val="0"/>
        <w:autoSpaceDN w:val="0"/>
        <w:adjustRightInd w:val="0"/>
        <w:ind w:firstLine="0"/>
        <w:outlineLvl w:val="2"/>
        <w:rPr>
          <w:sz w:val="24"/>
          <w:szCs w:val="24"/>
        </w:rPr>
      </w:pPr>
      <w:bookmarkStart w:id="33" w:name="_GoBack"/>
      <w:bookmarkEnd w:id="33"/>
    </w:p>
    <w:p w:rsidR="00D9032E" w:rsidRDefault="00D9032E" w:rsidP="008670B0">
      <w:pPr>
        <w:widowControl w:val="0"/>
        <w:tabs>
          <w:tab w:val="left" w:pos="1418"/>
        </w:tabs>
        <w:autoSpaceDE w:val="0"/>
        <w:autoSpaceDN w:val="0"/>
        <w:adjustRightInd w:val="0"/>
        <w:ind w:firstLine="0"/>
        <w:outlineLvl w:val="2"/>
        <w:rPr>
          <w:sz w:val="24"/>
          <w:szCs w:val="24"/>
        </w:rPr>
      </w:pPr>
    </w:p>
    <w:p w:rsidR="00DF1B9A" w:rsidRDefault="00DF1B9A" w:rsidP="008670B0">
      <w:pPr>
        <w:widowControl w:val="0"/>
        <w:tabs>
          <w:tab w:val="left" w:pos="1418"/>
        </w:tabs>
        <w:autoSpaceDE w:val="0"/>
        <w:autoSpaceDN w:val="0"/>
        <w:adjustRightInd w:val="0"/>
        <w:ind w:firstLine="0"/>
        <w:outlineLvl w:val="2"/>
        <w:rPr>
          <w:sz w:val="24"/>
          <w:szCs w:val="24"/>
        </w:rPr>
      </w:pPr>
    </w:p>
    <w:p w:rsidR="008670B0" w:rsidRPr="000C3B21"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CA2A65" w:rsidRPr="00CA2A65">
        <w:rPr>
          <w:sz w:val="24"/>
          <w:szCs w:val="24"/>
        </w:rPr>
        <w:t>№ 1</w:t>
      </w:r>
    </w:p>
    <w:p w:rsidR="008670B0"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8670B0"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8670B0" w:rsidRPr="000C3B21"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8670B0" w:rsidRPr="00AA2E15" w:rsidRDefault="005C0500" w:rsidP="008670B0">
      <w:pPr>
        <w:tabs>
          <w:tab w:val="left" w:pos="1418"/>
        </w:tabs>
        <w:ind w:firstLine="851"/>
        <w:jc w:val="right"/>
        <w:rPr>
          <w:sz w:val="24"/>
          <w:szCs w:val="24"/>
        </w:rPr>
      </w:pPr>
      <w:r w:rsidRPr="005C0500">
        <w:rPr>
          <w:sz w:val="24"/>
          <w:szCs w:val="24"/>
        </w:rPr>
        <w:t>от 19.07</w:t>
      </w:r>
      <w:r w:rsidR="008670B0" w:rsidRPr="005C0500">
        <w:rPr>
          <w:sz w:val="24"/>
          <w:szCs w:val="24"/>
        </w:rPr>
        <w:t xml:space="preserve">.2019 № </w:t>
      </w:r>
      <w:r>
        <w:rPr>
          <w:sz w:val="24"/>
          <w:szCs w:val="24"/>
        </w:rPr>
        <w:t>79</w:t>
      </w:r>
    </w:p>
    <w:p w:rsidR="00B40CF1" w:rsidRDefault="00B40CF1" w:rsidP="008670B0">
      <w:pPr>
        <w:widowControl w:val="0"/>
        <w:tabs>
          <w:tab w:val="left" w:pos="1418"/>
        </w:tabs>
        <w:autoSpaceDE w:val="0"/>
        <w:autoSpaceDN w:val="0"/>
        <w:adjustRightInd w:val="0"/>
        <w:ind w:firstLine="0"/>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r w:rsidRPr="00AA2E15">
        <w:rPr>
          <w:sz w:val="24"/>
          <w:szCs w:val="24"/>
        </w:rPr>
        <w:t>БЛОК-СХЕМА</w:t>
      </w:r>
    </w:p>
    <w:p w:rsidR="008670B0" w:rsidRDefault="008670B0" w:rsidP="00E95AFE">
      <w:pPr>
        <w:widowControl w:val="0"/>
        <w:tabs>
          <w:tab w:val="left" w:pos="1134"/>
        </w:tabs>
        <w:autoSpaceDE w:val="0"/>
        <w:autoSpaceDN w:val="0"/>
        <w:adjustRightInd w:val="0"/>
        <w:spacing w:line="360" w:lineRule="auto"/>
        <w:ind w:firstLine="0"/>
        <w:outlineLvl w:val="2"/>
        <w:rPr>
          <w:sz w:val="24"/>
          <w:szCs w:val="24"/>
        </w:rPr>
      </w:pPr>
    </w:p>
    <w:tbl>
      <w:tblPr>
        <w:tblW w:w="0" w:type="auto"/>
        <w:tblInd w:w="40" w:type="dxa"/>
        <w:tblLayout w:type="fixed"/>
        <w:tblCellMar>
          <w:left w:w="40" w:type="dxa"/>
          <w:right w:w="40" w:type="dxa"/>
        </w:tblCellMar>
        <w:tblLook w:val="00A0" w:firstRow="1" w:lastRow="0" w:firstColumn="1" w:lastColumn="0" w:noHBand="0" w:noVBand="0"/>
      </w:tblPr>
      <w:tblGrid>
        <w:gridCol w:w="1612"/>
        <w:gridCol w:w="1613"/>
        <w:gridCol w:w="42"/>
        <w:gridCol w:w="484"/>
        <w:gridCol w:w="791"/>
        <w:gridCol w:w="993"/>
        <w:gridCol w:w="406"/>
        <w:gridCol w:w="1295"/>
        <w:gridCol w:w="1701"/>
      </w:tblGrid>
      <w:tr w:rsidR="00BD10EB" w:rsidRPr="00D23937" w:rsidTr="00D9032E">
        <w:trPr>
          <w:trHeight w:hRule="exact" w:val="537"/>
        </w:trPr>
        <w:tc>
          <w:tcPr>
            <w:tcW w:w="1612" w:type="dxa"/>
            <w:shd w:val="clear" w:color="auto" w:fill="FFFFFF"/>
          </w:tcPr>
          <w:p w:rsidR="00BD10EB" w:rsidRPr="00D23937" w:rsidRDefault="00BD10EB" w:rsidP="00D9032E">
            <w:pPr>
              <w:shd w:val="clear" w:color="auto" w:fill="FFFFFF"/>
              <w:suppressAutoHyphens/>
              <w:ind w:firstLine="720"/>
              <w:rPr>
                <w:sz w:val="24"/>
                <w:szCs w:val="24"/>
              </w:rPr>
            </w:pPr>
          </w:p>
        </w:tc>
        <w:tc>
          <w:tcPr>
            <w:tcW w:w="1655" w:type="dxa"/>
            <w:gridSpan w:val="2"/>
            <w:tcBorders>
              <w:top w:val="nil"/>
              <w:left w:val="nil"/>
              <w:bottom w:val="nil"/>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tcPr>
          <w:p w:rsidR="00BD10EB" w:rsidRPr="00D23937" w:rsidRDefault="00BD10EB" w:rsidP="00652502">
            <w:pPr>
              <w:shd w:val="clear" w:color="auto" w:fill="FFFFFF"/>
              <w:suppressAutoHyphens/>
              <w:ind w:hanging="4"/>
              <w:jc w:val="center"/>
              <w:rPr>
                <w:sz w:val="24"/>
                <w:szCs w:val="24"/>
              </w:rPr>
            </w:pPr>
            <w:r w:rsidRPr="00D23937">
              <w:rPr>
                <w:spacing w:val="-9"/>
                <w:sz w:val="24"/>
                <w:szCs w:val="24"/>
              </w:rPr>
              <w:t xml:space="preserve">Прием </w:t>
            </w:r>
            <w:r w:rsidRPr="00D23937">
              <w:rPr>
                <w:spacing w:val="-6"/>
                <w:sz w:val="24"/>
                <w:szCs w:val="24"/>
              </w:rPr>
              <w:t>и регистрация за</w:t>
            </w:r>
            <w:r w:rsidR="00652502">
              <w:rPr>
                <w:spacing w:val="-6"/>
                <w:sz w:val="24"/>
                <w:szCs w:val="24"/>
              </w:rPr>
              <w:t>проса</w:t>
            </w:r>
          </w:p>
        </w:tc>
        <w:tc>
          <w:tcPr>
            <w:tcW w:w="1295" w:type="dxa"/>
            <w:tcBorders>
              <w:top w:val="nil"/>
              <w:left w:val="single" w:sz="6"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92"/>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275" w:type="dxa"/>
            <w:gridSpan w:val="2"/>
            <w:tcBorders>
              <w:top w:val="single" w:sz="6" w:space="0" w:color="auto"/>
              <w:left w:val="nil"/>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399" w:type="dxa"/>
            <w:gridSpan w:val="2"/>
            <w:tcBorders>
              <w:top w:val="single" w:sz="6" w:space="0" w:color="auto"/>
              <w:left w:val="single" w:sz="6" w:space="0" w:color="auto"/>
              <w:bottom w:val="single" w:sz="6"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295" w:type="dxa"/>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836"/>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tcBorders>
              <w:top w:val="nil"/>
              <w:left w:val="nil"/>
              <w:bottom w:val="nil"/>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D10EB" w:rsidRPr="00D23937" w:rsidRDefault="00BD10EB" w:rsidP="00652502">
            <w:pPr>
              <w:shd w:val="clear" w:color="auto" w:fill="FFFFFF"/>
              <w:suppressAutoHyphens/>
              <w:ind w:firstLine="99"/>
              <w:jc w:val="center"/>
              <w:rPr>
                <w:sz w:val="24"/>
                <w:szCs w:val="24"/>
              </w:rPr>
            </w:pPr>
            <w:r w:rsidRPr="00D23937">
              <w:rPr>
                <w:spacing w:val="-4"/>
                <w:sz w:val="24"/>
                <w:szCs w:val="24"/>
              </w:rPr>
              <w:t>Рассмотрение за</w:t>
            </w:r>
            <w:r w:rsidR="00652502">
              <w:rPr>
                <w:spacing w:val="-4"/>
                <w:sz w:val="24"/>
                <w:szCs w:val="24"/>
              </w:rPr>
              <w:t>проса</w:t>
            </w:r>
            <w:r w:rsidRPr="00D23937">
              <w:rPr>
                <w:spacing w:val="-4"/>
                <w:sz w:val="24"/>
                <w:szCs w:val="24"/>
              </w:rPr>
              <w:t xml:space="preserve"> и подготовка проекта разрешения </w:t>
            </w:r>
            <w:r w:rsidRPr="00D23937">
              <w:rPr>
                <w:sz w:val="24"/>
                <w:szCs w:val="24"/>
                <w:lang w:eastAsia="en-US"/>
              </w:rPr>
              <w:t>или уведомления об отказе в предоставлении муниципальной услуги</w:t>
            </w:r>
          </w:p>
        </w:tc>
        <w:tc>
          <w:tcPr>
            <w:tcW w:w="1295" w:type="dxa"/>
            <w:tcBorders>
              <w:top w:val="nil"/>
              <w:left w:val="single" w:sz="6"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252"/>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275" w:type="dxa"/>
            <w:gridSpan w:val="2"/>
            <w:tcBorders>
              <w:top w:val="single" w:sz="6" w:space="0" w:color="auto"/>
              <w:left w:val="nil"/>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399" w:type="dxa"/>
            <w:gridSpan w:val="2"/>
            <w:tcBorders>
              <w:top w:val="single" w:sz="6" w:space="0" w:color="auto"/>
              <w:left w:val="single" w:sz="6" w:space="0" w:color="auto"/>
              <w:bottom w:val="single" w:sz="6"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295" w:type="dxa"/>
            <w:tcBorders>
              <w:top w:val="nil"/>
              <w:left w:val="nil"/>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240"/>
        </w:trPr>
        <w:tc>
          <w:tcPr>
            <w:tcW w:w="1612" w:type="dxa"/>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613" w:type="dxa"/>
            <w:tcBorders>
              <w:top w:val="single" w:sz="4" w:space="0" w:color="auto"/>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2310" w:type="dxa"/>
            <w:gridSpan w:val="4"/>
            <w:tcBorders>
              <w:top w:val="single" w:sz="6" w:space="0" w:color="auto"/>
              <w:left w:val="nil"/>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tcBorders>
              <w:top w:val="nil"/>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741"/>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BD10EB">
            <w:pPr>
              <w:shd w:val="clear" w:color="auto" w:fill="FFFFFF"/>
              <w:suppressAutoHyphens/>
              <w:jc w:val="center"/>
              <w:rPr>
                <w:sz w:val="24"/>
                <w:szCs w:val="24"/>
              </w:rPr>
            </w:pPr>
            <w:r w:rsidRPr="00D23937">
              <w:rPr>
                <w:sz w:val="24"/>
                <w:szCs w:val="24"/>
              </w:rPr>
              <w:t>В случае соответствия документов требованиям, указанным в п.</w:t>
            </w:r>
            <w:r>
              <w:rPr>
                <w:sz w:val="24"/>
                <w:szCs w:val="24"/>
              </w:rPr>
              <w:t xml:space="preserve"> 18</w:t>
            </w:r>
            <w:r w:rsidRPr="00D23937">
              <w:rPr>
                <w:sz w:val="24"/>
                <w:szCs w:val="24"/>
              </w:rPr>
              <w:t xml:space="preserve"> настоящего регламента</w:t>
            </w:r>
          </w:p>
        </w:tc>
        <w:tc>
          <w:tcPr>
            <w:tcW w:w="2310" w:type="dxa"/>
            <w:gridSpan w:val="4"/>
            <w:tcBorders>
              <w:top w:val="nil"/>
              <w:left w:val="single" w:sz="4" w:space="0" w:color="auto"/>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BD10EB">
            <w:pPr>
              <w:shd w:val="clear" w:color="auto" w:fill="FFFFFF"/>
              <w:suppressAutoHyphens/>
              <w:jc w:val="center"/>
              <w:rPr>
                <w:sz w:val="24"/>
                <w:szCs w:val="24"/>
              </w:rPr>
            </w:pPr>
            <w:r w:rsidRPr="00D23937">
              <w:rPr>
                <w:sz w:val="24"/>
                <w:szCs w:val="24"/>
              </w:rPr>
              <w:t>В случае не соответствия</w:t>
            </w:r>
            <w:r>
              <w:rPr>
                <w:sz w:val="24"/>
                <w:szCs w:val="24"/>
              </w:rPr>
              <w:t xml:space="preserve"> документов</w:t>
            </w:r>
            <w:r w:rsidRPr="00D23937">
              <w:rPr>
                <w:sz w:val="24"/>
                <w:szCs w:val="24"/>
              </w:rPr>
              <w:t xml:space="preserve"> требованиям п.</w:t>
            </w:r>
            <w:r>
              <w:rPr>
                <w:sz w:val="24"/>
                <w:szCs w:val="24"/>
              </w:rPr>
              <w:t>18</w:t>
            </w:r>
            <w:r w:rsidRPr="00D23937">
              <w:rPr>
                <w:sz w:val="24"/>
                <w:szCs w:val="24"/>
              </w:rPr>
              <w:t xml:space="preserve"> настоящего регламента</w:t>
            </w:r>
          </w:p>
        </w:tc>
      </w:tr>
      <w:tr w:rsidR="00BD10EB" w:rsidRPr="00D23937" w:rsidTr="00D9032E">
        <w:trPr>
          <w:trHeight w:hRule="exact" w:val="284"/>
        </w:trPr>
        <w:tc>
          <w:tcPr>
            <w:tcW w:w="1612" w:type="dxa"/>
            <w:tcBorders>
              <w:top w:val="nil"/>
              <w:left w:val="nil"/>
              <w:bottom w:val="single" w:sz="4"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613" w:type="dxa"/>
            <w:tcBorders>
              <w:top w:val="nil"/>
              <w:left w:val="single" w:sz="6"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2310" w:type="dxa"/>
            <w:gridSpan w:val="4"/>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single" w:sz="4" w:space="0" w:color="auto"/>
              <w:left w:val="nil"/>
              <w:bottom w:val="single" w:sz="4"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tcBorders>
              <w:top w:val="single" w:sz="4" w:space="0" w:color="auto"/>
              <w:left w:val="single" w:sz="6"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3487"/>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jc w:val="center"/>
              <w:rPr>
                <w:sz w:val="24"/>
                <w:szCs w:val="24"/>
              </w:rPr>
            </w:pPr>
            <w:r w:rsidRPr="00D23937">
              <w:rPr>
                <w:sz w:val="24"/>
                <w:szCs w:val="24"/>
              </w:rPr>
              <w:t xml:space="preserve">Согласование разрешения на </w:t>
            </w:r>
            <w:r w:rsidRPr="00D23937">
              <w:rPr>
                <w:sz w:val="24"/>
                <w:szCs w:val="24"/>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c>
          <w:tcPr>
            <w:tcW w:w="2310" w:type="dxa"/>
            <w:gridSpan w:val="4"/>
            <w:tcBorders>
              <w:top w:val="nil"/>
              <w:left w:val="single" w:sz="4" w:space="0" w:color="auto"/>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ind w:hanging="72"/>
              <w:jc w:val="center"/>
              <w:rPr>
                <w:sz w:val="24"/>
                <w:szCs w:val="24"/>
              </w:rPr>
            </w:pPr>
            <w:r w:rsidRPr="00D23937">
              <w:rPr>
                <w:sz w:val="24"/>
                <w:szCs w:val="24"/>
              </w:rPr>
              <w:t xml:space="preserve">Согласование уведомления об отказе в выдаче разрешения на </w:t>
            </w:r>
            <w:r w:rsidRPr="00D23937">
              <w:rPr>
                <w:sz w:val="24"/>
                <w:szCs w:val="24"/>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r>
      <w:tr w:rsidR="00BD10EB" w:rsidRPr="00D23937" w:rsidTr="00D9032E">
        <w:trPr>
          <w:trHeight w:hRule="exact" w:val="284"/>
        </w:trPr>
        <w:tc>
          <w:tcPr>
            <w:tcW w:w="1612" w:type="dxa"/>
            <w:tcBorders>
              <w:top w:val="single" w:sz="4" w:space="0" w:color="auto"/>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pacing w:val="-3"/>
                <w:sz w:val="24"/>
                <w:szCs w:val="24"/>
              </w:rPr>
            </w:pPr>
          </w:p>
        </w:tc>
        <w:tc>
          <w:tcPr>
            <w:tcW w:w="1613" w:type="dxa"/>
            <w:tcBorders>
              <w:top w:val="single" w:sz="4" w:space="0" w:color="auto"/>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pacing w:val="-3"/>
                <w:sz w:val="24"/>
                <w:szCs w:val="24"/>
              </w:rPr>
            </w:pPr>
          </w:p>
        </w:tc>
        <w:tc>
          <w:tcPr>
            <w:tcW w:w="526"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784"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jc w:val="center"/>
              <w:rPr>
                <w:spacing w:val="-5"/>
                <w:sz w:val="24"/>
                <w:szCs w:val="24"/>
              </w:rPr>
            </w:pPr>
          </w:p>
        </w:tc>
        <w:tc>
          <w:tcPr>
            <w:tcW w:w="1701" w:type="dxa"/>
            <w:tcBorders>
              <w:top w:val="nil"/>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jc w:val="center"/>
              <w:rPr>
                <w:spacing w:val="-5"/>
                <w:sz w:val="24"/>
                <w:szCs w:val="24"/>
              </w:rPr>
            </w:pPr>
          </w:p>
        </w:tc>
      </w:tr>
      <w:tr w:rsidR="00BD10EB" w:rsidRPr="00D23937" w:rsidTr="00D9032E">
        <w:trPr>
          <w:trHeight w:hRule="exact" w:val="1134"/>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ind w:hanging="40"/>
              <w:jc w:val="center"/>
              <w:rPr>
                <w:spacing w:val="-3"/>
                <w:sz w:val="24"/>
                <w:szCs w:val="24"/>
              </w:rPr>
            </w:pPr>
            <w:r w:rsidRPr="00D23937">
              <w:rPr>
                <w:spacing w:val="-3"/>
                <w:sz w:val="24"/>
                <w:szCs w:val="24"/>
              </w:rPr>
              <w:t xml:space="preserve">Выдача разрешения на строительство </w:t>
            </w:r>
          </w:p>
        </w:tc>
        <w:tc>
          <w:tcPr>
            <w:tcW w:w="526" w:type="dxa"/>
            <w:gridSpan w:val="2"/>
            <w:tcBorders>
              <w:top w:val="nil"/>
              <w:left w:val="single" w:sz="4"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84" w:type="dxa"/>
            <w:gridSpan w:val="2"/>
            <w:tcBorders>
              <w:top w:val="nil"/>
              <w:left w:val="nil"/>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5C0500">
            <w:pPr>
              <w:shd w:val="clear" w:color="auto" w:fill="FFFFFF"/>
              <w:suppressAutoHyphens/>
              <w:ind w:firstLine="0"/>
              <w:rPr>
                <w:spacing w:val="-5"/>
                <w:sz w:val="24"/>
                <w:szCs w:val="24"/>
              </w:rPr>
            </w:pPr>
            <w:r w:rsidRPr="00D23937">
              <w:rPr>
                <w:spacing w:val="-5"/>
                <w:sz w:val="24"/>
                <w:szCs w:val="24"/>
              </w:rPr>
              <w:t xml:space="preserve">Выдача </w:t>
            </w:r>
            <w:r w:rsidRPr="00D23937">
              <w:rPr>
                <w:sz w:val="24"/>
                <w:szCs w:val="24"/>
              </w:rPr>
              <w:t>уведомления об отказе</w:t>
            </w:r>
          </w:p>
        </w:tc>
      </w:tr>
    </w:tbl>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DF1B9A" w:rsidRDefault="00DF1B9A" w:rsidP="00E95AFE">
      <w:pPr>
        <w:widowControl w:val="0"/>
        <w:tabs>
          <w:tab w:val="left" w:pos="1134"/>
        </w:tabs>
        <w:autoSpaceDE w:val="0"/>
        <w:autoSpaceDN w:val="0"/>
        <w:adjustRightInd w:val="0"/>
        <w:spacing w:line="360" w:lineRule="auto"/>
        <w:ind w:firstLine="0"/>
        <w:outlineLvl w:val="2"/>
        <w:rPr>
          <w:sz w:val="24"/>
          <w:szCs w:val="24"/>
        </w:rPr>
      </w:pP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CA2A65">
        <w:rPr>
          <w:sz w:val="24"/>
          <w:szCs w:val="24"/>
        </w:rPr>
        <w:t>№ 2</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73463A" w:rsidRPr="00AA2E15" w:rsidRDefault="005C0500" w:rsidP="00BD503B">
      <w:pPr>
        <w:autoSpaceDE w:val="0"/>
        <w:autoSpaceDN w:val="0"/>
        <w:adjustRightInd w:val="0"/>
        <w:jc w:val="right"/>
        <w:rPr>
          <w:sz w:val="24"/>
          <w:szCs w:val="24"/>
        </w:rPr>
      </w:pPr>
      <w:r w:rsidRPr="005C0500">
        <w:rPr>
          <w:sz w:val="24"/>
          <w:szCs w:val="24"/>
        </w:rPr>
        <w:t>от 19.07</w:t>
      </w:r>
      <w:r w:rsidR="00CA2A65" w:rsidRPr="005C0500">
        <w:rPr>
          <w:sz w:val="24"/>
          <w:szCs w:val="24"/>
        </w:rPr>
        <w:t xml:space="preserve">.2019 № </w:t>
      </w:r>
      <w:r>
        <w:rPr>
          <w:sz w:val="24"/>
          <w:szCs w:val="24"/>
        </w:rPr>
        <w:t>79</w:t>
      </w:r>
    </w:p>
    <w:p w:rsidR="0073463A" w:rsidRPr="00AA2E15" w:rsidRDefault="0073463A" w:rsidP="00E95AFE">
      <w:pPr>
        <w:autoSpaceDE w:val="0"/>
        <w:autoSpaceDN w:val="0"/>
        <w:adjustRightInd w:val="0"/>
        <w:ind w:firstLine="0"/>
        <w:rPr>
          <w:sz w:val="24"/>
          <w:szCs w:val="24"/>
        </w:rPr>
      </w:pPr>
    </w:p>
    <w:p w:rsidR="008670B0" w:rsidRDefault="008670B0" w:rsidP="00E95AFE">
      <w:pPr>
        <w:suppressAutoHyphens/>
        <w:spacing w:after="120" w:line="240" w:lineRule="atLeast"/>
        <w:jc w:val="center"/>
        <w:rPr>
          <w:b/>
          <w:bCs/>
        </w:rPr>
      </w:pPr>
      <w:r>
        <w:rPr>
          <w:b/>
          <w:bCs/>
        </w:rPr>
        <w:t>Администрация Вороновского сельского поселения</w:t>
      </w:r>
    </w:p>
    <w:p w:rsidR="00E95AFE" w:rsidRDefault="00E95AFE" w:rsidP="00E95AFE">
      <w:pPr>
        <w:suppressAutoHyphens/>
        <w:spacing w:after="120" w:line="240" w:lineRule="atLeast"/>
        <w:jc w:val="center"/>
        <w:rPr>
          <w:b/>
          <w:bCs/>
        </w:rPr>
      </w:pPr>
    </w:p>
    <w:p w:rsidR="008670B0" w:rsidRDefault="008670B0" w:rsidP="008670B0">
      <w:pPr>
        <w:suppressAutoHyphens/>
        <w:spacing w:after="120" w:line="240" w:lineRule="atLeast"/>
        <w:jc w:val="center"/>
        <w:rPr>
          <w:b/>
          <w:bCs/>
        </w:rPr>
      </w:pPr>
      <w:r>
        <w:rPr>
          <w:b/>
          <w:bCs/>
        </w:rPr>
        <w:t>УВЕДОМЛЕНИЕ</w:t>
      </w:r>
      <w:r>
        <w:rPr>
          <w:b/>
          <w:bCs/>
        </w:rPr>
        <w:br/>
      </w:r>
      <w:r>
        <w:rPr>
          <w:bCs/>
        </w:rPr>
        <w:t>об отказе в</w:t>
      </w:r>
      <w:r>
        <w:rPr>
          <w:b/>
          <w:bCs/>
        </w:rPr>
        <w:t xml:space="preserve"> </w:t>
      </w:r>
      <w:r>
        <w:rPr>
          <w:spacing w:val="2"/>
        </w:rPr>
        <w:t xml:space="preserve">выдаче </w:t>
      </w:r>
      <w:r>
        <w:rPr>
          <w:spacing w:val="-1"/>
        </w:rPr>
        <w:t xml:space="preserve">разрешения </w:t>
      </w:r>
      <w:r>
        <w:rPr>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bl>
      <w:tblPr>
        <w:tblW w:w="0" w:type="auto"/>
        <w:jc w:val="right"/>
        <w:tblLayout w:type="fixed"/>
        <w:tblCellMar>
          <w:left w:w="28" w:type="dxa"/>
          <w:right w:w="28" w:type="dxa"/>
        </w:tblCellMar>
        <w:tblLook w:val="00A0" w:firstRow="1" w:lastRow="0" w:firstColumn="1" w:lastColumn="0" w:noHBand="0" w:noVBand="0"/>
      </w:tblPr>
      <w:tblGrid>
        <w:gridCol w:w="170"/>
        <w:gridCol w:w="425"/>
        <w:gridCol w:w="255"/>
        <w:gridCol w:w="1603"/>
        <w:gridCol w:w="325"/>
        <w:gridCol w:w="284"/>
        <w:gridCol w:w="340"/>
      </w:tblGrid>
      <w:tr w:rsidR="008670B0" w:rsidTr="00E95AFE">
        <w:trPr>
          <w:jc w:val="right"/>
        </w:trPr>
        <w:tc>
          <w:tcPr>
            <w:tcW w:w="170" w:type="dxa"/>
            <w:vAlign w:val="bottom"/>
          </w:tcPr>
          <w:p w:rsidR="008670B0" w:rsidRDefault="008670B0" w:rsidP="00E95AFE">
            <w:pPr>
              <w:suppressAutoHyphens/>
            </w:pPr>
            <w:r>
              <w:t>“</w:t>
            </w:r>
          </w:p>
        </w:tc>
        <w:tc>
          <w:tcPr>
            <w:tcW w:w="425"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603" w:type="dxa"/>
            <w:tcBorders>
              <w:top w:val="nil"/>
              <w:left w:val="nil"/>
              <w:bottom w:val="single" w:sz="4" w:space="0" w:color="auto"/>
              <w:right w:val="nil"/>
            </w:tcBorders>
            <w:vAlign w:val="bottom"/>
          </w:tcPr>
          <w:p w:rsidR="008670B0" w:rsidRDefault="008670B0" w:rsidP="00E95AFE">
            <w:pPr>
              <w:suppressAutoHyphens/>
              <w:jc w:val="center"/>
            </w:pPr>
          </w:p>
        </w:tc>
        <w:tc>
          <w:tcPr>
            <w:tcW w:w="325"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8670B0" w:rsidP="00E95AFE">
            <w:pPr>
              <w:suppressAutoHyphens/>
              <w:ind w:left="57"/>
            </w:pPr>
            <w:r>
              <w:t>г</w:t>
            </w:r>
          </w:p>
        </w:tc>
      </w:tr>
    </w:tbl>
    <w:p w:rsidR="008670B0" w:rsidRDefault="008670B0" w:rsidP="008670B0">
      <w:pPr>
        <w:suppressAutoHyphens/>
        <w:ind w:firstLine="0"/>
      </w:pPr>
      <w:r>
        <w:t>Администрация Вороновского сельского поселения</w:t>
      </w:r>
    </w:p>
    <w:p w:rsidR="008670B0" w:rsidRDefault="008670B0" w:rsidP="008670B0">
      <w:pPr>
        <w:suppressAutoHyphens/>
        <w:ind w:firstLine="0"/>
      </w:pPr>
      <w:r>
        <w:t xml:space="preserve">уведомляет  </w:t>
      </w:r>
    </w:p>
    <w:p w:rsidR="008670B0" w:rsidRPr="00E95AFE" w:rsidRDefault="008670B0" w:rsidP="008670B0">
      <w:pPr>
        <w:pBdr>
          <w:top w:val="single" w:sz="4" w:space="1" w:color="auto"/>
        </w:pBdr>
        <w:suppressAutoHyphens/>
        <w:ind w:left="1276"/>
        <w:rPr>
          <w:i/>
          <w:sz w:val="18"/>
          <w:szCs w:val="16"/>
        </w:rPr>
      </w:pPr>
      <w:r w:rsidRPr="00E95AFE">
        <w:rPr>
          <w:i/>
          <w:sz w:val="18"/>
          <w:szCs w:val="16"/>
        </w:rPr>
        <w:t xml:space="preserve">                                                    (полное наименование организации,</w:t>
      </w:r>
    </w:p>
    <w:p w:rsidR="008670B0" w:rsidRPr="00E95AFE" w:rsidRDefault="008670B0" w:rsidP="008670B0">
      <w:pPr>
        <w:suppressAutoHyphens/>
        <w:jc w:val="center"/>
        <w:rPr>
          <w:i/>
          <w:sz w:val="18"/>
          <w:szCs w:val="16"/>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ИНН/КПП, ЕГРН, юридический адрес)</w:t>
      </w:r>
    </w:p>
    <w:p w:rsidR="008670B0" w:rsidRPr="00E95AFE" w:rsidRDefault="008670B0" w:rsidP="008670B0">
      <w:pPr>
        <w:suppressAutoHyphens/>
        <w:rPr>
          <w:i/>
          <w:sz w:val="28"/>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(Ф.И.О. физического или юридического лица, адрес места жительства)</w:t>
      </w:r>
    </w:p>
    <w:p w:rsidR="008670B0" w:rsidRPr="00E95AFE" w:rsidRDefault="008670B0" w:rsidP="008670B0">
      <w:pPr>
        <w:suppressAutoHyphens/>
        <w:jc w:val="center"/>
        <w:rPr>
          <w:i/>
          <w:sz w:val="18"/>
          <w:szCs w:val="16"/>
          <w:u w:val="single"/>
        </w:rPr>
      </w:pPr>
      <w:r w:rsidRPr="00E95AFE">
        <w:rPr>
          <w:i/>
          <w:sz w:val="18"/>
          <w:szCs w:val="16"/>
        </w:rPr>
        <w:t xml:space="preserve">об отказе в выдаче разрешения на </w:t>
      </w:r>
      <w:r w:rsidRPr="00E95AFE">
        <w:rPr>
          <w:i/>
          <w:sz w:val="18"/>
          <w:szCs w:val="16"/>
          <w:u w:val="single"/>
        </w:rPr>
        <w:t>строительство, реконструкцию, капитальный ремонт.</w:t>
      </w:r>
    </w:p>
    <w:p w:rsidR="008670B0" w:rsidRPr="00E95AFE" w:rsidRDefault="008670B0" w:rsidP="008670B0">
      <w:pPr>
        <w:suppressAutoHyphens/>
        <w:jc w:val="center"/>
        <w:rPr>
          <w:i/>
          <w:sz w:val="18"/>
          <w:szCs w:val="16"/>
        </w:rPr>
      </w:pPr>
      <w:r w:rsidRPr="00E95AFE">
        <w:rPr>
          <w:i/>
          <w:sz w:val="18"/>
          <w:szCs w:val="16"/>
        </w:rPr>
        <w:t>(нужное подчеркнуть)</w:t>
      </w:r>
    </w:p>
    <w:p w:rsidR="008670B0" w:rsidRDefault="008670B0" w:rsidP="008670B0">
      <w:pPr>
        <w:tabs>
          <w:tab w:val="left" w:pos="5145"/>
          <w:tab w:val="left" w:pos="7230"/>
        </w:tabs>
        <w:suppressAutoHyphens/>
        <w:ind w:firstLine="567"/>
      </w:pPr>
    </w:p>
    <w:p w:rsidR="008670B0" w:rsidRDefault="008670B0" w:rsidP="00E95AFE">
      <w:pPr>
        <w:suppressAutoHyphens/>
        <w:spacing w:before="240"/>
        <w:ind w:firstLine="0"/>
      </w:pPr>
      <w:r>
        <w:t xml:space="preserve">Причина отказа:  </w:t>
      </w:r>
    </w:p>
    <w:p w:rsidR="008670B0" w:rsidRDefault="008670B0" w:rsidP="008670B0">
      <w:pPr>
        <w:tabs>
          <w:tab w:val="left" w:pos="9854"/>
        </w:tabs>
        <w:suppressAutoHyphens/>
      </w:pPr>
      <w:r>
        <w:tab/>
      </w:r>
    </w:p>
    <w:p w:rsidR="008670B0" w:rsidRDefault="008670B0" w:rsidP="008670B0">
      <w:pPr>
        <w:pBdr>
          <w:top w:val="single" w:sz="4" w:space="1" w:color="auto"/>
        </w:pBdr>
        <w:suppressAutoHyphens/>
        <w:ind w:right="113"/>
      </w:pPr>
    </w:p>
    <w:p w:rsidR="008670B0" w:rsidRDefault="00E95AFE" w:rsidP="00E95AFE">
      <w:pPr>
        <w:suppressAutoHyphens/>
        <w:spacing w:before="600"/>
        <w:ind w:firstLine="0"/>
      </w:pPr>
      <w:r>
        <w:t>Глава Администрации</w:t>
      </w:r>
    </w:p>
    <w:tbl>
      <w:tblPr>
        <w:tblW w:w="9990" w:type="dxa"/>
        <w:tblLayout w:type="fixed"/>
        <w:tblCellMar>
          <w:left w:w="28" w:type="dxa"/>
          <w:right w:w="28" w:type="dxa"/>
        </w:tblCellMar>
        <w:tblLook w:val="00A0" w:firstRow="1" w:lastRow="0" w:firstColumn="1" w:lastColumn="0" w:noHBand="0" w:noVBand="0"/>
      </w:tblPr>
      <w:tblGrid>
        <w:gridCol w:w="1928"/>
        <w:gridCol w:w="4701"/>
        <w:gridCol w:w="3038"/>
        <w:gridCol w:w="323"/>
      </w:tblGrid>
      <w:tr w:rsidR="008670B0" w:rsidTr="00E95AFE">
        <w:trPr>
          <w:gridAfter w:val="1"/>
          <w:wAfter w:w="323" w:type="dxa"/>
        </w:trPr>
        <w:tc>
          <w:tcPr>
            <w:tcW w:w="1928" w:type="dxa"/>
            <w:tcBorders>
              <w:top w:val="nil"/>
              <w:left w:val="nil"/>
              <w:bottom w:val="single" w:sz="4" w:space="0" w:color="auto"/>
              <w:right w:val="nil"/>
            </w:tcBorders>
            <w:vAlign w:val="bottom"/>
          </w:tcPr>
          <w:p w:rsidR="008670B0" w:rsidRDefault="008670B0" w:rsidP="00E95AFE">
            <w:pPr>
              <w:suppressAutoHyphens/>
            </w:pPr>
          </w:p>
          <w:p w:rsidR="008670B0" w:rsidRDefault="008670B0" w:rsidP="00E95AFE">
            <w:pPr>
              <w:suppressAutoHyphens/>
              <w:jc w:val="center"/>
            </w:pPr>
          </w:p>
        </w:tc>
        <w:tc>
          <w:tcPr>
            <w:tcW w:w="4701" w:type="dxa"/>
            <w:vAlign w:val="bottom"/>
          </w:tcPr>
          <w:p w:rsidR="008670B0" w:rsidRDefault="008670B0" w:rsidP="00E95AFE">
            <w:pPr>
              <w:suppressAutoHyphens/>
            </w:pPr>
          </w:p>
        </w:tc>
        <w:tc>
          <w:tcPr>
            <w:tcW w:w="3038" w:type="dxa"/>
            <w:tcBorders>
              <w:top w:val="nil"/>
              <w:left w:val="nil"/>
              <w:bottom w:val="single" w:sz="4" w:space="0" w:color="auto"/>
              <w:right w:val="nil"/>
            </w:tcBorders>
            <w:vAlign w:val="bottom"/>
          </w:tcPr>
          <w:p w:rsidR="008670B0" w:rsidRDefault="008670B0" w:rsidP="00E95AFE">
            <w:pPr>
              <w:suppressAutoHyphens/>
              <w:jc w:val="center"/>
            </w:pPr>
          </w:p>
          <w:p w:rsidR="008670B0" w:rsidRDefault="008670B0" w:rsidP="00E95AFE">
            <w:pPr>
              <w:suppressAutoHyphens/>
              <w:jc w:val="center"/>
            </w:pPr>
          </w:p>
        </w:tc>
      </w:tr>
      <w:tr w:rsidR="008670B0" w:rsidTr="00E95AFE">
        <w:tc>
          <w:tcPr>
            <w:tcW w:w="1928" w:type="dxa"/>
          </w:tcPr>
          <w:p w:rsidR="008670B0" w:rsidRPr="00E95AFE" w:rsidRDefault="00E95AFE" w:rsidP="00E95AFE">
            <w:pPr>
              <w:suppressAutoHyphens/>
              <w:ind w:firstLine="0"/>
              <w:rPr>
                <w:i/>
                <w:sz w:val="18"/>
                <w:szCs w:val="16"/>
              </w:rPr>
            </w:pPr>
            <w:r w:rsidRPr="00E95AFE">
              <w:rPr>
                <w:i/>
                <w:sz w:val="18"/>
                <w:szCs w:val="16"/>
              </w:rPr>
              <w:t xml:space="preserve">               </w:t>
            </w:r>
            <w:r w:rsidR="008670B0" w:rsidRPr="00E95AFE">
              <w:rPr>
                <w:i/>
                <w:sz w:val="18"/>
                <w:szCs w:val="16"/>
              </w:rPr>
              <w:t>(подпись)</w:t>
            </w:r>
          </w:p>
        </w:tc>
        <w:tc>
          <w:tcPr>
            <w:tcW w:w="4701" w:type="dxa"/>
          </w:tcPr>
          <w:p w:rsidR="008670B0" w:rsidRPr="00E95AFE" w:rsidRDefault="008670B0" w:rsidP="00E95AFE">
            <w:pPr>
              <w:suppressAutoHyphens/>
              <w:rPr>
                <w:i/>
                <w:sz w:val="18"/>
                <w:szCs w:val="16"/>
              </w:rPr>
            </w:pPr>
          </w:p>
        </w:tc>
        <w:tc>
          <w:tcPr>
            <w:tcW w:w="3361" w:type="dxa"/>
            <w:gridSpan w:val="2"/>
          </w:tcPr>
          <w:p w:rsidR="008670B0" w:rsidRPr="00E95AFE" w:rsidRDefault="00E95AFE" w:rsidP="00E95AFE">
            <w:pPr>
              <w:suppressAutoHyphens/>
              <w:rPr>
                <w:i/>
                <w:sz w:val="18"/>
                <w:szCs w:val="16"/>
              </w:rPr>
            </w:pPr>
            <w:r w:rsidRPr="00E95AFE">
              <w:rPr>
                <w:i/>
                <w:sz w:val="18"/>
                <w:szCs w:val="16"/>
              </w:rPr>
              <w:t xml:space="preserve">            </w:t>
            </w:r>
            <w:r w:rsidR="008670B0" w:rsidRPr="00E95AFE">
              <w:rPr>
                <w:i/>
                <w:sz w:val="18"/>
                <w:szCs w:val="16"/>
              </w:rPr>
              <w:t>(Ф.И.О.)</w:t>
            </w:r>
          </w:p>
        </w:tc>
      </w:tr>
    </w:tbl>
    <w:p w:rsidR="008670B0" w:rsidRDefault="008670B0" w:rsidP="008670B0">
      <w:pPr>
        <w:suppressAutoHyphens/>
        <w:spacing w:before="360"/>
        <w:ind w:firstLine="567"/>
      </w:pPr>
      <w:r>
        <w:t>Уведомление получил:</w:t>
      </w:r>
    </w:p>
    <w:tbl>
      <w:tblPr>
        <w:tblW w:w="0" w:type="auto"/>
        <w:tblLayout w:type="fixed"/>
        <w:tblCellMar>
          <w:left w:w="28" w:type="dxa"/>
          <w:right w:w="28" w:type="dxa"/>
        </w:tblCellMar>
        <w:tblLook w:val="00A0" w:firstRow="1" w:lastRow="0" w:firstColumn="1" w:lastColumn="0" w:noHBand="0" w:noVBand="0"/>
      </w:tblPr>
      <w:tblGrid>
        <w:gridCol w:w="4649"/>
        <w:gridCol w:w="284"/>
        <w:gridCol w:w="1701"/>
        <w:gridCol w:w="340"/>
        <w:gridCol w:w="397"/>
        <w:gridCol w:w="255"/>
        <w:gridCol w:w="1304"/>
        <w:gridCol w:w="482"/>
        <w:gridCol w:w="284"/>
        <w:gridCol w:w="340"/>
      </w:tblGrid>
      <w:tr w:rsidR="008670B0" w:rsidTr="00E95AFE">
        <w:tc>
          <w:tcPr>
            <w:tcW w:w="4649" w:type="dxa"/>
            <w:tcBorders>
              <w:top w:val="nil"/>
              <w:left w:val="nil"/>
              <w:bottom w:val="single" w:sz="4" w:space="0" w:color="auto"/>
              <w:right w:val="nil"/>
            </w:tcBorders>
            <w:vAlign w:val="bottom"/>
          </w:tcPr>
          <w:p w:rsidR="008670B0" w:rsidRDefault="008670B0" w:rsidP="00E95AFE">
            <w:pPr>
              <w:suppressAutoHyphens/>
              <w:jc w:val="center"/>
            </w:pPr>
          </w:p>
          <w:p w:rsidR="00E95AFE" w:rsidRDefault="00E95AFE" w:rsidP="00E95AFE">
            <w:pPr>
              <w:suppressAutoHyphens/>
              <w:jc w:val="center"/>
            </w:pPr>
          </w:p>
        </w:tc>
        <w:tc>
          <w:tcPr>
            <w:tcW w:w="284" w:type="dxa"/>
            <w:vAlign w:val="bottom"/>
          </w:tcPr>
          <w:p w:rsidR="008670B0" w:rsidRDefault="008670B0" w:rsidP="00E95AFE">
            <w:pPr>
              <w:suppressAutoHyphens/>
            </w:pPr>
          </w:p>
        </w:tc>
        <w:tc>
          <w:tcPr>
            <w:tcW w:w="1701" w:type="dxa"/>
            <w:tcBorders>
              <w:top w:val="nil"/>
              <w:left w:val="nil"/>
              <w:bottom w:val="single" w:sz="4" w:space="0" w:color="auto"/>
              <w:right w:val="nil"/>
            </w:tcBorders>
            <w:vAlign w:val="bottom"/>
          </w:tcPr>
          <w:p w:rsidR="008670B0" w:rsidRDefault="008670B0" w:rsidP="00E95AFE">
            <w:pPr>
              <w:suppressAutoHyphens/>
              <w:jc w:val="center"/>
            </w:pPr>
          </w:p>
        </w:tc>
        <w:tc>
          <w:tcPr>
            <w:tcW w:w="340" w:type="dxa"/>
            <w:vAlign w:val="bottom"/>
          </w:tcPr>
          <w:p w:rsidR="008670B0" w:rsidRDefault="008670B0" w:rsidP="00E95AFE">
            <w:pPr>
              <w:suppressAutoHyphens/>
              <w:jc w:val="right"/>
            </w:pPr>
            <w:r>
              <w:t>“</w:t>
            </w:r>
          </w:p>
        </w:tc>
        <w:tc>
          <w:tcPr>
            <w:tcW w:w="397"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304" w:type="dxa"/>
            <w:tcBorders>
              <w:top w:val="nil"/>
              <w:left w:val="nil"/>
              <w:bottom w:val="single" w:sz="4" w:space="0" w:color="auto"/>
              <w:right w:val="nil"/>
            </w:tcBorders>
            <w:vAlign w:val="bottom"/>
          </w:tcPr>
          <w:p w:rsidR="008670B0" w:rsidRDefault="008670B0" w:rsidP="00E95AFE">
            <w:pPr>
              <w:suppressAutoHyphens/>
              <w:jc w:val="center"/>
            </w:pPr>
          </w:p>
        </w:tc>
        <w:tc>
          <w:tcPr>
            <w:tcW w:w="482"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E95AFE" w:rsidP="00E95AFE">
            <w:pPr>
              <w:suppressAutoHyphens/>
              <w:ind w:left="57"/>
            </w:pPr>
            <w:r>
              <w:t>г</w:t>
            </w:r>
          </w:p>
        </w:tc>
      </w:tr>
      <w:tr w:rsidR="008670B0" w:rsidTr="00E95AFE">
        <w:trPr>
          <w:cantSplit/>
        </w:trPr>
        <w:tc>
          <w:tcPr>
            <w:tcW w:w="4649" w:type="dxa"/>
          </w:tcPr>
          <w:p w:rsidR="008670B0" w:rsidRPr="00E95AFE" w:rsidRDefault="008670B0" w:rsidP="00E95AFE">
            <w:pPr>
              <w:suppressAutoHyphens/>
              <w:ind w:firstLine="0"/>
              <w:jc w:val="center"/>
              <w:rPr>
                <w:i/>
                <w:sz w:val="18"/>
                <w:szCs w:val="16"/>
              </w:rPr>
            </w:pPr>
            <w:r w:rsidRPr="00E95AFE">
              <w:rPr>
                <w:i/>
                <w:sz w:val="18"/>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8670B0" w:rsidRPr="00E95AFE" w:rsidRDefault="008670B0" w:rsidP="00E95AFE">
            <w:pPr>
              <w:suppressAutoHyphens/>
              <w:rPr>
                <w:i/>
                <w:sz w:val="18"/>
                <w:szCs w:val="16"/>
              </w:rPr>
            </w:pPr>
          </w:p>
        </w:tc>
        <w:tc>
          <w:tcPr>
            <w:tcW w:w="1701" w:type="dxa"/>
          </w:tcPr>
          <w:p w:rsidR="008670B0" w:rsidRPr="00E95AFE" w:rsidRDefault="008670B0" w:rsidP="00E95AFE">
            <w:pPr>
              <w:suppressAutoHyphens/>
              <w:jc w:val="center"/>
              <w:rPr>
                <w:i/>
                <w:sz w:val="18"/>
                <w:szCs w:val="16"/>
              </w:rPr>
            </w:pPr>
            <w:r w:rsidRPr="00E95AFE">
              <w:rPr>
                <w:i/>
                <w:sz w:val="18"/>
                <w:szCs w:val="16"/>
              </w:rPr>
              <w:t>(подпись)</w:t>
            </w:r>
          </w:p>
        </w:tc>
        <w:tc>
          <w:tcPr>
            <w:tcW w:w="340" w:type="dxa"/>
          </w:tcPr>
          <w:p w:rsidR="008670B0" w:rsidRPr="00E95AFE" w:rsidRDefault="008670B0" w:rsidP="00E95AFE">
            <w:pPr>
              <w:suppressAutoHyphens/>
              <w:rPr>
                <w:i/>
                <w:sz w:val="18"/>
                <w:szCs w:val="16"/>
              </w:rPr>
            </w:pPr>
          </w:p>
        </w:tc>
        <w:tc>
          <w:tcPr>
            <w:tcW w:w="2722" w:type="dxa"/>
            <w:gridSpan w:val="5"/>
          </w:tcPr>
          <w:p w:rsidR="008670B0" w:rsidRPr="00E95AFE" w:rsidRDefault="00E95AFE" w:rsidP="00E95AFE">
            <w:pPr>
              <w:suppressAutoHyphens/>
              <w:ind w:firstLine="0"/>
              <w:rPr>
                <w:i/>
                <w:sz w:val="18"/>
                <w:szCs w:val="16"/>
              </w:rPr>
            </w:pPr>
            <w:r>
              <w:rPr>
                <w:i/>
                <w:sz w:val="18"/>
                <w:szCs w:val="16"/>
              </w:rPr>
              <w:t xml:space="preserve">               </w:t>
            </w:r>
            <w:r w:rsidR="008670B0" w:rsidRPr="00E95AFE">
              <w:rPr>
                <w:i/>
                <w:sz w:val="18"/>
                <w:szCs w:val="16"/>
              </w:rPr>
              <w:t>(дата получения)</w:t>
            </w:r>
          </w:p>
        </w:tc>
        <w:tc>
          <w:tcPr>
            <w:tcW w:w="340" w:type="dxa"/>
          </w:tcPr>
          <w:p w:rsidR="008670B0" w:rsidRDefault="008670B0" w:rsidP="00E95AFE">
            <w:pPr>
              <w:suppressAutoHyphens/>
              <w:ind w:left="57"/>
            </w:pPr>
          </w:p>
        </w:tc>
      </w:tr>
    </w:tbl>
    <w:p w:rsidR="008670B0" w:rsidRDefault="008670B0" w:rsidP="008670B0">
      <w:pPr>
        <w:suppressAutoHyphens/>
        <w:spacing w:before="600"/>
      </w:pPr>
      <w:r>
        <w:t>Исполнитель:</w:t>
      </w:r>
    </w:p>
    <w:tbl>
      <w:tblPr>
        <w:tblW w:w="0" w:type="auto"/>
        <w:tblLayout w:type="fixed"/>
        <w:tblCellMar>
          <w:left w:w="28" w:type="dxa"/>
          <w:right w:w="28" w:type="dxa"/>
        </w:tblCellMar>
        <w:tblLook w:val="00A0" w:firstRow="1" w:lastRow="0" w:firstColumn="1" w:lastColumn="0" w:noHBand="0" w:noVBand="0"/>
      </w:tblPr>
      <w:tblGrid>
        <w:gridCol w:w="4649"/>
        <w:gridCol w:w="284"/>
        <w:gridCol w:w="1701"/>
        <w:gridCol w:w="340"/>
        <w:gridCol w:w="397"/>
        <w:gridCol w:w="255"/>
        <w:gridCol w:w="1304"/>
        <w:gridCol w:w="482"/>
        <w:gridCol w:w="284"/>
        <w:gridCol w:w="340"/>
      </w:tblGrid>
      <w:tr w:rsidR="00E95AFE" w:rsidTr="00E95AFE">
        <w:tc>
          <w:tcPr>
            <w:tcW w:w="4649" w:type="dxa"/>
            <w:tcBorders>
              <w:top w:val="nil"/>
              <w:left w:val="nil"/>
              <w:bottom w:val="single" w:sz="4" w:space="0" w:color="auto"/>
              <w:right w:val="nil"/>
            </w:tcBorders>
            <w:vAlign w:val="bottom"/>
          </w:tcPr>
          <w:p w:rsidR="00E95AFE" w:rsidRDefault="00E95AFE" w:rsidP="00E95AFE">
            <w:pPr>
              <w:suppressAutoHyphens/>
              <w:jc w:val="center"/>
            </w:pPr>
          </w:p>
          <w:p w:rsidR="00E95AFE" w:rsidRDefault="00E95AFE" w:rsidP="00E95AFE">
            <w:pPr>
              <w:suppressAutoHyphens/>
              <w:jc w:val="center"/>
            </w:pPr>
          </w:p>
        </w:tc>
        <w:tc>
          <w:tcPr>
            <w:tcW w:w="284" w:type="dxa"/>
            <w:vAlign w:val="bottom"/>
          </w:tcPr>
          <w:p w:rsidR="00E95AFE" w:rsidRDefault="00E95AFE" w:rsidP="00E95AFE">
            <w:pPr>
              <w:suppressAutoHyphens/>
            </w:pPr>
          </w:p>
        </w:tc>
        <w:tc>
          <w:tcPr>
            <w:tcW w:w="1701" w:type="dxa"/>
            <w:tcBorders>
              <w:top w:val="nil"/>
              <w:left w:val="nil"/>
              <w:bottom w:val="single" w:sz="4" w:space="0" w:color="auto"/>
              <w:right w:val="nil"/>
            </w:tcBorders>
            <w:vAlign w:val="bottom"/>
          </w:tcPr>
          <w:p w:rsidR="00E95AFE" w:rsidRDefault="00E95AFE" w:rsidP="00E95AFE">
            <w:pPr>
              <w:suppressAutoHyphens/>
              <w:jc w:val="center"/>
            </w:pPr>
          </w:p>
        </w:tc>
        <w:tc>
          <w:tcPr>
            <w:tcW w:w="340" w:type="dxa"/>
            <w:vAlign w:val="bottom"/>
          </w:tcPr>
          <w:p w:rsidR="00E95AFE" w:rsidRDefault="00E95AFE" w:rsidP="00E95AFE">
            <w:pPr>
              <w:suppressAutoHyphens/>
              <w:jc w:val="right"/>
            </w:pPr>
            <w:r>
              <w:t>“</w:t>
            </w:r>
          </w:p>
        </w:tc>
        <w:tc>
          <w:tcPr>
            <w:tcW w:w="397" w:type="dxa"/>
            <w:tcBorders>
              <w:top w:val="nil"/>
              <w:left w:val="nil"/>
              <w:bottom w:val="single" w:sz="4" w:space="0" w:color="auto"/>
              <w:right w:val="nil"/>
            </w:tcBorders>
            <w:vAlign w:val="bottom"/>
          </w:tcPr>
          <w:p w:rsidR="00E95AFE" w:rsidRDefault="00E95AFE" w:rsidP="00E95AFE">
            <w:pPr>
              <w:suppressAutoHyphens/>
              <w:jc w:val="center"/>
            </w:pPr>
          </w:p>
        </w:tc>
        <w:tc>
          <w:tcPr>
            <w:tcW w:w="255" w:type="dxa"/>
            <w:vAlign w:val="bottom"/>
          </w:tcPr>
          <w:p w:rsidR="00E95AFE" w:rsidRDefault="00E95AFE" w:rsidP="00E95AFE">
            <w:pPr>
              <w:suppressAutoHyphens/>
            </w:pPr>
            <w:r>
              <w:t>”</w:t>
            </w:r>
          </w:p>
        </w:tc>
        <w:tc>
          <w:tcPr>
            <w:tcW w:w="1304" w:type="dxa"/>
            <w:tcBorders>
              <w:top w:val="nil"/>
              <w:left w:val="nil"/>
              <w:bottom w:val="single" w:sz="4" w:space="0" w:color="auto"/>
              <w:right w:val="nil"/>
            </w:tcBorders>
            <w:vAlign w:val="bottom"/>
          </w:tcPr>
          <w:p w:rsidR="00E95AFE" w:rsidRDefault="00E95AFE" w:rsidP="00E95AFE">
            <w:pPr>
              <w:suppressAutoHyphens/>
              <w:jc w:val="center"/>
            </w:pPr>
          </w:p>
        </w:tc>
        <w:tc>
          <w:tcPr>
            <w:tcW w:w="482" w:type="dxa"/>
            <w:vAlign w:val="bottom"/>
          </w:tcPr>
          <w:p w:rsidR="00E95AFE" w:rsidRDefault="00E95AFE" w:rsidP="00E95AFE">
            <w:pPr>
              <w:suppressAutoHyphens/>
              <w:jc w:val="right"/>
            </w:pPr>
            <w:r>
              <w:t>2</w:t>
            </w:r>
          </w:p>
        </w:tc>
        <w:tc>
          <w:tcPr>
            <w:tcW w:w="284" w:type="dxa"/>
            <w:tcBorders>
              <w:top w:val="nil"/>
              <w:left w:val="nil"/>
              <w:bottom w:val="single" w:sz="4" w:space="0" w:color="auto"/>
              <w:right w:val="nil"/>
            </w:tcBorders>
            <w:vAlign w:val="bottom"/>
          </w:tcPr>
          <w:p w:rsidR="00E95AFE" w:rsidRDefault="00E95AFE" w:rsidP="00E95AFE">
            <w:pPr>
              <w:suppressAutoHyphens/>
            </w:pPr>
          </w:p>
        </w:tc>
        <w:tc>
          <w:tcPr>
            <w:tcW w:w="340" w:type="dxa"/>
            <w:vAlign w:val="bottom"/>
          </w:tcPr>
          <w:p w:rsidR="00E95AFE" w:rsidRDefault="00E95AFE" w:rsidP="00E95AFE">
            <w:pPr>
              <w:suppressAutoHyphens/>
              <w:ind w:left="57"/>
            </w:pPr>
            <w:r>
              <w:t>г</w:t>
            </w:r>
          </w:p>
        </w:tc>
      </w:tr>
      <w:tr w:rsidR="00E95AFE" w:rsidTr="00E95AFE">
        <w:trPr>
          <w:cantSplit/>
        </w:trPr>
        <w:tc>
          <w:tcPr>
            <w:tcW w:w="4649" w:type="dxa"/>
          </w:tcPr>
          <w:p w:rsidR="00E95AFE" w:rsidRPr="00E95AFE" w:rsidRDefault="00E95AFE" w:rsidP="00E95AFE">
            <w:pPr>
              <w:suppressAutoHyphens/>
              <w:ind w:firstLine="0"/>
              <w:jc w:val="center"/>
              <w:rPr>
                <w:i/>
                <w:sz w:val="18"/>
                <w:szCs w:val="16"/>
              </w:rPr>
            </w:pPr>
            <w:r w:rsidRPr="00E95AFE">
              <w:rPr>
                <w:i/>
                <w:sz w:val="18"/>
                <w:szCs w:val="16"/>
              </w:rPr>
              <w:t xml:space="preserve">(Ф.И.О. </w:t>
            </w:r>
            <w:r>
              <w:rPr>
                <w:i/>
                <w:sz w:val="18"/>
                <w:szCs w:val="16"/>
              </w:rPr>
              <w:t>)</w:t>
            </w:r>
          </w:p>
        </w:tc>
        <w:tc>
          <w:tcPr>
            <w:tcW w:w="284" w:type="dxa"/>
          </w:tcPr>
          <w:p w:rsidR="00E95AFE" w:rsidRPr="00E95AFE" w:rsidRDefault="00E95AFE" w:rsidP="00E95AFE">
            <w:pPr>
              <w:suppressAutoHyphens/>
              <w:rPr>
                <w:i/>
                <w:sz w:val="18"/>
                <w:szCs w:val="16"/>
              </w:rPr>
            </w:pPr>
          </w:p>
        </w:tc>
        <w:tc>
          <w:tcPr>
            <w:tcW w:w="1701" w:type="dxa"/>
          </w:tcPr>
          <w:p w:rsidR="00E95AFE" w:rsidRPr="00E95AFE" w:rsidRDefault="00E95AFE" w:rsidP="00E95AFE">
            <w:pPr>
              <w:suppressAutoHyphens/>
              <w:jc w:val="center"/>
              <w:rPr>
                <w:i/>
                <w:sz w:val="18"/>
                <w:szCs w:val="16"/>
              </w:rPr>
            </w:pPr>
            <w:r w:rsidRPr="00E95AFE">
              <w:rPr>
                <w:i/>
                <w:sz w:val="18"/>
                <w:szCs w:val="16"/>
              </w:rPr>
              <w:t>(подпись)</w:t>
            </w:r>
          </w:p>
        </w:tc>
        <w:tc>
          <w:tcPr>
            <w:tcW w:w="340" w:type="dxa"/>
          </w:tcPr>
          <w:p w:rsidR="00E95AFE" w:rsidRPr="00E95AFE" w:rsidRDefault="00E95AFE" w:rsidP="00E95AFE">
            <w:pPr>
              <w:suppressAutoHyphens/>
              <w:rPr>
                <w:i/>
                <w:sz w:val="18"/>
                <w:szCs w:val="16"/>
              </w:rPr>
            </w:pPr>
          </w:p>
        </w:tc>
        <w:tc>
          <w:tcPr>
            <w:tcW w:w="2722" w:type="dxa"/>
            <w:gridSpan w:val="5"/>
          </w:tcPr>
          <w:p w:rsidR="00E95AFE" w:rsidRPr="00E95AFE" w:rsidRDefault="00E95AFE" w:rsidP="00E95AFE">
            <w:pPr>
              <w:suppressAutoHyphens/>
              <w:ind w:firstLine="0"/>
              <w:rPr>
                <w:i/>
                <w:sz w:val="18"/>
                <w:szCs w:val="16"/>
              </w:rPr>
            </w:pPr>
            <w:r>
              <w:rPr>
                <w:i/>
                <w:sz w:val="18"/>
                <w:szCs w:val="16"/>
              </w:rPr>
              <w:t xml:space="preserve">               </w:t>
            </w:r>
            <w:r w:rsidRPr="00E95AFE">
              <w:rPr>
                <w:i/>
                <w:sz w:val="18"/>
                <w:szCs w:val="16"/>
              </w:rPr>
              <w:t>(дата получения)</w:t>
            </w:r>
          </w:p>
        </w:tc>
        <w:tc>
          <w:tcPr>
            <w:tcW w:w="340" w:type="dxa"/>
          </w:tcPr>
          <w:p w:rsidR="00E95AFE" w:rsidRDefault="00E95AFE" w:rsidP="00E95AFE">
            <w:pPr>
              <w:suppressAutoHyphens/>
              <w:ind w:left="57"/>
            </w:pPr>
          </w:p>
        </w:tc>
      </w:tr>
    </w:tbl>
    <w:p w:rsidR="00B15C85" w:rsidRPr="00C2743B" w:rsidRDefault="00B15C85" w:rsidP="0073463A">
      <w:pPr>
        <w:autoSpaceDE w:val="0"/>
        <w:autoSpaceDN w:val="0"/>
        <w:adjustRightInd w:val="0"/>
        <w:spacing w:line="360" w:lineRule="auto"/>
        <w:ind w:firstLine="0"/>
      </w:pPr>
    </w:p>
    <w:sectPr w:rsidR="00B15C85" w:rsidRPr="00C2743B" w:rsidSect="0065094F">
      <w:headerReference w:type="even" r:id="rId43"/>
      <w:headerReference w:type="default" r:id="rId44"/>
      <w:footerReference w:type="default" r:id="rId45"/>
      <w:headerReference w:type="first" r:id="rId46"/>
      <w:footerReference w:type="first" r:id="rId47"/>
      <w:pgSz w:w="11907" w:h="16840" w:code="9"/>
      <w:pgMar w:top="1134" w:right="850" w:bottom="1134" w:left="1701" w:header="425"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40E" w:rsidRDefault="0055540E">
      <w:r>
        <w:separator/>
      </w:r>
    </w:p>
  </w:endnote>
  <w:endnote w:type="continuationSeparator" w:id="0">
    <w:p w:rsidR="0055540E" w:rsidRDefault="0055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02" w:rsidRDefault="00652502">
    <w:pPr>
      <w:pStyle w:val="a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02" w:rsidRDefault="00652502">
    <w:pPr>
      <w:pStyle w:val="a6"/>
      <w:jc w:val="center"/>
    </w:pPr>
  </w:p>
  <w:p w:rsidR="00652502" w:rsidRDefault="006525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40E" w:rsidRDefault="0055540E">
      <w:r>
        <w:separator/>
      </w:r>
    </w:p>
  </w:footnote>
  <w:footnote w:type="continuationSeparator" w:id="0">
    <w:p w:rsidR="0055540E" w:rsidRDefault="0055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02" w:rsidRDefault="00EA6658" w:rsidP="0032132C">
    <w:pPr>
      <w:pStyle w:val="a4"/>
      <w:framePr w:wrap="around" w:vAnchor="text" w:hAnchor="margin" w:xAlign="center" w:y="1"/>
      <w:rPr>
        <w:rStyle w:val="a8"/>
      </w:rPr>
    </w:pPr>
    <w:r>
      <w:rPr>
        <w:rStyle w:val="a8"/>
      </w:rPr>
      <w:fldChar w:fldCharType="begin"/>
    </w:r>
    <w:r w:rsidR="00652502">
      <w:rPr>
        <w:rStyle w:val="a8"/>
      </w:rPr>
      <w:instrText xml:space="preserve">PAGE  </w:instrText>
    </w:r>
    <w:r>
      <w:rPr>
        <w:rStyle w:val="a8"/>
      </w:rPr>
      <w:fldChar w:fldCharType="separate"/>
    </w:r>
    <w:r w:rsidR="00652502">
      <w:rPr>
        <w:rStyle w:val="a8"/>
        <w:noProof/>
      </w:rPr>
      <w:t>8</w:t>
    </w:r>
    <w:r>
      <w:rPr>
        <w:rStyle w:val="a8"/>
      </w:rPr>
      <w:fldChar w:fldCharType="end"/>
    </w:r>
  </w:p>
  <w:p w:rsidR="00652502" w:rsidRDefault="006525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02" w:rsidRPr="0032132C" w:rsidRDefault="00EA6658">
    <w:pPr>
      <w:pStyle w:val="a4"/>
      <w:framePr w:wrap="around" w:vAnchor="text" w:hAnchor="margin" w:xAlign="center" w:y="1"/>
      <w:rPr>
        <w:rStyle w:val="a8"/>
        <w:b w:val="0"/>
        <w:sz w:val="24"/>
        <w:szCs w:val="24"/>
      </w:rPr>
    </w:pPr>
    <w:r w:rsidRPr="0032132C">
      <w:rPr>
        <w:rStyle w:val="a8"/>
        <w:b w:val="0"/>
        <w:sz w:val="24"/>
        <w:szCs w:val="24"/>
      </w:rPr>
      <w:fldChar w:fldCharType="begin"/>
    </w:r>
    <w:r w:rsidR="00652502" w:rsidRPr="0032132C">
      <w:rPr>
        <w:rStyle w:val="a8"/>
        <w:b w:val="0"/>
        <w:sz w:val="24"/>
        <w:szCs w:val="24"/>
      </w:rPr>
      <w:instrText xml:space="preserve">PAGE  </w:instrText>
    </w:r>
    <w:r w:rsidRPr="0032132C">
      <w:rPr>
        <w:rStyle w:val="a8"/>
        <w:b w:val="0"/>
        <w:sz w:val="24"/>
        <w:szCs w:val="24"/>
      </w:rPr>
      <w:fldChar w:fldCharType="separate"/>
    </w:r>
    <w:r w:rsidR="008F0606">
      <w:rPr>
        <w:rStyle w:val="a8"/>
        <w:b w:val="0"/>
        <w:noProof/>
        <w:sz w:val="24"/>
        <w:szCs w:val="24"/>
      </w:rPr>
      <w:t>2</w:t>
    </w:r>
    <w:r w:rsidRPr="0032132C">
      <w:rPr>
        <w:rStyle w:val="a8"/>
        <w:b w:val="0"/>
        <w:sz w:val="24"/>
        <w:szCs w:val="24"/>
      </w:rPr>
      <w:fldChar w:fldCharType="end"/>
    </w:r>
  </w:p>
  <w:p w:rsidR="00652502" w:rsidRPr="0032132C" w:rsidRDefault="00652502" w:rsidP="00B15C85">
    <w:pPr>
      <w:pStyle w:val="a4"/>
      <w:ind w:firstLine="0"/>
      <w:jc w:val="left"/>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02" w:rsidRDefault="00652502">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15:restartNumberingAfterBreak="0">
    <w:nsid w:val="0AE51813"/>
    <w:multiLevelType w:val="hybridMultilevel"/>
    <w:tmpl w:val="2AE2719C"/>
    <w:lvl w:ilvl="0" w:tplc="FAFAF0CE">
      <w:start w:val="8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20DC6"/>
    <w:multiLevelType w:val="hybridMultilevel"/>
    <w:tmpl w:val="03C4F52A"/>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5" w15:restartNumberingAfterBreak="0">
    <w:nsid w:val="2F3F3846"/>
    <w:multiLevelType w:val="hybridMultilevel"/>
    <w:tmpl w:val="6D20D006"/>
    <w:lvl w:ilvl="0" w:tplc="EF9E4508">
      <w:start w:val="37"/>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0A7CB0"/>
    <w:multiLevelType w:val="hybridMultilevel"/>
    <w:tmpl w:val="066A61D2"/>
    <w:lvl w:ilvl="0" w:tplc="1CF68122">
      <w:start w:val="37"/>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692752"/>
    <w:multiLevelType w:val="hybridMultilevel"/>
    <w:tmpl w:val="53182738"/>
    <w:lvl w:ilvl="0" w:tplc="A09870D0">
      <w:start w:val="6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9CA0F38"/>
    <w:multiLevelType w:val="multilevel"/>
    <w:tmpl w:val="E64466BE"/>
    <w:lvl w:ilvl="0">
      <w:start w:val="1"/>
      <w:numFmt w:val="decimal"/>
      <w:lvlText w:val="%1."/>
      <w:lvlJc w:val="left"/>
      <w:pPr>
        <w:ind w:left="786" w:hanging="360"/>
      </w:pPr>
      <w:rPr>
        <w:rFonts w:cs="Times New Roman"/>
      </w:rPr>
    </w:lvl>
    <w:lvl w:ilvl="1">
      <w:start w:val="1"/>
      <w:numFmt w:val="decimal"/>
      <w:isLgl/>
      <w:lvlText w:val="%1.%2."/>
      <w:lvlJc w:val="left"/>
      <w:pPr>
        <w:ind w:left="1170" w:hanging="450"/>
      </w:pPr>
      <w:rPr>
        <w:rFonts w:cs="Times New Roman"/>
        <w:color w:val="000000"/>
        <w:sz w:val="24"/>
        <w:szCs w:val="24"/>
      </w:rPr>
    </w:lvl>
    <w:lvl w:ilvl="2">
      <w:start w:val="1"/>
      <w:numFmt w:val="decimal"/>
      <w:isLgl/>
      <w:lvlText w:val="%1.%2.%3."/>
      <w:lvlJc w:val="left"/>
      <w:pPr>
        <w:ind w:left="1287" w:hanging="720"/>
      </w:pPr>
      <w:rPr>
        <w:rFonts w:cs="Times New Roman"/>
        <w:color w:val="000000"/>
        <w:sz w:val="24"/>
        <w:szCs w:val="24"/>
      </w:rPr>
    </w:lvl>
    <w:lvl w:ilvl="3">
      <w:start w:val="1"/>
      <w:numFmt w:val="decimal"/>
      <w:isLgl/>
      <w:lvlText w:val="%1.%2.%3.%4."/>
      <w:lvlJc w:val="left"/>
      <w:pPr>
        <w:ind w:left="1440" w:hanging="720"/>
      </w:pPr>
      <w:rPr>
        <w:rFonts w:cs="Times New Roman"/>
        <w:color w:val="000000"/>
        <w:sz w:val="28"/>
      </w:rPr>
    </w:lvl>
    <w:lvl w:ilvl="4">
      <w:start w:val="1"/>
      <w:numFmt w:val="decimal"/>
      <w:isLgl/>
      <w:lvlText w:val="%1.%2.%3.%4.%5."/>
      <w:lvlJc w:val="left"/>
      <w:pPr>
        <w:ind w:left="1800" w:hanging="1080"/>
      </w:pPr>
      <w:rPr>
        <w:rFonts w:cs="Times New Roman"/>
        <w:color w:val="000000"/>
        <w:sz w:val="28"/>
      </w:rPr>
    </w:lvl>
    <w:lvl w:ilvl="5">
      <w:start w:val="1"/>
      <w:numFmt w:val="decimal"/>
      <w:isLgl/>
      <w:lvlText w:val="%1.%2.%3.%4.%5.%6."/>
      <w:lvlJc w:val="left"/>
      <w:pPr>
        <w:ind w:left="1800" w:hanging="1080"/>
      </w:pPr>
      <w:rPr>
        <w:rFonts w:cs="Times New Roman"/>
        <w:color w:val="000000"/>
        <w:sz w:val="28"/>
      </w:rPr>
    </w:lvl>
    <w:lvl w:ilvl="6">
      <w:start w:val="1"/>
      <w:numFmt w:val="decimal"/>
      <w:isLgl/>
      <w:lvlText w:val="%1.%2.%3.%4.%5.%6.%7."/>
      <w:lvlJc w:val="left"/>
      <w:pPr>
        <w:ind w:left="1800" w:hanging="1080"/>
      </w:pPr>
      <w:rPr>
        <w:rFonts w:cs="Times New Roman"/>
        <w:color w:val="000000"/>
        <w:sz w:val="28"/>
      </w:rPr>
    </w:lvl>
    <w:lvl w:ilvl="7">
      <w:start w:val="1"/>
      <w:numFmt w:val="decimal"/>
      <w:isLgl/>
      <w:lvlText w:val="%1.%2.%3.%4.%5.%6.%7.%8."/>
      <w:lvlJc w:val="left"/>
      <w:pPr>
        <w:ind w:left="2160" w:hanging="1440"/>
      </w:pPr>
      <w:rPr>
        <w:rFonts w:cs="Times New Roman"/>
        <w:color w:val="000000"/>
        <w:sz w:val="28"/>
      </w:rPr>
    </w:lvl>
    <w:lvl w:ilvl="8">
      <w:start w:val="1"/>
      <w:numFmt w:val="decimal"/>
      <w:isLgl/>
      <w:lvlText w:val="%1.%2.%3.%4.%5.%6.%7.%8.%9."/>
      <w:lvlJc w:val="left"/>
      <w:pPr>
        <w:ind w:left="2160" w:hanging="1440"/>
      </w:pPr>
      <w:rPr>
        <w:rFonts w:cs="Times New Roman"/>
        <w:color w:val="000000"/>
        <w:sz w:val="28"/>
      </w:rPr>
    </w:lvl>
  </w:abstractNum>
  <w:abstractNum w:abstractNumId="9" w15:restartNumberingAfterBreak="0">
    <w:nsid w:val="4AC52E43"/>
    <w:multiLevelType w:val="hybridMultilevel"/>
    <w:tmpl w:val="0E24E80E"/>
    <w:lvl w:ilvl="0" w:tplc="1568BA28">
      <w:start w:val="1"/>
      <w:numFmt w:val="decimal"/>
      <w:lvlText w:val="%1."/>
      <w:lvlJc w:val="left"/>
      <w:pPr>
        <w:tabs>
          <w:tab w:val="num" w:pos="1725"/>
        </w:tabs>
        <w:ind w:left="172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52140B23"/>
    <w:multiLevelType w:val="multilevel"/>
    <w:tmpl w:val="8B7EFF2A"/>
    <w:lvl w:ilvl="0">
      <w:start w:val="85"/>
      <w:numFmt w:val="decimal"/>
      <w:lvlText w:val="%1."/>
      <w:lvlJc w:val="left"/>
      <w:pPr>
        <w:ind w:left="480" w:hanging="480"/>
      </w:pPr>
      <w:rPr>
        <w:rFonts w:hint="default"/>
        <w:sz w:val="28"/>
      </w:rPr>
    </w:lvl>
    <w:lvl w:ilvl="1">
      <w:start w:val="1"/>
      <w:numFmt w:val="decimal"/>
      <w:lvlText w:val="%1.%2."/>
      <w:lvlJc w:val="left"/>
      <w:pPr>
        <w:ind w:left="480" w:hanging="48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56B52468"/>
    <w:multiLevelType w:val="hybridMultilevel"/>
    <w:tmpl w:val="EB20E8E6"/>
    <w:lvl w:ilvl="0" w:tplc="75C8E9E4">
      <w:start w:val="14"/>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8F03157"/>
    <w:multiLevelType w:val="multilevel"/>
    <w:tmpl w:val="28CC6072"/>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BA62D0"/>
    <w:multiLevelType w:val="hybridMultilevel"/>
    <w:tmpl w:val="93A0FC3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966430"/>
    <w:multiLevelType w:val="hybridMultilevel"/>
    <w:tmpl w:val="8CE48264"/>
    <w:lvl w:ilvl="0" w:tplc="16529D22">
      <w:start w:val="17"/>
      <w:numFmt w:val="decimal"/>
      <w:lvlText w:val="%1."/>
      <w:lvlJc w:val="left"/>
      <w:pPr>
        <w:ind w:left="1095" w:hanging="37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915069A"/>
    <w:multiLevelType w:val="hybridMultilevel"/>
    <w:tmpl w:val="72D82C36"/>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2E45BB"/>
    <w:multiLevelType w:val="hybridMultilevel"/>
    <w:tmpl w:val="74660F22"/>
    <w:lvl w:ilvl="0" w:tplc="D21652E8">
      <w:start w:val="5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76C71461"/>
    <w:multiLevelType w:val="hybridMultilevel"/>
    <w:tmpl w:val="5146833E"/>
    <w:lvl w:ilvl="0" w:tplc="65CCBE84">
      <w:start w:val="21"/>
      <w:numFmt w:val="decimal"/>
      <w:lvlText w:val="%1."/>
      <w:lvlJc w:val="left"/>
      <w:pPr>
        <w:ind w:left="720" w:hanging="360"/>
      </w:pPr>
      <w:rPr>
        <w:rFonts w:hint="default"/>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9"/>
    <w:lvlOverride w:ilvl="0">
      <w:startOverride w:val="9"/>
    </w:lvlOverride>
  </w:num>
  <w:num w:numId="4">
    <w:abstractNumId w:val="9"/>
    <w:lvlOverride w:ilvl="0">
      <w:startOverride w:val="14"/>
    </w:lvlOverride>
  </w:num>
  <w:num w:numId="5">
    <w:abstractNumId w:val="9"/>
    <w:lvlOverride w:ilvl="0">
      <w:startOverride w:val="20"/>
    </w:lvlOverride>
  </w:num>
  <w:num w:numId="6">
    <w:abstractNumId w:val="9"/>
    <w:lvlOverride w:ilvl="0">
      <w:startOverride w:val="106"/>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4"/>
    <w:lvlOverride w:ilvl="0">
      <w:startOverride w:val="1"/>
    </w:lvlOverride>
  </w:num>
  <w:num w:numId="11">
    <w:abstractNumId w:val="3"/>
  </w:num>
  <w:num w:numId="12">
    <w:abstractNumId w:val="19"/>
  </w:num>
  <w:num w:numId="13">
    <w:abstractNumId w:val="11"/>
  </w:num>
  <w:num w:numId="14">
    <w:abstractNumId w:val="7"/>
  </w:num>
  <w:num w:numId="15">
    <w:abstractNumId w:val="17"/>
  </w:num>
  <w:num w:numId="16">
    <w:abstractNumId w:val="13"/>
  </w:num>
  <w:num w:numId="17">
    <w:abstractNumId w:val="16"/>
  </w:num>
  <w:num w:numId="18">
    <w:abstractNumId w:val="6"/>
  </w:num>
  <w:num w:numId="19">
    <w:abstractNumId w:val="14"/>
  </w:num>
  <w:num w:numId="20">
    <w:abstractNumId w:val="5"/>
  </w:num>
  <w:num w:numId="21">
    <w:abstractNumId w:val="18"/>
  </w:num>
  <w:num w:numId="22">
    <w:abstractNumId w:val="2"/>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C85"/>
    <w:rsid w:val="00006A87"/>
    <w:rsid w:val="0001447C"/>
    <w:rsid w:val="000229AD"/>
    <w:rsid w:val="00023039"/>
    <w:rsid w:val="00023CF7"/>
    <w:rsid w:val="00024AA0"/>
    <w:rsid w:val="000261C5"/>
    <w:rsid w:val="000263D4"/>
    <w:rsid w:val="00032A61"/>
    <w:rsid w:val="00051805"/>
    <w:rsid w:val="00071E83"/>
    <w:rsid w:val="00074C8A"/>
    <w:rsid w:val="00075CB9"/>
    <w:rsid w:val="00095763"/>
    <w:rsid w:val="00096A0F"/>
    <w:rsid w:val="000B15FE"/>
    <w:rsid w:val="000B2564"/>
    <w:rsid w:val="000B42AE"/>
    <w:rsid w:val="000B5D7D"/>
    <w:rsid w:val="000B7327"/>
    <w:rsid w:val="000C0F49"/>
    <w:rsid w:val="000C3B21"/>
    <w:rsid w:val="000D0076"/>
    <w:rsid w:val="000D073E"/>
    <w:rsid w:val="000E2C2F"/>
    <w:rsid w:val="000F7EB9"/>
    <w:rsid w:val="001116EB"/>
    <w:rsid w:val="0011439A"/>
    <w:rsid w:val="00120BF4"/>
    <w:rsid w:val="00121DF8"/>
    <w:rsid w:val="001245EE"/>
    <w:rsid w:val="001250B8"/>
    <w:rsid w:val="001279E5"/>
    <w:rsid w:val="00132234"/>
    <w:rsid w:val="00133AAD"/>
    <w:rsid w:val="00142424"/>
    <w:rsid w:val="0015438C"/>
    <w:rsid w:val="00157548"/>
    <w:rsid w:val="00170F10"/>
    <w:rsid w:val="0017447A"/>
    <w:rsid w:val="00174D40"/>
    <w:rsid w:val="0017686D"/>
    <w:rsid w:val="001855EF"/>
    <w:rsid w:val="00197E3A"/>
    <w:rsid w:val="001A04DC"/>
    <w:rsid w:val="001A5875"/>
    <w:rsid w:val="001A6DE1"/>
    <w:rsid w:val="001B0D5C"/>
    <w:rsid w:val="001B47E1"/>
    <w:rsid w:val="001B4C34"/>
    <w:rsid w:val="001C10EF"/>
    <w:rsid w:val="001D62C6"/>
    <w:rsid w:val="001E30CF"/>
    <w:rsid w:val="001F4F8E"/>
    <w:rsid w:val="002000BC"/>
    <w:rsid w:val="002130BE"/>
    <w:rsid w:val="00223DD3"/>
    <w:rsid w:val="0022581E"/>
    <w:rsid w:val="00241BB0"/>
    <w:rsid w:val="00270C96"/>
    <w:rsid w:val="00277FC3"/>
    <w:rsid w:val="00283F37"/>
    <w:rsid w:val="00286444"/>
    <w:rsid w:val="00291041"/>
    <w:rsid w:val="002A1E35"/>
    <w:rsid w:val="002C1377"/>
    <w:rsid w:val="002C2CE3"/>
    <w:rsid w:val="002C5E7E"/>
    <w:rsid w:val="002E49C3"/>
    <w:rsid w:val="002F119B"/>
    <w:rsid w:val="002F5402"/>
    <w:rsid w:val="003026E7"/>
    <w:rsid w:val="00304925"/>
    <w:rsid w:val="003202D5"/>
    <w:rsid w:val="0032132C"/>
    <w:rsid w:val="0032676D"/>
    <w:rsid w:val="00341E63"/>
    <w:rsid w:val="00347A7C"/>
    <w:rsid w:val="00353599"/>
    <w:rsid w:val="00354063"/>
    <w:rsid w:val="003541BB"/>
    <w:rsid w:val="0036757A"/>
    <w:rsid w:val="00385D53"/>
    <w:rsid w:val="003908F7"/>
    <w:rsid w:val="00395707"/>
    <w:rsid w:val="0039577F"/>
    <w:rsid w:val="003966A7"/>
    <w:rsid w:val="003A09C0"/>
    <w:rsid w:val="003A1D0B"/>
    <w:rsid w:val="003B1744"/>
    <w:rsid w:val="003C7B4B"/>
    <w:rsid w:val="003D1A45"/>
    <w:rsid w:val="003D430C"/>
    <w:rsid w:val="003D7F60"/>
    <w:rsid w:val="00407E95"/>
    <w:rsid w:val="00420AF8"/>
    <w:rsid w:val="00440402"/>
    <w:rsid w:val="00440B48"/>
    <w:rsid w:val="00443443"/>
    <w:rsid w:val="004462A6"/>
    <w:rsid w:val="00452808"/>
    <w:rsid w:val="0045453D"/>
    <w:rsid w:val="00462C33"/>
    <w:rsid w:val="00463D3B"/>
    <w:rsid w:val="00465D6B"/>
    <w:rsid w:val="00475FEB"/>
    <w:rsid w:val="004859FE"/>
    <w:rsid w:val="00491676"/>
    <w:rsid w:val="004978D9"/>
    <w:rsid w:val="004A5F49"/>
    <w:rsid w:val="004B3B3A"/>
    <w:rsid w:val="004E2D3F"/>
    <w:rsid w:val="00505933"/>
    <w:rsid w:val="00522760"/>
    <w:rsid w:val="005234D9"/>
    <w:rsid w:val="00526A60"/>
    <w:rsid w:val="005277AC"/>
    <w:rsid w:val="005327CF"/>
    <w:rsid w:val="00533977"/>
    <w:rsid w:val="00551916"/>
    <w:rsid w:val="0055540E"/>
    <w:rsid w:val="005713D0"/>
    <w:rsid w:val="005741FA"/>
    <w:rsid w:val="00581C2F"/>
    <w:rsid w:val="005853B4"/>
    <w:rsid w:val="00587687"/>
    <w:rsid w:val="005968AA"/>
    <w:rsid w:val="005B4486"/>
    <w:rsid w:val="005C0500"/>
    <w:rsid w:val="005D6F69"/>
    <w:rsid w:val="005E364C"/>
    <w:rsid w:val="005E52B1"/>
    <w:rsid w:val="005E715B"/>
    <w:rsid w:val="005F21F7"/>
    <w:rsid w:val="005F49E4"/>
    <w:rsid w:val="005F65A2"/>
    <w:rsid w:val="0061228D"/>
    <w:rsid w:val="0061495A"/>
    <w:rsid w:val="00616380"/>
    <w:rsid w:val="00623353"/>
    <w:rsid w:val="00642980"/>
    <w:rsid w:val="0065094F"/>
    <w:rsid w:val="00652502"/>
    <w:rsid w:val="0065289C"/>
    <w:rsid w:val="00657D1E"/>
    <w:rsid w:val="00677A8E"/>
    <w:rsid w:val="006830FD"/>
    <w:rsid w:val="006838C0"/>
    <w:rsid w:val="0068673A"/>
    <w:rsid w:val="00694E51"/>
    <w:rsid w:val="006B6BD3"/>
    <w:rsid w:val="006B70E4"/>
    <w:rsid w:val="006C0BE8"/>
    <w:rsid w:val="006C0F2D"/>
    <w:rsid w:val="006C4F43"/>
    <w:rsid w:val="006D15A4"/>
    <w:rsid w:val="006D2A24"/>
    <w:rsid w:val="006D74B4"/>
    <w:rsid w:val="006D7EF7"/>
    <w:rsid w:val="006E0E62"/>
    <w:rsid w:val="006E1938"/>
    <w:rsid w:val="006F1C6B"/>
    <w:rsid w:val="00700EB2"/>
    <w:rsid w:val="007120DA"/>
    <w:rsid w:val="007132CF"/>
    <w:rsid w:val="007273E6"/>
    <w:rsid w:val="0073316E"/>
    <w:rsid w:val="0073463A"/>
    <w:rsid w:val="00734AF8"/>
    <w:rsid w:val="00736017"/>
    <w:rsid w:val="00752496"/>
    <w:rsid w:val="00752A6E"/>
    <w:rsid w:val="00756BBC"/>
    <w:rsid w:val="00761B7F"/>
    <w:rsid w:val="007628F5"/>
    <w:rsid w:val="00774BD3"/>
    <w:rsid w:val="007757C4"/>
    <w:rsid w:val="00775CA7"/>
    <w:rsid w:val="00782125"/>
    <w:rsid w:val="00783D16"/>
    <w:rsid w:val="00794EC6"/>
    <w:rsid w:val="007A273C"/>
    <w:rsid w:val="007A3622"/>
    <w:rsid w:val="007C0200"/>
    <w:rsid w:val="007C23DA"/>
    <w:rsid w:val="007D04C8"/>
    <w:rsid w:val="008000B5"/>
    <w:rsid w:val="008156AB"/>
    <w:rsid w:val="00824B2D"/>
    <w:rsid w:val="00837874"/>
    <w:rsid w:val="00840500"/>
    <w:rsid w:val="008670B0"/>
    <w:rsid w:val="0087001D"/>
    <w:rsid w:val="00870963"/>
    <w:rsid w:val="008757F4"/>
    <w:rsid w:val="00881A5C"/>
    <w:rsid w:val="00882DAB"/>
    <w:rsid w:val="00882E42"/>
    <w:rsid w:val="008857F3"/>
    <w:rsid w:val="00890EE0"/>
    <w:rsid w:val="00897D5B"/>
    <w:rsid w:val="008A662D"/>
    <w:rsid w:val="008C45B8"/>
    <w:rsid w:val="008C6F3E"/>
    <w:rsid w:val="008D377E"/>
    <w:rsid w:val="008D5039"/>
    <w:rsid w:val="008D6E09"/>
    <w:rsid w:val="008E04CF"/>
    <w:rsid w:val="008E7AC8"/>
    <w:rsid w:val="008F0606"/>
    <w:rsid w:val="00907752"/>
    <w:rsid w:val="00913DC3"/>
    <w:rsid w:val="0091703F"/>
    <w:rsid w:val="00924383"/>
    <w:rsid w:val="00925407"/>
    <w:rsid w:val="00935CAF"/>
    <w:rsid w:val="00940CFC"/>
    <w:rsid w:val="00941BC9"/>
    <w:rsid w:val="00942DB7"/>
    <w:rsid w:val="00945510"/>
    <w:rsid w:val="009470D4"/>
    <w:rsid w:val="00954276"/>
    <w:rsid w:val="00971F40"/>
    <w:rsid w:val="00982C96"/>
    <w:rsid w:val="009857E4"/>
    <w:rsid w:val="009A6207"/>
    <w:rsid w:val="009E40C8"/>
    <w:rsid w:val="009E7F28"/>
    <w:rsid w:val="009F09C3"/>
    <w:rsid w:val="009F26EC"/>
    <w:rsid w:val="009F4764"/>
    <w:rsid w:val="009F5D37"/>
    <w:rsid w:val="00A011BF"/>
    <w:rsid w:val="00A10C39"/>
    <w:rsid w:val="00A1399D"/>
    <w:rsid w:val="00A3114E"/>
    <w:rsid w:val="00A35F62"/>
    <w:rsid w:val="00A36D26"/>
    <w:rsid w:val="00A54B5B"/>
    <w:rsid w:val="00A555A7"/>
    <w:rsid w:val="00A617CE"/>
    <w:rsid w:val="00A63195"/>
    <w:rsid w:val="00A710F3"/>
    <w:rsid w:val="00A73E44"/>
    <w:rsid w:val="00A7670A"/>
    <w:rsid w:val="00A83C51"/>
    <w:rsid w:val="00A87C28"/>
    <w:rsid w:val="00A91E9E"/>
    <w:rsid w:val="00A94E24"/>
    <w:rsid w:val="00AA05CF"/>
    <w:rsid w:val="00AA2E15"/>
    <w:rsid w:val="00AB3E59"/>
    <w:rsid w:val="00AB496A"/>
    <w:rsid w:val="00AB698B"/>
    <w:rsid w:val="00AC4531"/>
    <w:rsid w:val="00AC48B2"/>
    <w:rsid w:val="00AC7D7E"/>
    <w:rsid w:val="00AD3A80"/>
    <w:rsid w:val="00AE3C7D"/>
    <w:rsid w:val="00AE4049"/>
    <w:rsid w:val="00AE5438"/>
    <w:rsid w:val="00B009C9"/>
    <w:rsid w:val="00B11488"/>
    <w:rsid w:val="00B15C85"/>
    <w:rsid w:val="00B20ECB"/>
    <w:rsid w:val="00B24FD4"/>
    <w:rsid w:val="00B40CF1"/>
    <w:rsid w:val="00B53430"/>
    <w:rsid w:val="00B55293"/>
    <w:rsid w:val="00B56926"/>
    <w:rsid w:val="00B80EE8"/>
    <w:rsid w:val="00B83B75"/>
    <w:rsid w:val="00B86BDC"/>
    <w:rsid w:val="00B950DB"/>
    <w:rsid w:val="00BB38A9"/>
    <w:rsid w:val="00BB429E"/>
    <w:rsid w:val="00BB6ED6"/>
    <w:rsid w:val="00BC0777"/>
    <w:rsid w:val="00BC6E4E"/>
    <w:rsid w:val="00BD10EB"/>
    <w:rsid w:val="00BD3A7A"/>
    <w:rsid w:val="00BD503B"/>
    <w:rsid w:val="00BD7086"/>
    <w:rsid w:val="00BF3935"/>
    <w:rsid w:val="00BF5955"/>
    <w:rsid w:val="00C01E58"/>
    <w:rsid w:val="00C02CCE"/>
    <w:rsid w:val="00C05549"/>
    <w:rsid w:val="00C13E56"/>
    <w:rsid w:val="00C2773F"/>
    <w:rsid w:val="00C36EAD"/>
    <w:rsid w:val="00C40950"/>
    <w:rsid w:val="00C43097"/>
    <w:rsid w:val="00C55220"/>
    <w:rsid w:val="00C5704A"/>
    <w:rsid w:val="00C70984"/>
    <w:rsid w:val="00C71C9F"/>
    <w:rsid w:val="00C72DF9"/>
    <w:rsid w:val="00C85862"/>
    <w:rsid w:val="00CA2A65"/>
    <w:rsid w:val="00CA317C"/>
    <w:rsid w:val="00CA5E01"/>
    <w:rsid w:val="00CA6DFB"/>
    <w:rsid w:val="00CB5396"/>
    <w:rsid w:val="00CB6433"/>
    <w:rsid w:val="00CC1B93"/>
    <w:rsid w:val="00CC21E1"/>
    <w:rsid w:val="00CC5159"/>
    <w:rsid w:val="00CD1FC7"/>
    <w:rsid w:val="00CE2C72"/>
    <w:rsid w:val="00CE4BB5"/>
    <w:rsid w:val="00CF1D66"/>
    <w:rsid w:val="00D10699"/>
    <w:rsid w:val="00D1222F"/>
    <w:rsid w:val="00D27BA2"/>
    <w:rsid w:val="00D477A6"/>
    <w:rsid w:val="00D53523"/>
    <w:rsid w:val="00D54B6B"/>
    <w:rsid w:val="00D54CE9"/>
    <w:rsid w:val="00D57EBC"/>
    <w:rsid w:val="00D63820"/>
    <w:rsid w:val="00D64CD8"/>
    <w:rsid w:val="00D67CF6"/>
    <w:rsid w:val="00D7170E"/>
    <w:rsid w:val="00D76C5F"/>
    <w:rsid w:val="00D8305C"/>
    <w:rsid w:val="00D8401B"/>
    <w:rsid w:val="00D8537F"/>
    <w:rsid w:val="00D9032E"/>
    <w:rsid w:val="00D9193F"/>
    <w:rsid w:val="00D9744D"/>
    <w:rsid w:val="00DA079E"/>
    <w:rsid w:val="00DA289A"/>
    <w:rsid w:val="00DA53BC"/>
    <w:rsid w:val="00DA584D"/>
    <w:rsid w:val="00DB2A3C"/>
    <w:rsid w:val="00DB3F4D"/>
    <w:rsid w:val="00DC0A1A"/>
    <w:rsid w:val="00DC1EF5"/>
    <w:rsid w:val="00DC662E"/>
    <w:rsid w:val="00DC6642"/>
    <w:rsid w:val="00DD54AF"/>
    <w:rsid w:val="00DE48CE"/>
    <w:rsid w:val="00DE6C10"/>
    <w:rsid w:val="00DE6FF2"/>
    <w:rsid w:val="00DE7355"/>
    <w:rsid w:val="00DF1B9A"/>
    <w:rsid w:val="00DF28C1"/>
    <w:rsid w:val="00DF67AC"/>
    <w:rsid w:val="00E07FC0"/>
    <w:rsid w:val="00E236D5"/>
    <w:rsid w:val="00E3500E"/>
    <w:rsid w:val="00E37071"/>
    <w:rsid w:val="00E6306A"/>
    <w:rsid w:val="00E675ED"/>
    <w:rsid w:val="00E843E9"/>
    <w:rsid w:val="00E95AFE"/>
    <w:rsid w:val="00EA6658"/>
    <w:rsid w:val="00EB1E86"/>
    <w:rsid w:val="00EB4B43"/>
    <w:rsid w:val="00EE6BC2"/>
    <w:rsid w:val="00EF397F"/>
    <w:rsid w:val="00EF654C"/>
    <w:rsid w:val="00EF7A2C"/>
    <w:rsid w:val="00F002B1"/>
    <w:rsid w:val="00F01636"/>
    <w:rsid w:val="00F02BB2"/>
    <w:rsid w:val="00F13BFA"/>
    <w:rsid w:val="00F23354"/>
    <w:rsid w:val="00F25C78"/>
    <w:rsid w:val="00F32F27"/>
    <w:rsid w:val="00F34393"/>
    <w:rsid w:val="00F353D7"/>
    <w:rsid w:val="00F3758F"/>
    <w:rsid w:val="00F4659E"/>
    <w:rsid w:val="00F52349"/>
    <w:rsid w:val="00F52FE7"/>
    <w:rsid w:val="00F54C96"/>
    <w:rsid w:val="00F5616C"/>
    <w:rsid w:val="00F61C74"/>
    <w:rsid w:val="00F62337"/>
    <w:rsid w:val="00F633AD"/>
    <w:rsid w:val="00F6450C"/>
    <w:rsid w:val="00F65E6F"/>
    <w:rsid w:val="00F738D4"/>
    <w:rsid w:val="00F771F7"/>
    <w:rsid w:val="00F93374"/>
    <w:rsid w:val="00FA1940"/>
    <w:rsid w:val="00FA26FC"/>
    <w:rsid w:val="00FB18A8"/>
    <w:rsid w:val="00FE0893"/>
    <w:rsid w:val="00FE21CA"/>
    <w:rsid w:val="00FF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D51D9"/>
  <w15:docId w15:val="{FFF61149-FADD-47FD-BFBD-5EFBDF5F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4">
    <w:name w:val="heading 4"/>
    <w:basedOn w:val="a"/>
    <w:next w:val="a"/>
    <w:link w:val="40"/>
    <w:semiHidden/>
    <w:unhideWhenUsed/>
    <w:qFormat/>
    <w:rsid w:val="008670B0"/>
    <w:pPr>
      <w:keepNext/>
      <w:spacing w:before="240" w:after="60"/>
      <w:ind w:firstLine="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uiPriority w:val="99"/>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uiPriority w:val="99"/>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17447A"/>
    <w:pPr>
      <w:autoSpaceDE w:val="0"/>
      <w:autoSpaceDN w:val="0"/>
      <w:adjustRightInd w:val="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uiPriority w:val="99"/>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1">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73463A"/>
  </w:style>
  <w:style w:type="character" w:customStyle="1" w:styleId="apple-converted-space">
    <w:name w:val="apple-converted-space"/>
    <w:basedOn w:val="a0"/>
    <w:rsid w:val="0073463A"/>
  </w:style>
  <w:style w:type="paragraph" w:customStyle="1" w:styleId="ConsPlusCell">
    <w:name w:val="ConsPlusCell"/>
    <w:rsid w:val="0073463A"/>
    <w:pPr>
      <w:autoSpaceDE w:val="0"/>
      <w:autoSpaceDN w:val="0"/>
      <w:adjustRightInd w:val="0"/>
    </w:pPr>
    <w:rPr>
      <w:rFonts w:ascii="Tms Rmn" w:hAnsi="Tms Rmn" w:cs="Tms Rmn"/>
      <w:sz w:val="24"/>
      <w:szCs w:val="24"/>
    </w:rPr>
  </w:style>
  <w:style w:type="character" w:customStyle="1" w:styleId="ab">
    <w:name w:val="Заголовок Знак"/>
    <w:link w:val="aa"/>
    <w:rsid w:val="00783D16"/>
    <w:rPr>
      <w:sz w:val="32"/>
      <w:szCs w:val="24"/>
    </w:rPr>
  </w:style>
  <w:style w:type="paragraph" w:customStyle="1" w:styleId="Default">
    <w:name w:val="Default"/>
    <w:rsid w:val="008000B5"/>
    <w:pPr>
      <w:autoSpaceDE w:val="0"/>
      <w:autoSpaceDN w:val="0"/>
      <w:adjustRightInd w:val="0"/>
    </w:pPr>
    <w:rPr>
      <w:color w:val="000000"/>
      <w:sz w:val="24"/>
      <w:szCs w:val="24"/>
    </w:rPr>
  </w:style>
  <w:style w:type="paragraph" w:styleId="aff0">
    <w:name w:val="No Spacing"/>
    <w:uiPriority w:val="1"/>
    <w:qFormat/>
    <w:rsid w:val="002130BE"/>
    <w:pPr>
      <w:ind w:firstLine="709"/>
    </w:pPr>
    <w:rPr>
      <w:sz w:val="26"/>
    </w:rPr>
  </w:style>
  <w:style w:type="character" w:customStyle="1" w:styleId="40">
    <w:name w:val="Заголовок 4 Знак"/>
    <w:link w:val="4"/>
    <w:semiHidden/>
    <w:rsid w:val="008670B0"/>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89040">
      <w:bodyDiv w:val="1"/>
      <w:marLeft w:val="0"/>
      <w:marRight w:val="0"/>
      <w:marTop w:val="0"/>
      <w:marBottom w:val="0"/>
      <w:divBdr>
        <w:top w:val="none" w:sz="0" w:space="0" w:color="auto"/>
        <w:left w:val="none" w:sz="0" w:space="0" w:color="auto"/>
        <w:bottom w:val="none" w:sz="0" w:space="0" w:color="auto"/>
        <w:right w:val="none" w:sz="0" w:space="0" w:color="auto"/>
      </w:divBdr>
      <w:divsChild>
        <w:div w:id="336034443">
          <w:marLeft w:val="0"/>
          <w:marRight w:val="0"/>
          <w:marTop w:val="120"/>
          <w:marBottom w:val="0"/>
          <w:divBdr>
            <w:top w:val="none" w:sz="0" w:space="0" w:color="auto"/>
            <w:left w:val="none" w:sz="0" w:space="0" w:color="auto"/>
            <w:bottom w:val="none" w:sz="0" w:space="0" w:color="auto"/>
            <w:right w:val="none" w:sz="0" w:space="0" w:color="auto"/>
          </w:divBdr>
        </w:div>
        <w:div w:id="518009888">
          <w:marLeft w:val="0"/>
          <w:marRight w:val="0"/>
          <w:marTop w:val="120"/>
          <w:marBottom w:val="0"/>
          <w:divBdr>
            <w:top w:val="none" w:sz="0" w:space="0" w:color="auto"/>
            <w:left w:val="none" w:sz="0" w:space="0" w:color="auto"/>
            <w:bottom w:val="none" w:sz="0" w:space="0" w:color="auto"/>
            <w:right w:val="none" w:sz="0" w:space="0" w:color="auto"/>
          </w:divBdr>
        </w:div>
        <w:div w:id="796408746">
          <w:marLeft w:val="0"/>
          <w:marRight w:val="0"/>
          <w:marTop w:val="120"/>
          <w:marBottom w:val="0"/>
          <w:divBdr>
            <w:top w:val="none" w:sz="0" w:space="0" w:color="auto"/>
            <w:left w:val="none" w:sz="0" w:space="0" w:color="auto"/>
            <w:bottom w:val="none" w:sz="0" w:space="0" w:color="auto"/>
            <w:right w:val="none" w:sz="0" w:space="0" w:color="auto"/>
          </w:divBdr>
        </w:div>
        <w:div w:id="1046296874">
          <w:marLeft w:val="0"/>
          <w:marRight w:val="0"/>
          <w:marTop w:val="120"/>
          <w:marBottom w:val="0"/>
          <w:divBdr>
            <w:top w:val="none" w:sz="0" w:space="0" w:color="auto"/>
            <w:left w:val="none" w:sz="0" w:space="0" w:color="auto"/>
            <w:bottom w:val="none" w:sz="0" w:space="0" w:color="auto"/>
            <w:right w:val="none" w:sz="0" w:space="0" w:color="auto"/>
          </w:divBdr>
        </w:div>
        <w:div w:id="1274746030">
          <w:marLeft w:val="0"/>
          <w:marRight w:val="0"/>
          <w:marTop w:val="120"/>
          <w:marBottom w:val="0"/>
          <w:divBdr>
            <w:top w:val="none" w:sz="0" w:space="0" w:color="auto"/>
            <w:left w:val="none" w:sz="0" w:space="0" w:color="auto"/>
            <w:bottom w:val="none" w:sz="0" w:space="0" w:color="auto"/>
            <w:right w:val="none" w:sz="0" w:space="0" w:color="auto"/>
          </w:divBdr>
        </w:div>
        <w:div w:id="1470129471">
          <w:marLeft w:val="0"/>
          <w:marRight w:val="0"/>
          <w:marTop w:val="120"/>
          <w:marBottom w:val="0"/>
          <w:divBdr>
            <w:top w:val="none" w:sz="0" w:space="0" w:color="auto"/>
            <w:left w:val="none" w:sz="0" w:space="0" w:color="auto"/>
            <w:bottom w:val="none" w:sz="0" w:space="0" w:color="auto"/>
            <w:right w:val="none" w:sz="0" w:space="0" w:color="auto"/>
          </w:divBdr>
        </w:div>
        <w:div w:id="1708137704">
          <w:marLeft w:val="0"/>
          <w:marRight w:val="0"/>
          <w:marTop w:val="120"/>
          <w:marBottom w:val="0"/>
          <w:divBdr>
            <w:top w:val="none" w:sz="0" w:space="0" w:color="auto"/>
            <w:left w:val="none" w:sz="0" w:space="0" w:color="auto"/>
            <w:bottom w:val="none" w:sz="0" w:space="0" w:color="auto"/>
            <w:right w:val="none" w:sz="0" w:space="0" w:color="auto"/>
          </w:divBdr>
        </w:div>
        <w:div w:id="1741556804">
          <w:marLeft w:val="0"/>
          <w:marRight w:val="0"/>
          <w:marTop w:val="120"/>
          <w:marBottom w:val="0"/>
          <w:divBdr>
            <w:top w:val="none" w:sz="0" w:space="0" w:color="auto"/>
            <w:left w:val="none" w:sz="0" w:space="0" w:color="auto"/>
            <w:bottom w:val="none" w:sz="0" w:space="0" w:color="auto"/>
            <w:right w:val="none" w:sz="0" w:space="0" w:color="auto"/>
          </w:divBdr>
        </w:div>
        <w:div w:id="1883714068">
          <w:marLeft w:val="0"/>
          <w:marRight w:val="0"/>
          <w:marTop w:val="120"/>
          <w:marBottom w:val="0"/>
          <w:divBdr>
            <w:top w:val="none" w:sz="0" w:space="0" w:color="auto"/>
            <w:left w:val="none" w:sz="0" w:space="0" w:color="auto"/>
            <w:bottom w:val="none" w:sz="0" w:space="0" w:color="auto"/>
            <w:right w:val="none" w:sz="0" w:space="0" w:color="auto"/>
          </w:divBdr>
        </w:div>
        <w:div w:id="2011323089">
          <w:marLeft w:val="0"/>
          <w:marRight w:val="0"/>
          <w:marTop w:val="120"/>
          <w:marBottom w:val="0"/>
          <w:divBdr>
            <w:top w:val="none" w:sz="0" w:space="0" w:color="auto"/>
            <w:left w:val="none" w:sz="0" w:space="0" w:color="auto"/>
            <w:bottom w:val="none" w:sz="0" w:space="0" w:color="auto"/>
            <w:right w:val="none" w:sz="0" w:space="0" w:color="auto"/>
          </w:divBdr>
        </w:div>
      </w:divsChild>
    </w:div>
    <w:div w:id="1484540760">
      <w:bodyDiv w:val="1"/>
      <w:marLeft w:val="0"/>
      <w:marRight w:val="0"/>
      <w:marTop w:val="0"/>
      <w:marBottom w:val="0"/>
      <w:divBdr>
        <w:top w:val="none" w:sz="0" w:space="0" w:color="auto"/>
        <w:left w:val="none" w:sz="0" w:space="0" w:color="auto"/>
        <w:bottom w:val="none" w:sz="0" w:space="0" w:color="auto"/>
        <w:right w:val="none" w:sz="0" w:space="0" w:color="auto"/>
      </w:divBdr>
      <w:divsChild>
        <w:div w:id="1124883547">
          <w:marLeft w:val="0"/>
          <w:marRight w:val="0"/>
          <w:marTop w:val="120"/>
          <w:marBottom w:val="0"/>
          <w:divBdr>
            <w:top w:val="none" w:sz="0" w:space="0" w:color="auto"/>
            <w:left w:val="none" w:sz="0" w:space="0" w:color="auto"/>
            <w:bottom w:val="none" w:sz="0" w:space="0" w:color="auto"/>
            <w:right w:val="none" w:sz="0" w:space="0" w:color="auto"/>
          </w:divBdr>
        </w:div>
        <w:div w:id="777944299">
          <w:marLeft w:val="0"/>
          <w:marRight w:val="0"/>
          <w:marTop w:val="120"/>
          <w:marBottom w:val="0"/>
          <w:divBdr>
            <w:top w:val="none" w:sz="0" w:space="0" w:color="auto"/>
            <w:left w:val="none" w:sz="0" w:space="0" w:color="auto"/>
            <w:bottom w:val="none" w:sz="0" w:space="0" w:color="auto"/>
            <w:right w:val="none" w:sz="0" w:space="0" w:color="auto"/>
          </w:divBdr>
        </w:div>
        <w:div w:id="1616790940">
          <w:marLeft w:val="0"/>
          <w:marRight w:val="0"/>
          <w:marTop w:val="120"/>
          <w:marBottom w:val="0"/>
          <w:divBdr>
            <w:top w:val="none" w:sz="0" w:space="0" w:color="auto"/>
            <w:left w:val="none" w:sz="0" w:space="0" w:color="auto"/>
            <w:bottom w:val="none" w:sz="0" w:space="0" w:color="auto"/>
            <w:right w:val="none" w:sz="0" w:space="0" w:color="auto"/>
          </w:divBdr>
        </w:div>
        <w:div w:id="348260218">
          <w:marLeft w:val="0"/>
          <w:marRight w:val="0"/>
          <w:marTop w:val="120"/>
          <w:marBottom w:val="0"/>
          <w:divBdr>
            <w:top w:val="none" w:sz="0" w:space="0" w:color="auto"/>
            <w:left w:val="none" w:sz="0" w:space="0" w:color="auto"/>
            <w:bottom w:val="none" w:sz="0" w:space="0" w:color="auto"/>
            <w:right w:val="none" w:sz="0" w:space="0" w:color="auto"/>
          </w:divBdr>
        </w:div>
        <w:div w:id="1773162046">
          <w:marLeft w:val="0"/>
          <w:marRight w:val="0"/>
          <w:marTop w:val="0"/>
          <w:marBottom w:val="192"/>
          <w:divBdr>
            <w:top w:val="none" w:sz="0" w:space="0" w:color="auto"/>
            <w:left w:val="none" w:sz="0" w:space="0" w:color="auto"/>
            <w:bottom w:val="none" w:sz="0" w:space="0" w:color="auto"/>
            <w:right w:val="none" w:sz="0" w:space="0" w:color="auto"/>
          </w:divBdr>
        </w:div>
        <w:div w:id="1240942696">
          <w:marLeft w:val="0"/>
          <w:marRight w:val="0"/>
          <w:marTop w:val="120"/>
          <w:marBottom w:val="0"/>
          <w:divBdr>
            <w:top w:val="none" w:sz="0" w:space="0" w:color="auto"/>
            <w:left w:val="none" w:sz="0" w:space="0" w:color="auto"/>
            <w:bottom w:val="none" w:sz="0" w:space="0" w:color="auto"/>
            <w:right w:val="none" w:sz="0" w:space="0" w:color="auto"/>
          </w:divBdr>
        </w:div>
        <w:div w:id="1827085413">
          <w:marLeft w:val="0"/>
          <w:marRight w:val="0"/>
          <w:marTop w:val="120"/>
          <w:marBottom w:val="0"/>
          <w:divBdr>
            <w:top w:val="none" w:sz="0" w:space="0" w:color="auto"/>
            <w:left w:val="none" w:sz="0" w:space="0" w:color="auto"/>
            <w:bottom w:val="none" w:sz="0" w:space="0" w:color="auto"/>
            <w:right w:val="none" w:sz="0" w:space="0" w:color="auto"/>
          </w:divBdr>
        </w:div>
      </w:divsChild>
    </w:div>
    <w:div w:id="1695577134">
      <w:bodyDiv w:val="1"/>
      <w:marLeft w:val="0"/>
      <w:marRight w:val="0"/>
      <w:marTop w:val="0"/>
      <w:marBottom w:val="0"/>
      <w:divBdr>
        <w:top w:val="none" w:sz="0" w:space="0" w:color="auto"/>
        <w:left w:val="none" w:sz="0" w:space="0" w:color="auto"/>
        <w:bottom w:val="none" w:sz="0" w:space="0" w:color="auto"/>
        <w:right w:val="none" w:sz="0" w:space="0" w:color="auto"/>
      </w:divBdr>
      <w:divsChild>
        <w:div w:id="80302459">
          <w:marLeft w:val="0"/>
          <w:marRight w:val="0"/>
          <w:marTop w:val="120"/>
          <w:marBottom w:val="0"/>
          <w:divBdr>
            <w:top w:val="none" w:sz="0" w:space="0" w:color="auto"/>
            <w:left w:val="none" w:sz="0" w:space="0" w:color="auto"/>
            <w:bottom w:val="none" w:sz="0" w:space="0" w:color="auto"/>
            <w:right w:val="none" w:sz="0" w:space="0" w:color="auto"/>
          </w:divBdr>
        </w:div>
        <w:div w:id="104808295">
          <w:marLeft w:val="0"/>
          <w:marRight w:val="0"/>
          <w:marTop w:val="120"/>
          <w:marBottom w:val="0"/>
          <w:divBdr>
            <w:top w:val="none" w:sz="0" w:space="0" w:color="auto"/>
            <w:left w:val="none" w:sz="0" w:space="0" w:color="auto"/>
            <w:bottom w:val="none" w:sz="0" w:space="0" w:color="auto"/>
            <w:right w:val="none" w:sz="0" w:space="0" w:color="auto"/>
          </w:divBdr>
        </w:div>
        <w:div w:id="683361737">
          <w:marLeft w:val="0"/>
          <w:marRight w:val="0"/>
          <w:marTop w:val="120"/>
          <w:marBottom w:val="0"/>
          <w:divBdr>
            <w:top w:val="none" w:sz="0" w:space="0" w:color="auto"/>
            <w:left w:val="none" w:sz="0" w:space="0" w:color="auto"/>
            <w:bottom w:val="none" w:sz="0" w:space="0" w:color="auto"/>
            <w:right w:val="none" w:sz="0" w:space="0" w:color="auto"/>
          </w:divBdr>
        </w:div>
        <w:div w:id="1114788670">
          <w:marLeft w:val="0"/>
          <w:marRight w:val="0"/>
          <w:marTop w:val="120"/>
          <w:marBottom w:val="0"/>
          <w:divBdr>
            <w:top w:val="none" w:sz="0" w:space="0" w:color="auto"/>
            <w:left w:val="none" w:sz="0" w:space="0" w:color="auto"/>
            <w:bottom w:val="none" w:sz="0" w:space="0" w:color="auto"/>
            <w:right w:val="none" w:sz="0" w:space="0" w:color="auto"/>
          </w:divBdr>
        </w:div>
        <w:div w:id="1297878613">
          <w:marLeft w:val="0"/>
          <w:marRight w:val="0"/>
          <w:marTop w:val="120"/>
          <w:marBottom w:val="0"/>
          <w:divBdr>
            <w:top w:val="none" w:sz="0" w:space="0" w:color="auto"/>
            <w:left w:val="none" w:sz="0" w:space="0" w:color="auto"/>
            <w:bottom w:val="none" w:sz="0" w:space="0" w:color="auto"/>
            <w:right w:val="none" w:sz="0" w:space="0" w:color="auto"/>
          </w:divBdr>
        </w:div>
        <w:div w:id="1500733928">
          <w:marLeft w:val="0"/>
          <w:marRight w:val="0"/>
          <w:marTop w:val="120"/>
          <w:marBottom w:val="0"/>
          <w:divBdr>
            <w:top w:val="none" w:sz="0" w:space="0" w:color="auto"/>
            <w:left w:val="none" w:sz="0" w:space="0" w:color="auto"/>
            <w:bottom w:val="none" w:sz="0" w:space="0" w:color="auto"/>
            <w:right w:val="none" w:sz="0" w:space="0" w:color="auto"/>
          </w:divBdr>
        </w:div>
        <w:div w:id="1568488912">
          <w:marLeft w:val="0"/>
          <w:marRight w:val="0"/>
          <w:marTop w:val="120"/>
          <w:marBottom w:val="0"/>
          <w:divBdr>
            <w:top w:val="none" w:sz="0" w:space="0" w:color="auto"/>
            <w:left w:val="none" w:sz="0" w:space="0" w:color="auto"/>
            <w:bottom w:val="none" w:sz="0" w:space="0" w:color="auto"/>
            <w:right w:val="none" w:sz="0" w:space="0" w:color="auto"/>
          </w:divBdr>
        </w:div>
        <w:div w:id="1586302052">
          <w:marLeft w:val="0"/>
          <w:marRight w:val="0"/>
          <w:marTop w:val="120"/>
          <w:marBottom w:val="0"/>
          <w:divBdr>
            <w:top w:val="none" w:sz="0" w:space="0" w:color="auto"/>
            <w:left w:val="none" w:sz="0" w:space="0" w:color="auto"/>
            <w:bottom w:val="none" w:sz="0" w:space="0" w:color="auto"/>
            <w:right w:val="none" w:sz="0" w:space="0" w:color="auto"/>
          </w:divBdr>
        </w:div>
        <w:div w:id="1768962631">
          <w:marLeft w:val="0"/>
          <w:marRight w:val="0"/>
          <w:marTop w:val="120"/>
          <w:marBottom w:val="0"/>
          <w:divBdr>
            <w:top w:val="none" w:sz="0" w:space="0" w:color="auto"/>
            <w:left w:val="none" w:sz="0" w:space="0" w:color="auto"/>
            <w:bottom w:val="none" w:sz="0" w:space="0" w:color="auto"/>
            <w:right w:val="none" w:sz="0" w:space="0" w:color="auto"/>
          </w:divBdr>
        </w:div>
        <w:div w:id="1797675243">
          <w:marLeft w:val="0"/>
          <w:marRight w:val="0"/>
          <w:marTop w:val="120"/>
          <w:marBottom w:val="0"/>
          <w:divBdr>
            <w:top w:val="none" w:sz="0" w:space="0" w:color="auto"/>
            <w:left w:val="none" w:sz="0" w:space="0" w:color="auto"/>
            <w:bottom w:val="none" w:sz="0" w:space="0" w:color="auto"/>
            <w:right w:val="none" w:sz="0" w:space="0" w:color="auto"/>
          </w:divBdr>
        </w:div>
      </w:divsChild>
    </w:div>
    <w:div w:id="1711570700">
      <w:bodyDiv w:val="1"/>
      <w:marLeft w:val="0"/>
      <w:marRight w:val="0"/>
      <w:marTop w:val="0"/>
      <w:marBottom w:val="0"/>
      <w:divBdr>
        <w:top w:val="none" w:sz="0" w:space="0" w:color="auto"/>
        <w:left w:val="none" w:sz="0" w:space="0" w:color="auto"/>
        <w:bottom w:val="none" w:sz="0" w:space="0" w:color="auto"/>
        <w:right w:val="none" w:sz="0" w:space="0" w:color="auto"/>
      </w:divBdr>
      <w:divsChild>
        <w:div w:id="176313470">
          <w:marLeft w:val="0"/>
          <w:marRight w:val="0"/>
          <w:marTop w:val="120"/>
          <w:marBottom w:val="0"/>
          <w:divBdr>
            <w:top w:val="none" w:sz="0" w:space="0" w:color="auto"/>
            <w:left w:val="none" w:sz="0" w:space="0" w:color="auto"/>
            <w:bottom w:val="none" w:sz="0" w:space="0" w:color="auto"/>
            <w:right w:val="none" w:sz="0" w:space="0" w:color="auto"/>
          </w:divBdr>
        </w:div>
        <w:div w:id="548492500">
          <w:marLeft w:val="0"/>
          <w:marRight w:val="0"/>
          <w:marTop w:val="120"/>
          <w:marBottom w:val="0"/>
          <w:divBdr>
            <w:top w:val="none" w:sz="0" w:space="0" w:color="auto"/>
            <w:left w:val="none" w:sz="0" w:space="0" w:color="auto"/>
            <w:bottom w:val="none" w:sz="0" w:space="0" w:color="auto"/>
            <w:right w:val="none" w:sz="0" w:space="0" w:color="auto"/>
          </w:divBdr>
        </w:div>
        <w:div w:id="1038117902">
          <w:marLeft w:val="0"/>
          <w:marRight w:val="0"/>
          <w:marTop w:val="120"/>
          <w:marBottom w:val="0"/>
          <w:divBdr>
            <w:top w:val="none" w:sz="0" w:space="0" w:color="auto"/>
            <w:left w:val="none" w:sz="0" w:space="0" w:color="auto"/>
            <w:bottom w:val="none" w:sz="0" w:space="0" w:color="auto"/>
            <w:right w:val="none" w:sz="0" w:space="0" w:color="auto"/>
          </w:divBdr>
        </w:div>
        <w:div w:id="2016227384">
          <w:marLeft w:val="0"/>
          <w:marRight w:val="0"/>
          <w:marTop w:val="120"/>
          <w:marBottom w:val="0"/>
          <w:divBdr>
            <w:top w:val="none" w:sz="0" w:space="0" w:color="auto"/>
            <w:left w:val="none" w:sz="0" w:space="0" w:color="auto"/>
            <w:bottom w:val="none" w:sz="0" w:space="0" w:color="auto"/>
            <w:right w:val="none" w:sz="0" w:space="0" w:color="auto"/>
          </w:divBdr>
        </w:div>
        <w:div w:id="2039433412">
          <w:marLeft w:val="0"/>
          <w:marRight w:val="0"/>
          <w:marTop w:val="120"/>
          <w:marBottom w:val="0"/>
          <w:divBdr>
            <w:top w:val="none" w:sz="0" w:space="0" w:color="auto"/>
            <w:left w:val="none" w:sz="0" w:space="0" w:color="auto"/>
            <w:bottom w:val="none" w:sz="0" w:space="0" w:color="auto"/>
            <w:right w:val="none" w:sz="0" w:space="0" w:color="auto"/>
          </w:divBdr>
        </w:div>
        <w:div w:id="2087191305">
          <w:marLeft w:val="0"/>
          <w:marRight w:val="0"/>
          <w:marTop w:val="120"/>
          <w:marBottom w:val="0"/>
          <w:divBdr>
            <w:top w:val="none" w:sz="0" w:space="0" w:color="auto"/>
            <w:left w:val="none" w:sz="0" w:space="0" w:color="auto"/>
            <w:bottom w:val="none" w:sz="0" w:space="0" w:color="auto"/>
            <w:right w:val="none" w:sz="0" w:space="0" w:color="auto"/>
          </w:divBdr>
        </w:div>
      </w:divsChild>
    </w:div>
    <w:div w:id="1842046149">
      <w:bodyDiv w:val="1"/>
      <w:marLeft w:val="0"/>
      <w:marRight w:val="0"/>
      <w:marTop w:val="0"/>
      <w:marBottom w:val="0"/>
      <w:divBdr>
        <w:top w:val="none" w:sz="0" w:space="0" w:color="auto"/>
        <w:left w:val="none" w:sz="0" w:space="0" w:color="auto"/>
        <w:bottom w:val="none" w:sz="0" w:space="0" w:color="auto"/>
        <w:right w:val="none" w:sz="0" w:space="0" w:color="auto"/>
      </w:divBdr>
      <w:divsChild>
        <w:div w:id="462701502">
          <w:marLeft w:val="0"/>
          <w:marRight w:val="0"/>
          <w:marTop w:val="120"/>
          <w:marBottom w:val="0"/>
          <w:divBdr>
            <w:top w:val="none" w:sz="0" w:space="0" w:color="auto"/>
            <w:left w:val="none" w:sz="0" w:space="0" w:color="auto"/>
            <w:bottom w:val="none" w:sz="0" w:space="0" w:color="auto"/>
            <w:right w:val="none" w:sz="0" w:space="0" w:color="auto"/>
          </w:divBdr>
        </w:div>
        <w:div w:id="928393588">
          <w:marLeft w:val="0"/>
          <w:marRight w:val="0"/>
          <w:marTop w:val="120"/>
          <w:marBottom w:val="0"/>
          <w:divBdr>
            <w:top w:val="none" w:sz="0" w:space="0" w:color="auto"/>
            <w:left w:val="none" w:sz="0" w:space="0" w:color="auto"/>
            <w:bottom w:val="none" w:sz="0" w:space="0" w:color="auto"/>
            <w:right w:val="none" w:sz="0" w:space="0" w:color="auto"/>
          </w:divBdr>
        </w:div>
        <w:div w:id="1306160766">
          <w:marLeft w:val="0"/>
          <w:marRight w:val="0"/>
          <w:marTop w:val="120"/>
          <w:marBottom w:val="0"/>
          <w:divBdr>
            <w:top w:val="none" w:sz="0" w:space="0" w:color="auto"/>
            <w:left w:val="none" w:sz="0" w:space="0" w:color="auto"/>
            <w:bottom w:val="none" w:sz="0" w:space="0" w:color="auto"/>
            <w:right w:val="none" w:sz="0" w:space="0" w:color="auto"/>
          </w:divBdr>
        </w:div>
        <w:div w:id="1485779824">
          <w:marLeft w:val="0"/>
          <w:marRight w:val="0"/>
          <w:marTop w:val="120"/>
          <w:marBottom w:val="0"/>
          <w:divBdr>
            <w:top w:val="none" w:sz="0" w:space="0" w:color="auto"/>
            <w:left w:val="none" w:sz="0" w:space="0" w:color="auto"/>
            <w:bottom w:val="none" w:sz="0" w:space="0" w:color="auto"/>
            <w:right w:val="none" w:sz="0" w:space="0" w:color="auto"/>
          </w:divBdr>
        </w:div>
        <w:div w:id="1598908740">
          <w:marLeft w:val="0"/>
          <w:marRight w:val="0"/>
          <w:marTop w:val="120"/>
          <w:marBottom w:val="0"/>
          <w:divBdr>
            <w:top w:val="none" w:sz="0" w:space="0" w:color="auto"/>
            <w:left w:val="none" w:sz="0" w:space="0" w:color="auto"/>
            <w:bottom w:val="none" w:sz="0" w:space="0" w:color="auto"/>
            <w:right w:val="none" w:sz="0" w:space="0" w:color="auto"/>
          </w:divBdr>
        </w:div>
        <w:div w:id="1842619932">
          <w:marLeft w:val="0"/>
          <w:marRight w:val="0"/>
          <w:marTop w:val="120"/>
          <w:marBottom w:val="0"/>
          <w:divBdr>
            <w:top w:val="none" w:sz="0" w:space="0" w:color="auto"/>
            <w:left w:val="none" w:sz="0" w:space="0" w:color="auto"/>
            <w:bottom w:val="none" w:sz="0" w:space="0" w:color="auto"/>
            <w:right w:val="none" w:sz="0" w:space="0" w:color="auto"/>
          </w:divBdr>
        </w:div>
        <w:div w:id="1982954933">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8699">
      <w:bodyDiv w:val="1"/>
      <w:marLeft w:val="0"/>
      <w:marRight w:val="0"/>
      <w:marTop w:val="0"/>
      <w:marBottom w:val="0"/>
      <w:divBdr>
        <w:top w:val="none" w:sz="0" w:space="0" w:color="auto"/>
        <w:left w:val="none" w:sz="0" w:space="0" w:color="auto"/>
        <w:bottom w:val="none" w:sz="0" w:space="0" w:color="auto"/>
        <w:right w:val="none" w:sz="0" w:space="0" w:color="auto"/>
      </w:divBdr>
      <w:divsChild>
        <w:div w:id="530991573">
          <w:marLeft w:val="0"/>
          <w:marRight w:val="0"/>
          <w:marTop w:val="120"/>
          <w:marBottom w:val="0"/>
          <w:divBdr>
            <w:top w:val="none" w:sz="0" w:space="0" w:color="auto"/>
            <w:left w:val="none" w:sz="0" w:space="0" w:color="auto"/>
            <w:bottom w:val="none" w:sz="0" w:space="0" w:color="auto"/>
            <w:right w:val="none" w:sz="0" w:space="0" w:color="auto"/>
          </w:divBdr>
        </w:div>
        <w:div w:id="223755806">
          <w:marLeft w:val="0"/>
          <w:marRight w:val="0"/>
          <w:marTop w:val="120"/>
          <w:marBottom w:val="0"/>
          <w:divBdr>
            <w:top w:val="none" w:sz="0" w:space="0" w:color="auto"/>
            <w:left w:val="none" w:sz="0" w:space="0" w:color="auto"/>
            <w:bottom w:val="none" w:sz="0" w:space="0" w:color="auto"/>
            <w:right w:val="none" w:sz="0" w:space="0" w:color="auto"/>
          </w:divBdr>
        </w:div>
        <w:div w:id="388043038">
          <w:marLeft w:val="0"/>
          <w:marRight w:val="0"/>
          <w:marTop w:val="120"/>
          <w:marBottom w:val="0"/>
          <w:divBdr>
            <w:top w:val="none" w:sz="0" w:space="0" w:color="auto"/>
            <w:left w:val="none" w:sz="0" w:space="0" w:color="auto"/>
            <w:bottom w:val="none" w:sz="0" w:space="0" w:color="auto"/>
            <w:right w:val="none" w:sz="0" w:space="0" w:color="auto"/>
          </w:divBdr>
        </w:div>
        <w:div w:id="908539077">
          <w:marLeft w:val="0"/>
          <w:marRight w:val="0"/>
          <w:marTop w:val="120"/>
          <w:marBottom w:val="0"/>
          <w:divBdr>
            <w:top w:val="none" w:sz="0" w:space="0" w:color="auto"/>
            <w:left w:val="none" w:sz="0" w:space="0" w:color="auto"/>
            <w:bottom w:val="none" w:sz="0" w:space="0" w:color="auto"/>
            <w:right w:val="none" w:sz="0" w:space="0" w:color="auto"/>
          </w:divBdr>
        </w:div>
        <w:div w:id="105345490">
          <w:marLeft w:val="0"/>
          <w:marRight w:val="0"/>
          <w:marTop w:val="120"/>
          <w:marBottom w:val="0"/>
          <w:divBdr>
            <w:top w:val="none" w:sz="0" w:space="0" w:color="auto"/>
            <w:left w:val="none" w:sz="0" w:space="0" w:color="auto"/>
            <w:bottom w:val="none" w:sz="0" w:space="0" w:color="auto"/>
            <w:right w:val="none" w:sz="0" w:space="0" w:color="auto"/>
          </w:divBdr>
        </w:div>
        <w:div w:id="1083720599">
          <w:marLeft w:val="0"/>
          <w:marRight w:val="0"/>
          <w:marTop w:val="120"/>
          <w:marBottom w:val="0"/>
          <w:divBdr>
            <w:top w:val="none" w:sz="0" w:space="0" w:color="auto"/>
            <w:left w:val="none" w:sz="0" w:space="0" w:color="auto"/>
            <w:bottom w:val="none" w:sz="0" w:space="0" w:color="auto"/>
            <w:right w:val="none" w:sz="0" w:space="0" w:color="auto"/>
          </w:divBdr>
        </w:div>
        <w:div w:id="523592997">
          <w:marLeft w:val="0"/>
          <w:marRight w:val="0"/>
          <w:marTop w:val="0"/>
          <w:marBottom w:val="192"/>
          <w:divBdr>
            <w:top w:val="none" w:sz="0" w:space="0" w:color="auto"/>
            <w:left w:val="none" w:sz="0" w:space="0" w:color="auto"/>
            <w:bottom w:val="none" w:sz="0" w:space="0" w:color="auto"/>
            <w:right w:val="none" w:sz="0" w:space="0" w:color="auto"/>
          </w:divBdr>
        </w:div>
        <w:div w:id="1690520916">
          <w:marLeft w:val="0"/>
          <w:marRight w:val="0"/>
          <w:marTop w:val="120"/>
          <w:marBottom w:val="96"/>
          <w:divBdr>
            <w:top w:val="none" w:sz="0" w:space="0" w:color="auto"/>
            <w:left w:val="single" w:sz="24" w:space="0" w:color="CED3F1"/>
            <w:bottom w:val="none" w:sz="0" w:space="0" w:color="auto"/>
            <w:right w:val="none" w:sz="0" w:space="0" w:color="auto"/>
          </w:divBdr>
        </w:div>
        <w:div w:id="937713791">
          <w:marLeft w:val="0"/>
          <w:marRight w:val="0"/>
          <w:marTop w:val="120"/>
          <w:marBottom w:val="0"/>
          <w:divBdr>
            <w:top w:val="none" w:sz="0" w:space="0" w:color="auto"/>
            <w:left w:val="none" w:sz="0" w:space="0" w:color="auto"/>
            <w:bottom w:val="none" w:sz="0" w:space="0" w:color="auto"/>
            <w:right w:val="none" w:sz="0" w:space="0" w:color="auto"/>
          </w:divBdr>
        </w:div>
        <w:div w:id="179201565">
          <w:marLeft w:val="0"/>
          <w:marRight w:val="0"/>
          <w:marTop w:val="120"/>
          <w:marBottom w:val="0"/>
          <w:divBdr>
            <w:top w:val="none" w:sz="0" w:space="0" w:color="auto"/>
            <w:left w:val="none" w:sz="0" w:space="0" w:color="auto"/>
            <w:bottom w:val="none" w:sz="0" w:space="0" w:color="auto"/>
            <w:right w:val="none" w:sz="0" w:space="0" w:color="auto"/>
          </w:divBdr>
        </w:div>
        <w:div w:id="216934062">
          <w:marLeft w:val="0"/>
          <w:marRight w:val="0"/>
          <w:marTop w:val="120"/>
          <w:marBottom w:val="0"/>
          <w:divBdr>
            <w:top w:val="none" w:sz="0" w:space="0" w:color="auto"/>
            <w:left w:val="none" w:sz="0" w:space="0" w:color="auto"/>
            <w:bottom w:val="none" w:sz="0" w:space="0" w:color="auto"/>
            <w:right w:val="none" w:sz="0" w:space="0" w:color="auto"/>
          </w:divBdr>
        </w:div>
        <w:div w:id="2062166883">
          <w:marLeft w:val="0"/>
          <w:marRight w:val="0"/>
          <w:marTop w:val="120"/>
          <w:marBottom w:val="0"/>
          <w:divBdr>
            <w:top w:val="none" w:sz="0" w:space="0" w:color="auto"/>
            <w:left w:val="none" w:sz="0" w:space="0" w:color="auto"/>
            <w:bottom w:val="none" w:sz="0" w:space="0" w:color="auto"/>
            <w:right w:val="none" w:sz="0" w:space="0" w:color="auto"/>
          </w:divBdr>
        </w:div>
        <w:div w:id="54356209">
          <w:marLeft w:val="0"/>
          <w:marRight w:val="0"/>
          <w:marTop w:val="120"/>
          <w:marBottom w:val="0"/>
          <w:divBdr>
            <w:top w:val="none" w:sz="0" w:space="0" w:color="auto"/>
            <w:left w:val="none" w:sz="0" w:space="0" w:color="auto"/>
            <w:bottom w:val="none" w:sz="0" w:space="0" w:color="auto"/>
            <w:right w:val="none" w:sz="0" w:space="0" w:color="auto"/>
          </w:divBdr>
        </w:div>
        <w:div w:id="493229358">
          <w:marLeft w:val="0"/>
          <w:marRight w:val="0"/>
          <w:marTop w:val="120"/>
          <w:marBottom w:val="0"/>
          <w:divBdr>
            <w:top w:val="none" w:sz="0" w:space="0" w:color="auto"/>
            <w:left w:val="none" w:sz="0" w:space="0" w:color="auto"/>
            <w:bottom w:val="none" w:sz="0" w:space="0" w:color="auto"/>
            <w:right w:val="none" w:sz="0" w:space="0" w:color="auto"/>
          </w:divBdr>
        </w:div>
        <w:div w:id="461004065">
          <w:marLeft w:val="0"/>
          <w:marRight w:val="0"/>
          <w:marTop w:val="120"/>
          <w:marBottom w:val="0"/>
          <w:divBdr>
            <w:top w:val="none" w:sz="0" w:space="0" w:color="auto"/>
            <w:left w:val="none" w:sz="0" w:space="0" w:color="auto"/>
            <w:bottom w:val="none" w:sz="0" w:space="0" w:color="auto"/>
            <w:right w:val="none" w:sz="0" w:space="0" w:color="auto"/>
          </w:divBdr>
        </w:div>
        <w:div w:id="1337806050">
          <w:marLeft w:val="0"/>
          <w:marRight w:val="0"/>
          <w:marTop w:val="120"/>
          <w:marBottom w:val="0"/>
          <w:divBdr>
            <w:top w:val="none" w:sz="0" w:space="0" w:color="auto"/>
            <w:left w:val="none" w:sz="0" w:space="0" w:color="auto"/>
            <w:bottom w:val="none" w:sz="0" w:space="0" w:color="auto"/>
            <w:right w:val="none" w:sz="0" w:space="0" w:color="auto"/>
          </w:divBdr>
        </w:div>
        <w:div w:id="535696615">
          <w:marLeft w:val="0"/>
          <w:marRight w:val="0"/>
          <w:marTop w:val="120"/>
          <w:marBottom w:val="0"/>
          <w:divBdr>
            <w:top w:val="none" w:sz="0" w:space="0" w:color="auto"/>
            <w:left w:val="none" w:sz="0" w:space="0" w:color="auto"/>
            <w:bottom w:val="none" w:sz="0" w:space="0" w:color="auto"/>
            <w:right w:val="none" w:sz="0" w:space="0" w:color="auto"/>
          </w:divBdr>
        </w:div>
        <w:div w:id="1716465834">
          <w:marLeft w:val="0"/>
          <w:marRight w:val="0"/>
          <w:marTop w:val="120"/>
          <w:marBottom w:val="0"/>
          <w:divBdr>
            <w:top w:val="none" w:sz="0" w:space="0" w:color="auto"/>
            <w:left w:val="none" w:sz="0" w:space="0" w:color="auto"/>
            <w:bottom w:val="none" w:sz="0" w:space="0" w:color="auto"/>
            <w:right w:val="none" w:sz="0" w:space="0" w:color="auto"/>
          </w:divBdr>
        </w:div>
        <w:div w:id="103816328">
          <w:marLeft w:val="0"/>
          <w:marRight w:val="0"/>
          <w:marTop w:val="120"/>
          <w:marBottom w:val="0"/>
          <w:divBdr>
            <w:top w:val="none" w:sz="0" w:space="0" w:color="auto"/>
            <w:left w:val="none" w:sz="0" w:space="0" w:color="auto"/>
            <w:bottom w:val="none" w:sz="0" w:space="0" w:color="auto"/>
            <w:right w:val="none" w:sz="0" w:space="0" w:color="auto"/>
          </w:divBdr>
        </w:div>
        <w:div w:id="472723511">
          <w:marLeft w:val="0"/>
          <w:marRight w:val="0"/>
          <w:marTop w:val="120"/>
          <w:marBottom w:val="0"/>
          <w:divBdr>
            <w:top w:val="none" w:sz="0" w:space="0" w:color="auto"/>
            <w:left w:val="none" w:sz="0" w:space="0" w:color="auto"/>
            <w:bottom w:val="none" w:sz="0" w:space="0" w:color="auto"/>
            <w:right w:val="none" w:sz="0" w:space="0" w:color="auto"/>
          </w:divBdr>
        </w:div>
        <w:div w:id="1122769219">
          <w:marLeft w:val="0"/>
          <w:marRight w:val="0"/>
          <w:marTop w:val="120"/>
          <w:marBottom w:val="0"/>
          <w:divBdr>
            <w:top w:val="none" w:sz="0" w:space="0" w:color="auto"/>
            <w:left w:val="none" w:sz="0" w:space="0" w:color="auto"/>
            <w:bottom w:val="none" w:sz="0" w:space="0" w:color="auto"/>
            <w:right w:val="none" w:sz="0" w:space="0" w:color="auto"/>
          </w:divBdr>
        </w:div>
        <w:div w:id="795216983">
          <w:marLeft w:val="0"/>
          <w:marRight w:val="0"/>
          <w:marTop w:val="120"/>
          <w:marBottom w:val="0"/>
          <w:divBdr>
            <w:top w:val="none" w:sz="0" w:space="0" w:color="auto"/>
            <w:left w:val="none" w:sz="0" w:space="0" w:color="auto"/>
            <w:bottom w:val="none" w:sz="0" w:space="0" w:color="auto"/>
            <w:right w:val="none" w:sz="0" w:space="0" w:color="auto"/>
          </w:divBdr>
        </w:div>
        <w:div w:id="1986817489">
          <w:marLeft w:val="0"/>
          <w:marRight w:val="0"/>
          <w:marTop w:val="120"/>
          <w:marBottom w:val="0"/>
          <w:divBdr>
            <w:top w:val="none" w:sz="0" w:space="0" w:color="auto"/>
            <w:left w:val="none" w:sz="0" w:space="0" w:color="auto"/>
            <w:bottom w:val="none" w:sz="0" w:space="0" w:color="auto"/>
            <w:right w:val="none" w:sz="0" w:space="0" w:color="auto"/>
          </w:divBdr>
        </w:div>
        <w:div w:id="400955245">
          <w:marLeft w:val="0"/>
          <w:marRight w:val="0"/>
          <w:marTop w:val="120"/>
          <w:marBottom w:val="0"/>
          <w:divBdr>
            <w:top w:val="none" w:sz="0" w:space="0" w:color="auto"/>
            <w:left w:val="none" w:sz="0" w:space="0" w:color="auto"/>
            <w:bottom w:val="none" w:sz="0" w:space="0" w:color="auto"/>
            <w:right w:val="none" w:sz="0" w:space="0" w:color="auto"/>
          </w:divBdr>
        </w:div>
        <w:div w:id="860556655">
          <w:marLeft w:val="0"/>
          <w:marRight w:val="0"/>
          <w:marTop w:val="120"/>
          <w:marBottom w:val="0"/>
          <w:divBdr>
            <w:top w:val="none" w:sz="0" w:space="0" w:color="auto"/>
            <w:left w:val="none" w:sz="0" w:space="0" w:color="auto"/>
            <w:bottom w:val="none" w:sz="0" w:space="0" w:color="auto"/>
            <w:right w:val="none" w:sz="0" w:space="0" w:color="auto"/>
          </w:divBdr>
        </w:div>
        <w:div w:id="1820533226">
          <w:marLeft w:val="0"/>
          <w:marRight w:val="0"/>
          <w:marTop w:val="120"/>
          <w:marBottom w:val="0"/>
          <w:divBdr>
            <w:top w:val="none" w:sz="0" w:space="0" w:color="auto"/>
            <w:left w:val="none" w:sz="0" w:space="0" w:color="auto"/>
            <w:bottom w:val="none" w:sz="0" w:space="0" w:color="auto"/>
            <w:right w:val="none" w:sz="0" w:space="0" w:color="auto"/>
          </w:divBdr>
        </w:div>
        <w:div w:id="218516919">
          <w:marLeft w:val="0"/>
          <w:marRight w:val="0"/>
          <w:marTop w:val="120"/>
          <w:marBottom w:val="0"/>
          <w:divBdr>
            <w:top w:val="none" w:sz="0" w:space="0" w:color="auto"/>
            <w:left w:val="none" w:sz="0" w:space="0" w:color="auto"/>
            <w:bottom w:val="none" w:sz="0" w:space="0" w:color="auto"/>
            <w:right w:val="none" w:sz="0" w:space="0" w:color="auto"/>
          </w:divBdr>
        </w:div>
        <w:div w:id="140583956">
          <w:marLeft w:val="0"/>
          <w:marRight w:val="0"/>
          <w:marTop w:val="120"/>
          <w:marBottom w:val="0"/>
          <w:divBdr>
            <w:top w:val="none" w:sz="0" w:space="0" w:color="auto"/>
            <w:left w:val="none" w:sz="0" w:space="0" w:color="auto"/>
            <w:bottom w:val="none" w:sz="0" w:space="0" w:color="auto"/>
            <w:right w:val="none" w:sz="0" w:space="0" w:color="auto"/>
          </w:divBdr>
        </w:div>
        <w:div w:id="627709918">
          <w:marLeft w:val="0"/>
          <w:marRight w:val="0"/>
          <w:marTop w:val="120"/>
          <w:marBottom w:val="0"/>
          <w:divBdr>
            <w:top w:val="none" w:sz="0" w:space="0" w:color="auto"/>
            <w:left w:val="none" w:sz="0" w:space="0" w:color="auto"/>
            <w:bottom w:val="none" w:sz="0" w:space="0" w:color="auto"/>
            <w:right w:val="none" w:sz="0" w:space="0" w:color="auto"/>
          </w:divBdr>
        </w:div>
        <w:div w:id="854611603">
          <w:marLeft w:val="0"/>
          <w:marRight w:val="0"/>
          <w:marTop w:val="120"/>
          <w:marBottom w:val="0"/>
          <w:divBdr>
            <w:top w:val="none" w:sz="0" w:space="0" w:color="auto"/>
            <w:left w:val="none" w:sz="0" w:space="0" w:color="auto"/>
            <w:bottom w:val="none" w:sz="0" w:space="0" w:color="auto"/>
            <w:right w:val="none" w:sz="0" w:space="0" w:color="auto"/>
          </w:divBdr>
        </w:div>
        <w:div w:id="1766611582">
          <w:marLeft w:val="0"/>
          <w:marRight w:val="0"/>
          <w:marTop w:val="120"/>
          <w:marBottom w:val="0"/>
          <w:divBdr>
            <w:top w:val="none" w:sz="0" w:space="0" w:color="auto"/>
            <w:left w:val="none" w:sz="0" w:space="0" w:color="auto"/>
            <w:bottom w:val="none" w:sz="0" w:space="0" w:color="auto"/>
            <w:right w:val="none" w:sz="0" w:space="0" w:color="auto"/>
          </w:divBdr>
        </w:div>
        <w:div w:id="1102527290">
          <w:marLeft w:val="0"/>
          <w:marRight w:val="0"/>
          <w:marTop w:val="120"/>
          <w:marBottom w:val="0"/>
          <w:divBdr>
            <w:top w:val="none" w:sz="0" w:space="0" w:color="auto"/>
            <w:left w:val="none" w:sz="0" w:space="0" w:color="auto"/>
            <w:bottom w:val="none" w:sz="0" w:space="0" w:color="auto"/>
            <w:right w:val="none" w:sz="0" w:space="0" w:color="auto"/>
          </w:divBdr>
        </w:div>
        <w:div w:id="1267542506">
          <w:marLeft w:val="0"/>
          <w:marRight w:val="0"/>
          <w:marTop w:val="120"/>
          <w:marBottom w:val="0"/>
          <w:divBdr>
            <w:top w:val="none" w:sz="0" w:space="0" w:color="auto"/>
            <w:left w:val="none" w:sz="0" w:space="0" w:color="auto"/>
            <w:bottom w:val="none" w:sz="0" w:space="0" w:color="auto"/>
            <w:right w:val="none" w:sz="0" w:space="0" w:color="auto"/>
          </w:divBdr>
        </w:div>
        <w:div w:id="2097820622">
          <w:marLeft w:val="0"/>
          <w:marRight w:val="0"/>
          <w:marTop w:val="120"/>
          <w:marBottom w:val="0"/>
          <w:divBdr>
            <w:top w:val="none" w:sz="0" w:space="0" w:color="auto"/>
            <w:left w:val="none" w:sz="0" w:space="0" w:color="auto"/>
            <w:bottom w:val="none" w:sz="0" w:space="0" w:color="auto"/>
            <w:right w:val="none" w:sz="0" w:space="0" w:color="auto"/>
          </w:divBdr>
        </w:div>
        <w:div w:id="1791582298">
          <w:marLeft w:val="0"/>
          <w:marRight w:val="0"/>
          <w:marTop w:val="120"/>
          <w:marBottom w:val="0"/>
          <w:divBdr>
            <w:top w:val="none" w:sz="0" w:space="0" w:color="auto"/>
            <w:left w:val="none" w:sz="0" w:space="0" w:color="auto"/>
            <w:bottom w:val="none" w:sz="0" w:space="0" w:color="auto"/>
            <w:right w:val="none" w:sz="0" w:space="0" w:color="auto"/>
          </w:divBdr>
        </w:div>
        <w:div w:id="287518490">
          <w:marLeft w:val="0"/>
          <w:marRight w:val="0"/>
          <w:marTop w:val="120"/>
          <w:marBottom w:val="0"/>
          <w:divBdr>
            <w:top w:val="none" w:sz="0" w:space="0" w:color="auto"/>
            <w:left w:val="none" w:sz="0" w:space="0" w:color="auto"/>
            <w:bottom w:val="none" w:sz="0" w:space="0" w:color="auto"/>
            <w:right w:val="none" w:sz="0" w:space="0" w:color="auto"/>
          </w:divBdr>
        </w:div>
        <w:div w:id="538513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91122874bbcf628c0e5c6bceb7fe613ee682fc73/" TargetMode="External"/><Relationship Id="rId18" Type="http://schemas.openxmlformats.org/officeDocument/2006/relationships/hyperlink" Target="http://www.consultant.ru/document/cons_doc_LAW_301011/a7c2f5bf841aae38a03420067b02834b570686d3/" TargetMode="External"/><Relationship Id="rId26" Type="http://schemas.openxmlformats.org/officeDocument/2006/relationships/hyperlink" Target="http://www.consultant.ru/document/cons_doc_LAW_301011/a7c2f5bf841aae38a03420067b02834b570686d3/" TargetMode="External"/><Relationship Id="rId39" Type="http://schemas.openxmlformats.org/officeDocument/2006/relationships/hyperlink" Target="http://www.consultant.ru/document/cons_doc_LAW_321522/521091c3cb2ba736a2587fafb3365e53d9e27af5/" TargetMode="External"/><Relationship Id="rId3" Type="http://schemas.openxmlformats.org/officeDocument/2006/relationships/styles" Target="styles.xml"/><Relationship Id="rId21" Type="http://schemas.openxmlformats.org/officeDocument/2006/relationships/hyperlink" Target="http://www.consultant.ru/document/cons_doc_LAW_301011/91122874bbcf628c0e5c6bceb7fe613ee682fc73/" TargetMode="External"/><Relationship Id="rId34" Type="http://schemas.openxmlformats.org/officeDocument/2006/relationships/hyperlink" Target="http://www.consultant.ru/document/cons_doc_LAW_321522/a2588b2a1374c05e0939bb4df8e54fc0dfd6e000/" TargetMode="External"/><Relationship Id="rId42" Type="http://schemas.openxmlformats.org/officeDocument/2006/relationships/hyperlink" Target="http://www.consultant.ru/document/cons_doc_LAW_303658/521091c3cb2ba736a2587fafb3365e53d9e27af5/"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01011/a7c2f5bf841aae38a03420067b02834b570686d3/" TargetMode="External"/><Relationship Id="rId17" Type="http://schemas.openxmlformats.org/officeDocument/2006/relationships/hyperlink" Target="http://www.consultant.ru/document/cons_doc_LAW_301011/b884020ea7453099ba8bc9ca021b84982cadea7d/" TargetMode="External"/><Relationship Id="rId25" Type="http://schemas.openxmlformats.org/officeDocument/2006/relationships/hyperlink" Target="http://www.consultant.ru/document/cons_doc_LAW_301011/a7c2f5bf841aae38a03420067b02834b570686d3/" TargetMode="External"/><Relationship Id="rId33" Type="http://schemas.openxmlformats.org/officeDocument/2006/relationships/hyperlink" Target="http://www.consultant.ru/document/cons_doc_LAW_321522/a2588b2a1374c05e0939bb4df8e54fc0dfd6e000/" TargetMode="External"/><Relationship Id="rId38" Type="http://schemas.openxmlformats.org/officeDocument/2006/relationships/hyperlink" Target="http://www.consultant.ru/document/cons_doc_LAW_300316/"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301011/a7c2f5bf841aae38a03420067b02834b570686d3/" TargetMode="External"/><Relationship Id="rId20" Type="http://schemas.openxmlformats.org/officeDocument/2006/relationships/hyperlink" Target="http://www.consultant.ru/document/cons_doc_LAW_301011/a7c2f5bf841aae38a03420067b02834b570686d3/" TargetMode="External"/><Relationship Id="rId29" Type="http://schemas.openxmlformats.org/officeDocument/2006/relationships/hyperlink" Target="http://www.consultant.ru/document/cons_doc_LAW_301011/570afc6feff03328459242886307d6aebe1ccb6b/" TargetMode="External"/><Relationship Id="rId41" Type="http://schemas.openxmlformats.org/officeDocument/2006/relationships/hyperlink" Target="http://www.consultant.ru/document/cons_doc_LAW_321522/521091c3cb2ba736a2587fafb3365e53d9e27af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a7c2f5bf841aae38a03420067b02834b570686d3/" TargetMode="External"/><Relationship Id="rId24" Type="http://schemas.openxmlformats.org/officeDocument/2006/relationships/hyperlink" Target="http://www.consultant.ru/document/cons_doc_LAW_301011/a7c2f5bf841aae38a03420067b02834b570686d3/" TargetMode="External"/><Relationship Id="rId32" Type="http://schemas.openxmlformats.org/officeDocument/2006/relationships/hyperlink" Target="http://www.consultant.ru/document/cons_doc_LAW_321522/a2588b2a1374c05e0939bb4df8e54fc0dfd6e000/" TargetMode="External"/><Relationship Id="rId37" Type="http://schemas.openxmlformats.org/officeDocument/2006/relationships/hyperlink" Target="http://www.consultant.ru/document/cons_doc_LAW_321522/a2588b2a1374c05e0939bb4df8e54fc0dfd6e000/" TargetMode="External"/><Relationship Id="rId40" Type="http://schemas.openxmlformats.org/officeDocument/2006/relationships/hyperlink" Target="http://www.consultant.ru/document/cons_doc_LAW_321522/a2588b2a1374c05e0939bb4df8e54fc0dfd6e00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13798/8f7c0ce0195a7f4f0985d1ca3612eee1bc811452/" TargetMode="External"/><Relationship Id="rId23" Type="http://schemas.openxmlformats.org/officeDocument/2006/relationships/hyperlink" Target="http://www.consultant.ru/document/cons_doc_LAW_301011/b884020ea7453099ba8bc9ca021b84982cadea7d/" TargetMode="External"/><Relationship Id="rId28" Type="http://schemas.openxmlformats.org/officeDocument/2006/relationships/hyperlink" Target="http://www.consultant.ru/document/cons_doc_LAW_301011/570afc6feff03328459242886307d6aebe1ccb6b/" TargetMode="External"/><Relationship Id="rId36" Type="http://schemas.openxmlformats.org/officeDocument/2006/relationships/hyperlink" Target="http://www.consultant.ru/document/cons_doc_LAW_321522/a593eaab768d34bf2d7419322eac79481e73cf03/" TargetMode="External"/><Relationship Id="rId49" Type="http://schemas.openxmlformats.org/officeDocument/2006/relationships/theme" Target="theme/theme1.xml"/><Relationship Id="rId10" Type="http://schemas.openxmlformats.org/officeDocument/2006/relationships/hyperlink" Target="http://www.consultant.ru/document/cons_doc_LAW_301011/a7c2f5bf841aae38a03420067b02834b570686d3/" TargetMode="External"/><Relationship Id="rId19" Type="http://schemas.openxmlformats.org/officeDocument/2006/relationships/hyperlink" Target="http://www.consultant.ru/document/cons_doc_LAW_301011/a7c2f5bf841aae38a03420067b02834b570686d3/" TargetMode="External"/><Relationship Id="rId31" Type="http://schemas.openxmlformats.org/officeDocument/2006/relationships/hyperlink" Target="http://www.consultant.ru/document/cons_doc_LAW_321522/a2588b2a1374c05e0939bb4df8e54fc0dfd6e00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301011/b884020ea7453099ba8bc9ca021b84982cadea7d/" TargetMode="External"/><Relationship Id="rId14" Type="http://schemas.openxmlformats.org/officeDocument/2006/relationships/hyperlink" Target="http://www.consultant.ru/document/cons_doc_LAW_314536/" TargetMode="External"/><Relationship Id="rId22" Type="http://schemas.openxmlformats.org/officeDocument/2006/relationships/hyperlink" Target="http://www.consultant.ru/document/cons_doc_LAW_301011/a7c2f5bf841aae38a03420067b02834b570686d3/" TargetMode="External"/><Relationship Id="rId27" Type="http://schemas.openxmlformats.org/officeDocument/2006/relationships/hyperlink" Target="http://www.consultant.ru/document/cons_doc_LAW_301011/91122874bbcf628c0e5c6bceb7fe613ee682fc73/" TargetMode="External"/><Relationship Id="rId30" Type="http://schemas.openxmlformats.org/officeDocument/2006/relationships/hyperlink" Target="http://www.consultant.ru/document/cons_doc_LAW_321522/330a220d4fee09ee290fc31fd9fbf1c1b7467a53/" TargetMode="External"/><Relationship Id="rId35" Type="http://schemas.openxmlformats.org/officeDocument/2006/relationships/hyperlink" Target="http://www.consultant.ru/document/cons_doc_LAW_321522/a2588b2a1374c05e0939bb4df8e54fc0dfd6e000/"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consultant.ru/document/cons_doc_LAW_301011/a7c2f5bf841aae38a03420067b02834b57068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6170-5D75-4A4A-904F-D5FD56F3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29</Pages>
  <Words>10104</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67568</CharactersWithSpaces>
  <SharedDoc>false</SharedDoc>
  <HLinks>
    <vt:vector size="144" baseType="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27</vt:i4>
      </vt:variant>
      <vt:variant>
        <vt:i4>0</vt:i4>
      </vt:variant>
      <vt:variant>
        <vt:i4>5</vt:i4>
      </vt:variant>
      <vt:variant>
        <vt:lpwstr>http://www.consultant.ru/document/cons_doc_LAW_296156/330a220d4fee09ee290fc31fd9fbf1c1b7467a53/</vt:lpwstr>
      </vt:variant>
      <vt:variant>
        <vt:lpwstr>dst244</vt:lpwstr>
      </vt:variant>
      <vt:variant>
        <vt:i4>5505136</vt:i4>
      </vt:variant>
      <vt:variant>
        <vt:i4>24</vt:i4>
      </vt:variant>
      <vt:variant>
        <vt:i4>0</vt:i4>
      </vt:variant>
      <vt:variant>
        <vt:i4>5</vt:i4>
      </vt:variant>
      <vt:variant>
        <vt:lpwstr>http://www.consultant.ru/document/cons_doc_LAW_316370/7e4a9388b3a2611890a95ada5f607b38ad46d0fd/</vt:lpwstr>
      </vt:variant>
      <vt:variant>
        <vt:lpwstr>dst126</vt:lpwstr>
      </vt:variant>
      <vt:variant>
        <vt:i4>5505136</vt:i4>
      </vt:variant>
      <vt:variant>
        <vt:i4>21</vt:i4>
      </vt:variant>
      <vt:variant>
        <vt:i4>0</vt:i4>
      </vt:variant>
      <vt:variant>
        <vt:i4>5</vt:i4>
      </vt:variant>
      <vt:variant>
        <vt:lpwstr>http://www.consultant.ru/document/cons_doc_LAW_316370/7e4a9388b3a2611890a95ada5f607b38ad46d0fd/</vt:lpwstr>
      </vt:variant>
      <vt:variant>
        <vt:lpwstr>dst126</vt:lpwstr>
      </vt:variant>
      <vt:variant>
        <vt:i4>5177389</vt:i4>
      </vt:variant>
      <vt:variant>
        <vt:i4>18</vt:i4>
      </vt:variant>
      <vt:variant>
        <vt:i4>0</vt:i4>
      </vt:variant>
      <vt:variant>
        <vt:i4>5</vt:i4>
      </vt:variant>
      <vt:variant>
        <vt:lpwstr>http://www.consultant.ru/document/cons_doc_LAW_55777/</vt:lpwstr>
      </vt:variant>
      <vt:variant>
        <vt:lpwstr>dst100010</vt:lpwstr>
      </vt:variant>
      <vt:variant>
        <vt:i4>6422592</vt:i4>
      </vt:variant>
      <vt:variant>
        <vt:i4>15</vt:i4>
      </vt:variant>
      <vt:variant>
        <vt:i4>0</vt:i4>
      </vt:variant>
      <vt:variant>
        <vt:i4>5</vt:i4>
      </vt:variant>
      <vt:variant>
        <vt:lpwstr>http://www.consultant.ru/document/cons_doc_LAW_316370/7e4a9388b3a2611890a95ada5f607b38ad46d0fd/</vt:lpwstr>
      </vt:variant>
      <vt:variant>
        <vt:lpwstr>dst100204</vt:lpwstr>
      </vt:variant>
      <vt:variant>
        <vt:i4>6422592</vt:i4>
      </vt:variant>
      <vt:variant>
        <vt:i4>12</vt:i4>
      </vt:variant>
      <vt:variant>
        <vt:i4>0</vt:i4>
      </vt:variant>
      <vt:variant>
        <vt:i4>5</vt:i4>
      </vt:variant>
      <vt:variant>
        <vt:lpwstr>http://www.consultant.ru/document/cons_doc_LAW_316370/7e4a9388b3a2611890a95ada5f607b38ad46d0fd/</vt:lpwstr>
      </vt:variant>
      <vt:variant>
        <vt:lpwstr>dst100208</vt:lpwstr>
      </vt:variant>
      <vt:variant>
        <vt:i4>6422592</vt:i4>
      </vt:variant>
      <vt:variant>
        <vt:i4>9</vt:i4>
      </vt:variant>
      <vt:variant>
        <vt:i4>0</vt:i4>
      </vt:variant>
      <vt:variant>
        <vt:i4>5</vt:i4>
      </vt:variant>
      <vt:variant>
        <vt:lpwstr>http://www.consultant.ru/document/cons_doc_LAW_316370/7e4a9388b3a2611890a95ada5f607b38ad46d0fd/</vt:lpwstr>
      </vt:variant>
      <vt:variant>
        <vt:lpwstr>dst100206</vt:lpwstr>
      </vt:variant>
      <vt:variant>
        <vt:i4>4849698</vt:i4>
      </vt:variant>
      <vt:variant>
        <vt:i4>6</vt:i4>
      </vt:variant>
      <vt:variant>
        <vt:i4>0</vt:i4>
      </vt:variant>
      <vt:variant>
        <vt:i4>5</vt:i4>
      </vt:variant>
      <vt:variant>
        <vt:lpwstr>http://www.consultant.ru/document/cons_doc_LAW_77193/</vt:lpwstr>
      </vt:variant>
      <vt:variant>
        <vt:lpwstr>dst101358</vt:lpwstr>
      </vt:variant>
      <vt:variant>
        <vt:i4>6684739</vt:i4>
      </vt:variant>
      <vt:variant>
        <vt:i4>3</vt:i4>
      </vt:variant>
      <vt:variant>
        <vt:i4>0</vt:i4>
      </vt:variant>
      <vt:variant>
        <vt:i4>5</vt:i4>
      </vt:variant>
      <vt:variant>
        <vt:lpwstr>http://www.consultant.ru/document/cons_doc_LAW_316370/4bfa1f8ac14f300a18b88034e85a4e238ed17f62/</vt:lpwstr>
      </vt:variant>
      <vt:variant>
        <vt:lpwstr>dst100290</vt:lpwstr>
      </vt:variant>
      <vt:variant>
        <vt:i4>6750304</vt:i4>
      </vt:variant>
      <vt:variant>
        <vt:i4>0</vt:i4>
      </vt:variant>
      <vt:variant>
        <vt:i4>0</vt:i4>
      </vt:variant>
      <vt:variant>
        <vt:i4>5</vt:i4>
      </vt:variant>
      <vt:variant>
        <vt:lpwstr>consultantplus://offline/ref=0721BEFF0824BC4E523E0E4C236532F0AA4146254157E5B64C7F4F09LDW3K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27</cp:revision>
  <cp:lastPrinted>2019-03-15T05:33:00Z</cp:lastPrinted>
  <dcterms:created xsi:type="dcterms:W3CDTF">2019-05-13T07:34:00Z</dcterms:created>
  <dcterms:modified xsi:type="dcterms:W3CDTF">2019-07-23T02:39:00Z</dcterms:modified>
</cp:coreProperties>
</file>