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897" w:rsidRDefault="007F5897" w:rsidP="007F5897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ОБРАЗОВАНИЕ</w:t>
      </w:r>
    </w:p>
    <w:p w:rsidR="007F5897" w:rsidRDefault="00935F7C" w:rsidP="007F5897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ВОРОНОВСКОЕ </w:t>
      </w:r>
      <w:r w:rsidR="007F5897"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</w:p>
    <w:p w:rsidR="007F5897" w:rsidRDefault="007F5897" w:rsidP="007F5897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935F7C">
        <w:rPr>
          <w:rFonts w:ascii="Times New Roman" w:hAnsi="Times New Roman" w:cs="Times New Roman"/>
          <w:bCs/>
          <w:sz w:val="24"/>
          <w:szCs w:val="24"/>
        </w:rPr>
        <w:t>ВОРОНОВСКОГО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7F5897" w:rsidRDefault="007F5897" w:rsidP="007F5897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F5897" w:rsidRDefault="007F5897" w:rsidP="007F5897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7F5897" w:rsidRDefault="00A743B3" w:rsidP="007F5897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09.09</w:t>
      </w:r>
      <w:r w:rsidR="007F5897">
        <w:rPr>
          <w:rFonts w:ascii="Times New Roman" w:hAnsi="Times New Roman" w:cs="Times New Roman"/>
          <w:bCs/>
          <w:sz w:val="24"/>
          <w:szCs w:val="24"/>
        </w:rPr>
        <w:t xml:space="preserve">.2019 </w:t>
      </w:r>
      <w:r w:rsidR="00AA11B7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7F589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  <w:r w:rsidR="004C3E6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7F589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E11A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7F5897">
        <w:rPr>
          <w:rFonts w:ascii="Times New Roman" w:hAnsi="Times New Roman" w:cs="Times New Roman"/>
          <w:bCs/>
          <w:sz w:val="24"/>
          <w:szCs w:val="24"/>
        </w:rPr>
        <w:t xml:space="preserve">  № </w:t>
      </w:r>
      <w:r w:rsidR="000E11AA">
        <w:rPr>
          <w:rFonts w:ascii="Times New Roman" w:hAnsi="Times New Roman" w:cs="Times New Roman"/>
          <w:bCs/>
          <w:sz w:val="24"/>
          <w:szCs w:val="24"/>
        </w:rPr>
        <w:t>95</w:t>
      </w:r>
    </w:p>
    <w:p w:rsidR="007F5897" w:rsidRDefault="007F5897" w:rsidP="007F5897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F5897" w:rsidRDefault="007F5897" w:rsidP="007F5897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E216DD">
        <w:rPr>
          <w:rFonts w:ascii="Times New Roman" w:hAnsi="Times New Roman" w:cs="Times New Roman"/>
          <w:sz w:val="20"/>
          <w:szCs w:val="20"/>
        </w:rPr>
        <w:t>Вороново Кожевниковского</w:t>
      </w:r>
      <w:r>
        <w:rPr>
          <w:rFonts w:ascii="Times New Roman" w:hAnsi="Times New Roman" w:cs="Times New Roman"/>
          <w:sz w:val="20"/>
          <w:szCs w:val="20"/>
        </w:rPr>
        <w:t xml:space="preserve"> района Томской области</w:t>
      </w:r>
    </w:p>
    <w:p w:rsidR="007F5897" w:rsidRDefault="007F5897" w:rsidP="007F5897">
      <w:pPr>
        <w:pStyle w:val="a5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7F5897" w:rsidRDefault="007F5897" w:rsidP="007F5897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</w:t>
      </w:r>
      <w:r w:rsidR="00935F7C">
        <w:rPr>
          <w:rFonts w:ascii="Times New Roman" w:hAnsi="Times New Roman" w:cs="Times New Roman"/>
          <w:sz w:val="24"/>
          <w:szCs w:val="24"/>
        </w:rPr>
        <w:t>Вороновского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935F7C">
        <w:rPr>
          <w:rFonts w:ascii="Times New Roman" w:hAnsi="Times New Roman" w:cs="Times New Roman"/>
          <w:sz w:val="24"/>
          <w:szCs w:val="24"/>
        </w:rPr>
        <w:t>10.07</w:t>
      </w:r>
      <w:r>
        <w:rPr>
          <w:rFonts w:ascii="Times New Roman" w:hAnsi="Times New Roman" w:cs="Times New Roman"/>
          <w:sz w:val="24"/>
          <w:szCs w:val="24"/>
        </w:rPr>
        <w:t xml:space="preserve">.2018 № </w:t>
      </w:r>
      <w:r w:rsidR="00935F7C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F5897" w:rsidRDefault="007F5897" w:rsidP="007F5897">
      <w:pPr>
        <w:pStyle w:val="a5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897" w:rsidRDefault="007F5897" w:rsidP="007F589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 целью приведения в соответствие с требованиями действующего законодательства, </w:t>
      </w:r>
    </w:p>
    <w:p w:rsidR="007F5897" w:rsidRDefault="007F5897" w:rsidP="007F589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897" w:rsidRDefault="007F5897" w:rsidP="007F5897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ПОСТАНОВЛЯЮ:</w:t>
      </w:r>
    </w:p>
    <w:p w:rsidR="007F5897" w:rsidRDefault="007F5897" w:rsidP="00911EB5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A743B3">
        <w:rPr>
          <w:rFonts w:ascii="Times New Roman" w:hAnsi="Times New Roman" w:cs="Times New Roman"/>
          <w:sz w:val="24"/>
          <w:szCs w:val="24"/>
        </w:rPr>
        <w:t>Внести в</w:t>
      </w:r>
      <w:r>
        <w:rPr>
          <w:rFonts w:ascii="Times New Roman" w:hAnsi="Times New Roman" w:cs="Times New Roman"/>
          <w:sz w:val="24"/>
          <w:szCs w:val="24"/>
        </w:rPr>
        <w:t xml:space="preserve"> порядок исполнения решения о применении бюджетных мер принуждения утверждённый постановлением Администрации </w:t>
      </w:r>
      <w:r w:rsidR="00E216DD">
        <w:rPr>
          <w:rFonts w:ascii="Times New Roman" w:hAnsi="Times New Roman" w:cs="Times New Roman"/>
          <w:sz w:val="24"/>
          <w:szCs w:val="24"/>
        </w:rPr>
        <w:t>Вороновского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от </w:t>
      </w:r>
      <w:r w:rsidR="00935F7C">
        <w:rPr>
          <w:rFonts w:ascii="Times New Roman" w:hAnsi="Times New Roman" w:cs="Times New Roman"/>
          <w:sz w:val="24"/>
          <w:szCs w:val="24"/>
        </w:rPr>
        <w:t>10.07</w:t>
      </w:r>
      <w:r>
        <w:rPr>
          <w:rFonts w:ascii="Times New Roman" w:hAnsi="Times New Roman" w:cs="Times New Roman"/>
          <w:sz w:val="24"/>
          <w:szCs w:val="24"/>
        </w:rPr>
        <w:t xml:space="preserve">.2018 № </w:t>
      </w:r>
      <w:r w:rsidR="00935F7C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7F5897" w:rsidRDefault="007F5897" w:rsidP="007F5897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преамбулу постановления изложить в следующей редакции:</w:t>
      </w:r>
    </w:p>
    <w:p w:rsidR="007F5897" w:rsidRDefault="001A34E1" w:rsidP="007F5897">
      <w:pPr>
        <w:pStyle w:val="a5"/>
        <w:spacing w:line="276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7F5897">
        <w:rPr>
          <w:rFonts w:ascii="Times New Roman" w:hAnsi="Times New Roman" w:cs="Times New Roman"/>
          <w:bCs/>
          <w:sz w:val="24"/>
          <w:szCs w:val="24"/>
        </w:rPr>
        <w:t>В соответствии со статьями 306.2 и 306.3 Бюджетного кодекса Российской Федерации,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A61C11">
        <w:rPr>
          <w:rFonts w:ascii="Times New Roman" w:hAnsi="Times New Roman" w:cs="Times New Roman"/>
          <w:bCs/>
          <w:sz w:val="24"/>
          <w:szCs w:val="24"/>
        </w:rPr>
        <w:t>;</w:t>
      </w:r>
    </w:p>
    <w:p w:rsidR="007F5897" w:rsidRDefault="007F5897" w:rsidP="007F5897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пункт 1.3. настоящего порядка, изложить в следующей редакции: </w:t>
      </w:r>
    </w:p>
    <w:p w:rsidR="007F5897" w:rsidRDefault="00A61C11" w:rsidP="007F589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F5897">
        <w:rPr>
          <w:rFonts w:ascii="Times New Roman" w:hAnsi="Times New Roman"/>
          <w:sz w:val="24"/>
          <w:szCs w:val="24"/>
        </w:rPr>
        <w:t>1.3. В соответствии с Бюджетным кодексом Российской Федерации к бюджетным нарушениям относятся следующие нарушения:</w:t>
      </w:r>
    </w:p>
    <w:p w:rsidR="007F5897" w:rsidRDefault="007F5897" w:rsidP="007F589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нарушение положений бюджетного законодательства Российской Федерации </w:t>
      </w:r>
      <w:r w:rsidR="001535DF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и иных правовых актов, регулирующих бюджетные правоотношения;</w:t>
      </w:r>
    </w:p>
    <w:p w:rsidR="007F5897" w:rsidRDefault="007F5897" w:rsidP="007F589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нарушение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повлекшее причинение ущерба публично-правовому образованию;</w:t>
      </w:r>
    </w:p>
    <w:p w:rsidR="007F5897" w:rsidRDefault="007F5897" w:rsidP="007F589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нарушение условий договоров (соглашений) о предоставлении средств из бюджета;</w:t>
      </w:r>
    </w:p>
    <w:p w:rsidR="007F5897" w:rsidRDefault="007F5897" w:rsidP="007F5897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Подпункт 4 вступает в силу с 1 января 2020 г. </w:t>
      </w:r>
    </w:p>
    <w:p w:rsidR="007F5897" w:rsidRDefault="007F5897" w:rsidP="007F5897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нарушение установленных законодательством Российской Федерации </w:t>
      </w:r>
      <w:r w:rsidR="001535DF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о контрактной системе в сфере закупок товаров, работ, услуг для обеспечения государственных (муниципальных) нужд требований к планированию, обоснованию закупок товаров, работ, услуг для обеспечения государственных (муниципальных) нужд, </w:t>
      </w:r>
      <w:r w:rsidR="001535D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а также требований к изменению, расторжению государственного (муниципального) контракта;</w:t>
      </w:r>
    </w:p>
    <w:p w:rsidR="007F5897" w:rsidRDefault="007F5897" w:rsidP="007F5897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Подпункт 5 вступает в силу с 1 января 2020 г. </w:t>
      </w:r>
    </w:p>
    <w:p w:rsidR="007F5897" w:rsidRDefault="007F5897" w:rsidP="007F5897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нарушение условий муниципальных контрактов; </w:t>
      </w:r>
    </w:p>
    <w:p w:rsidR="007F5897" w:rsidRDefault="007F5897" w:rsidP="007F5897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нарушение условий договоров (соглашений), заключенных в целях исполнения договоров (соглашений) о предоставлении средств из бюджета, повлекшее причинение ущерба публично-правовому образованию;</w:t>
      </w:r>
    </w:p>
    <w:p w:rsidR="007F5897" w:rsidRDefault="007F5897" w:rsidP="007F5897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несоблюдение целей, порядка и условий предоставления кредитов, обеспеченных муниципальными гарантиями.</w:t>
      </w:r>
      <w:r w:rsidR="00A61C11">
        <w:rPr>
          <w:rFonts w:ascii="Times New Roman" w:hAnsi="Times New Roman"/>
          <w:sz w:val="24"/>
          <w:szCs w:val="24"/>
        </w:rPr>
        <w:t>»</w:t>
      </w:r>
    </w:p>
    <w:p w:rsidR="007F5897" w:rsidRDefault="007F5897" w:rsidP="007F589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пункт 1.5. настоящего порядка, изложить в следующей редакции: </w:t>
      </w:r>
    </w:p>
    <w:p w:rsidR="007F5897" w:rsidRDefault="00216139" w:rsidP="007F5897">
      <w:pPr>
        <w:pStyle w:val="s1"/>
        <w:spacing w:before="0" w:beforeAutospacing="0" w:after="0" w:afterAutospacing="0"/>
        <w:ind w:firstLine="709"/>
        <w:jc w:val="both"/>
      </w:pPr>
      <w:r>
        <w:lastRenderedPageBreak/>
        <w:t>«</w:t>
      </w:r>
      <w:r w:rsidR="007F5897">
        <w:t>1.5. При выявлении в ходе контрольного мероприятия бюджетных нарушений, предусмотренных главой 30 настоящего Кодекса, орган внешнего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 в лице специалиста по финансово-экономическим вопросам администрации поселения, а копию такого уведомления - участнику бюджетного процесса, в отношении которого проводилось данное контрольное мероприятие.</w:t>
      </w:r>
    </w:p>
    <w:p w:rsidR="007F5897" w:rsidRDefault="007F5897" w:rsidP="007F5897">
      <w:pPr>
        <w:pStyle w:val="s1"/>
        <w:spacing w:before="0" w:beforeAutospacing="0" w:after="0" w:afterAutospacing="0"/>
        <w:ind w:firstLine="709"/>
        <w:jc w:val="both"/>
      </w:pPr>
      <w:r>
        <w:t>В случае не устранения бюджетного нарушения, предусмотренного </w:t>
      </w:r>
      <w:hyperlink r:id="rId5" w:anchor="/document/12112604/entry/20030" w:history="1">
        <w:r w:rsidRPr="001535DF">
          <w:rPr>
            <w:rStyle w:val="a3"/>
            <w:color w:val="auto"/>
          </w:rPr>
          <w:t>главой 30</w:t>
        </w:r>
      </w:hyperlink>
      <w:r w:rsidRPr="001535DF">
        <w:t> настоящего Кодекса и указанного в представлении, орган внутреннего муниципа</w:t>
      </w:r>
      <w:r>
        <w:t>льного финансового контроля направляет в срок, не превышающий 30 календарных дней со дня окончания срока исполнения представления, уведомление о применении бюджетных мер принуждения финансовому органу в лице специалиста по финансово-экономическим вопросам администрации поселения, а копию такого уведомления - участнику бюджетного процесса, в отношении которого проводилась проверка (ревизия).</w:t>
      </w:r>
    </w:p>
    <w:p w:rsidR="007F5897" w:rsidRDefault="007F5897" w:rsidP="007F5897">
      <w:pPr>
        <w:pStyle w:val="s1"/>
        <w:spacing w:before="0" w:beforeAutospacing="0" w:after="0" w:afterAutospacing="0"/>
        <w:ind w:firstLine="709"/>
        <w:jc w:val="both"/>
      </w:pPr>
      <w:r>
        <w:t xml:space="preserve">По запросу финансового органа в лице специалиста по финансово-экономическим вопросам администрации поселения об уточнении сведений, содержащихся </w:t>
      </w:r>
      <w:r w:rsidR="001535DF">
        <w:t xml:space="preserve">                                   </w:t>
      </w:r>
      <w:r>
        <w:t>в уведомлении о применении бюджетных мер принуждения, орган муниципального финансового контроля вправе направить в финансовый орган уведомление о применении бюджетных мер принуждения, содержащее уточненные сведения, в срок, не превышающий 30 календарных дней со дня получения запроса.</w:t>
      </w:r>
    </w:p>
    <w:p w:rsidR="007F5897" w:rsidRDefault="007F5897" w:rsidP="007F589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Решение о применении бюджетных мер принуждения, предусмотренных </w:t>
      </w:r>
      <w:hyperlink r:id="rId6" w:anchor="/document/12112604/entry/20030" w:history="1">
        <w:r w:rsidRPr="001535DF">
          <w:rPr>
            <w:rStyle w:val="a3"/>
            <w:color w:val="auto"/>
            <w:sz w:val="23"/>
            <w:szCs w:val="23"/>
          </w:rPr>
          <w:t>главой 30</w:t>
        </w:r>
      </w:hyperlink>
      <w:r w:rsidRPr="001535DF">
        <w:rPr>
          <w:sz w:val="23"/>
          <w:szCs w:val="23"/>
        </w:rPr>
        <w:t> настоящего Кодекса, подлежит принятию в течение 30 календарных дней после полу</w:t>
      </w:r>
      <w:r>
        <w:rPr>
          <w:sz w:val="23"/>
          <w:szCs w:val="23"/>
        </w:rPr>
        <w:t>чения финансовым органом (органом управления государственным внебюджетным фондом) уведомления о применении бюджетных мер принуждения или уведомления о применении бюджетных мер принуждения, содержащего уточненные сведения, и исполнению в срок до одного года со дня принятия указанного решения.</w:t>
      </w:r>
      <w:r w:rsidR="00216139">
        <w:rPr>
          <w:sz w:val="23"/>
          <w:szCs w:val="23"/>
        </w:rPr>
        <w:t>»</w:t>
      </w:r>
    </w:p>
    <w:p w:rsidR="007F5897" w:rsidRDefault="007F5897" w:rsidP="007F589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пункт 2.1. настоящего порядка, изложить в следующей редакции: </w:t>
      </w:r>
    </w:p>
    <w:p w:rsidR="007F5897" w:rsidRDefault="009E37CC" w:rsidP="007F589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F5897">
        <w:rPr>
          <w:rFonts w:ascii="Times New Roman" w:hAnsi="Times New Roman"/>
          <w:sz w:val="24"/>
          <w:szCs w:val="24"/>
        </w:rPr>
        <w:t>2.1. Финансовым органом в лице специалиста по финансово-экономическим вопросам к нарушителям бюджетного законодательства могут быть применены следующие бюджетные меры принуждения:</w:t>
      </w:r>
    </w:p>
    <w:p w:rsidR="007F5897" w:rsidRDefault="007F5897" w:rsidP="007F589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бесспорное взыскание суммы средств бюджетного кредита, предоставленных из бюджета Малиновского сельского поселения (далее – средства бюджетного кредита);</w:t>
      </w:r>
    </w:p>
    <w:p w:rsidR="007F5897" w:rsidRDefault="007F5897" w:rsidP="007F589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бесспорное взыскание суммы платы за пользование средствами, бюджетного кредита;</w:t>
      </w:r>
    </w:p>
    <w:p w:rsidR="007F5897" w:rsidRDefault="007F5897" w:rsidP="007F589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бесспорное взыскание пеней за несвоевременный возврат средств бюджета;</w:t>
      </w:r>
    </w:p>
    <w:p w:rsidR="007F5897" w:rsidRDefault="007F5897" w:rsidP="007F589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приостановление (сокращение) предоставления межбюджетных трансфертов (за исключением субвенций);</w:t>
      </w:r>
      <w:r w:rsidR="009E37CC">
        <w:rPr>
          <w:rFonts w:ascii="Times New Roman" w:hAnsi="Times New Roman"/>
          <w:sz w:val="24"/>
          <w:szCs w:val="24"/>
        </w:rPr>
        <w:t>»</w:t>
      </w:r>
    </w:p>
    <w:p w:rsidR="007F5897" w:rsidRDefault="007F5897" w:rsidP="007F589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пункт 2.4. настоящего порядка, изложить в следующей редакции: </w:t>
      </w:r>
    </w:p>
    <w:p w:rsidR="007F5897" w:rsidRDefault="009E37CC" w:rsidP="007F589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F5897">
        <w:rPr>
          <w:rFonts w:ascii="Times New Roman" w:hAnsi="Times New Roman"/>
          <w:sz w:val="24"/>
          <w:szCs w:val="24"/>
        </w:rPr>
        <w:t>2.4. Решение о бесспорном взыскании пеней за несвоевременный возврат средств бюджета принимается Финансовым органом в лице специалиста по финансово-экономическим вопросам в следующих случаях и размерах:</w:t>
      </w:r>
    </w:p>
    <w:p w:rsidR="007F5897" w:rsidRDefault="007F5897" w:rsidP="007F589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невозврата либо несвоевременного возврата средств бюджета, в размере одной трехсотой действующей ставки рефинансирования Банка Росси за каждый день просрочки на сумму непогашенного остатка средств бюджета, начисленного на день принятия Финансовым органом в лице специалиста по финансово-экономическим вопросам решения о применении бюджетной меры принуждения;</w:t>
      </w:r>
    </w:p>
    <w:p w:rsidR="007F5897" w:rsidRDefault="007F5897" w:rsidP="007F589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перечисления либо несвоевременного перечисления платы за пользование средствами бюджета, в размере одной трехсотой действующей ставки рефинансирования Банка России за каждый день просрочки на сумму непогашенного остатка платы за </w:t>
      </w:r>
      <w:r>
        <w:rPr>
          <w:rFonts w:ascii="Times New Roman" w:hAnsi="Times New Roman"/>
          <w:sz w:val="24"/>
          <w:szCs w:val="24"/>
        </w:rPr>
        <w:lastRenderedPageBreak/>
        <w:t>пользование средствами бюджета, начисленного на день принятия Финансовым органом решения о применении бюджетной меры принуждения.</w:t>
      </w:r>
      <w:r w:rsidR="009E37CC">
        <w:rPr>
          <w:rFonts w:ascii="Times New Roman" w:hAnsi="Times New Roman"/>
          <w:sz w:val="24"/>
          <w:szCs w:val="24"/>
        </w:rPr>
        <w:t>»</w:t>
      </w:r>
    </w:p>
    <w:p w:rsidR="007F5897" w:rsidRDefault="007F5897" w:rsidP="007F589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пункт 3.1 изложить в следующей редакции:</w:t>
      </w:r>
    </w:p>
    <w:p w:rsidR="007F5897" w:rsidRDefault="009E37CC" w:rsidP="007F589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F5897">
        <w:rPr>
          <w:rFonts w:ascii="Times New Roman" w:hAnsi="Times New Roman"/>
          <w:sz w:val="24"/>
          <w:szCs w:val="24"/>
        </w:rPr>
        <w:t>3.1. Принятие решения о применении бюджетных мер принуждения осуществляется</w:t>
      </w:r>
      <w:r w:rsidR="007F5897">
        <w:t xml:space="preserve"> </w:t>
      </w:r>
      <w:r w:rsidR="007F5897">
        <w:rPr>
          <w:rFonts w:ascii="Times New Roman" w:hAnsi="Times New Roman"/>
          <w:sz w:val="24"/>
          <w:szCs w:val="24"/>
        </w:rPr>
        <w:t xml:space="preserve">в соответствии с правилами, установленными Постановлением Правительства </w:t>
      </w:r>
      <w:r w:rsidR="001644AF">
        <w:rPr>
          <w:rFonts w:ascii="Times New Roman" w:hAnsi="Times New Roman"/>
          <w:sz w:val="24"/>
          <w:szCs w:val="24"/>
        </w:rPr>
        <w:t>Российской Федерации</w:t>
      </w:r>
      <w:r w:rsidR="007F5897">
        <w:rPr>
          <w:rFonts w:ascii="Times New Roman" w:hAnsi="Times New Roman"/>
          <w:sz w:val="24"/>
          <w:szCs w:val="24"/>
        </w:rPr>
        <w:t xml:space="preserve"> от 07.02.2019 № 91 «Об утверждении Правил принятия финансовыми органами решений о применении бюджетных мер принуждения, решений об отмене решений о применении бюджетных принуждения или решений об отказе в применении бюджетных мер принуждения». </w:t>
      </w:r>
    </w:p>
    <w:p w:rsidR="007F5897" w:rsidRDefault="007F5897" w:rsidP="007F5897">
      <w:pPr>
        <w:pStyle w:val="a5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Бюджетные меры принуждения за совершение бюджетного нарушения применяется финансовым органом в лице специалиста по финансово-экономическим вопросам на основании уведомлений о применении бюджетных мер принуждения, поступивших, администрацию </w:t>
      </w:r>
      <w:r w:rsidR="00935F7C">
        <w:rPr>
          <w:rFonts w:ascii="Times New Roman" w:hAnsi="Times New Roman"/>
          <w:sz w:val="24"/>
          <w:szCs w:val="24"/>
        </w:rPr>
        <w:t xml:space="preserve">Вороновского </w:t>
      </w:r>
      <w:r>
        <w:rPr>
          <w:rFonts w:ascii="Times New Roman" w:hAnsi="Times New Roman"/>
          <w:sz w:val="24"/>
          <w:szCs w:val="24"/>
        </w:rPr>
        <w:t xml:space="preserve">сельского поселения. </w:t>
      </w:r>
    </w:p>
    <w:p w:rsidR="007F5897" w:rsidRDefault="007F5897" w:rsidP="007F5897">
      <w:pPr>
        <w:pStyle w:val="a5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Приложение 3 к </w:t>
      </w:r>
      <w:r>
        <w:rPr>
          <w:rFonts w:ascii="Times New Roman" w:hAnsi="Times New Roman"/>
          <w:bCs/>
          <w:sz w:val="24"/>
          <w:szCs w:val="24"/>
        </w:rPr>
        <w:t>Порядку исполнения решения о применении бюджетных мер принуждения изложить в следующей редакции:</w:t>
      </w:r>
    </w:p>
    <w:p w:rsidR="007F5897" w:rsidRDefault="00A40ADC" w:rsidP="007F5897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</w:t>
      </w:r>
      <w:bookmarkStart w:id="0" w:name="_GoBack"/>
      <w:bookmarkEnd w:id="0"/>
    </w:p>
    <w:p w:rsidR="007F5897" w:rsidRDefault="007F5897" w:rsidP="007F5897">
      <w:pPr>
        <w:pStyle w:val="a5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3</w:t>
      </w:r>
    </w:p>
    <w:p w:rsidR="007F5897" w:rsidRDefault="007F5897" w:rsidP="007F5897">
      <w:pPr>
        <w:pStyle w:val="a5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Порядку исполнения решения о применении</w:t>
      </w:r>
    </w:p>
    <w:p w:rsidR="007F5897" w:rsidRDefault="007F5897" w:rsidP="007F5897">
      <w:pPr>
        <w:pStyle w:val="a5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бюджетных мер принуждения </w:t>
      </w:r>
    </w:p>
    <w:p w:rsidR="007F5897" w:rsidRDefault="007F5897" w:rsidP="007F5897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7F5897" w:rsidRDefault="007F5897" w:rsidP="007F589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F5897" w:rsidRDefault="007F5897" w:rsidP="007F5897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 «</w:t>
      </w:r>
      <w:r w:rsidR="00935F7C">
        <w:rPr>
          <w:rFonts w:ascii="Times New Roman" w:hAnsi="Times New Roman"/>
          <w:sz w:val="24"/>
          <w:szCs w:val="24"/>
        </w:rPr>
        <w:t xml:space="preserve">Вороновское </w:t>
      </w:r>
      <w:r>
        <w:rPr>
          <w:rFonts w:ascii="Times New Roman" w:hAnsi="Times New Roman"/>
          <w:sz w:val="24"/>
          <w:szCs w:val="24"/>
        </w:rPr>
        <w:t>сельское поселение»</w:t>
      </w:r>
    </w:p>
    <w:p w:rsidR="007F5897" w:rsidRDefault="007F5897" w:rsidP="007F5897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="00935F7C">
        <w:rPr>
          <w:rFonts w:ascii="Times New Roman" w:hAnsi="Times New Roman"/>
          <w:sz w:val="24"/>
          <w:szCs w:val="24"/>
        </w:rPr>
        <w:t>Вороновского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F5897" w:rsidRDefault="007F5897" w:rsidP="007F589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F5897" w:rsidRDefault="007F5897" w:rsidP="007F5897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</w:t>
      </w:r>
    </w:p>
    <w:p w:rsidR="007F5897" w:rsidRDefault="007F5897" w:rsidP="007F5897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применении мер принуждения к нарушителю</w:t>
      </w:r>
    </w:p>
    <w:p w:rsidR="007F5897" w:rsidRDefault="007F5897" w:rsidP="007F5897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бюджетного законодательства</w:t>
      </w:r>
    </w:p>
    <w:p w:rsidR="007F5897" w:rsidRDefault="007F5897" w:rsidP="007F589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F5897" w:rsidRDefault="007F5897" w:rsidP="007F5897">
      <w:pPr>
        <w:pStyle w:val="a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                                                                                                               № ______</w:t>
      </w:r>
    </w:p>
    <w:p w:rsidR="007F5897" w:rsidRDefault="007F5897" w:rsidP="007F589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7F5897" w:rsidRDefault="007F5897" w:rsidP="007F589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 основании уведомления от _________№ __________ о применении</w:t>
      </w:r>
    </w:p>
    <w:p w:rsidR="007F5897" w:rsidRDefault="007F5897" w:rsidP="007F589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бюджетных  мер  принуждения,  в  соответствии  со  </w:t>
      </w:r>
      <w:hyperlink r:id="rId7" w:history="1">
        <w:r w:rsidRPr="001535DF">
          <w:rPr>
            <w:rStyle w:val="a3"/>
            <w:rFonts w:ascii="Times New Roman" w:hAnsi="Times New Roman"/>
            <w:color w:val="auto"/>
            <w:sz w:val="24"/>
            <w:szCs w:val="24"/>
          </w:rPr>
          <w:t>статьями  306.2</w:t>
        </w:r>
      </w:hyperlink>
      <w:r w:rsidRPr="001535DF">
        <w:rPr>
          <w:rFonts w:ascii="Times New Roman" w:hAnsi="Times New Roman"/>
          <w:sz w:val="24"/>
          <w:szCs w:val="24"/>
        </w:rPr>
        <w:t xml:space="preserve">  и </w:t>
      </w:r>
      <w:hyperlink r:id="rId8" w:history="1">
        <w:r w:rsidRPr="001535DF">
          <w:rPr>
            <w:rStyle w:val="a3"/>
            <w:rFonts w:ascii="Times New Roman" w:hAnsi="Times New Roman"/>
            <w:color w:val="auto"/>
            <w:sz w:val="24"/>
            <w:szCs w:val="24"/>
          </w:rPr>
          <w:t>306.3</w:t>
        </w:r>
      </w:hyperlink>
      <w:r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</w:t>
      </w:r>
    </w:p>
    <w:p w:rsidR="007F5897" w:rsidRDefault="007F5897" w:rsidP="007F589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F5897" w:rsidRDefault="007F5897" w:rsidP="007F589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СЧИТАЮ НЕОБХОДИМЫМ:</w:t>
      </w:r>
    </w:p>
    <w:p w:rsidR="007F5897" w:rsidRDefault="007F5897" w:rsidP="00A80119">
      <w:pPr>
        <w:pStyle w:val="a5"/>
        <w:numPr>
          <w:ilvl w:val="0"/>
          <w:numId w:val="1"/>
        </w:numPr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Применить к _______________________________________________________ меру (меры) бюджетного принуждения: ___________________________________________</w:t>
      </w:r>
    </w:p>
    <w:p w:rsidR="007F5897" w:rsidRDefault="007F5897" w:rsidP="007F589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7F5897" w:rsidRDefault="007F5897" w:rsidP="007F5897">
      <w:pPr>
        <w:pStyle w:val="a5"/>
        <w:spacing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(указывается мера (меры) бюджетного принуждения, вид и размер средств, подлежащих к взысканию и срок исполнения)</w:t>
      </w:r>
    </w:p>
    <w:p w:rsidR="007F5897" w:rsidRDefault="007F5897" w:rsidP="007F5897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F5897" w:rsidRDefault="007F5897" w:rsidP="007F5897">
      <w:pPr>
        <w:pStyle w:val="a5"/>
        <w:rPr>
          <w:rFonts w:ascii="Times New Roman" w:hAnsi="Times New Roman"/>
          <w:sz w:val="24"/>
          <w:szCs w:val="24"/>
        </w:rPr>
      </w:pPr>
    </w:p>
    <w:p w:rsidR="007F5897" w:rsidRDefault="007F5897" w:rsidP="007F589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Глава   </w:t>
      </w:r>
      <w:r w:rsidR="003E7E63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                           ____________                                 _______________</w:t>
      </w:r>
    </w:p>
    <w:p w:rsidR="007F5897" w:rsidRDefault="007F5897" w:rsidP="007F589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(</w:t>
      </w:r>
      <w:proofErr w:type="gramStart"/>
      <w:r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(расшифровка подписи)</w:t>
      </w:r>
    </w:p>
    <w:p w:rsidR="007F5897" w:rsidRDefault="007F5897" w:rsidP="007F5897">
      <w:pPr>
        <w:pStyle w:val="a5"/>
        <w:rPr>
          <w:rFonts w:ascii="Times New Roman" w:hAnsi="Times New Roman"/>
          <w:sz w:val="24"/>
          <w:szCs w:val="24"/>
        </w:rPr>
      </w:pPr>
    </w:p>
    <w:p w:rsidR="007F5897" w:rsidRDefault="007F5897" w:rsidP="007F5897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72DE" w:rsidRDefault="007F5897" w:rsidP="001A6C0B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1A6C0B" w:rsidRPr="001A6C0B">
        <w:rPr>
          <w:rFonts w:ascii="Times New Roman" w:hAnsi="Times New Roman"/>
          <w:sz w:val="24"/>
          <w:szCs w:val="24"/>
        </w:rPr>
        <w:t>Обнародовать настоящее постановление в установленном Уставом Вороновского сельского поселения порядке</w:t>
      </w:r>
      <w:r w:rsidR="008A72DE">
        <w:rPr>
          <w:rFonts w:ascii="Times New Roman" w:hAnsi="Times New Roman"/>
          <w:sz w:val="24"/>
          <w:szCs w:val="24"/>
        </w:rPr>
        <w:t>.</w:t>
      </w:r>
    </w:p>
    <w:p w:rsidR="007F5897" w:rsidRDefault="007F5897" w:rsidP="001A6C0B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со дня его обнародования</w:t>
      </w:r>
      <w:r w:rsidR="00883BD6">
        <w:rPr>
          <w:rFonts w:ascii="Times New Roman" w:hAnsi="Times New Roman"/>
          <w:sz w:val="24"/>
          <w:szCs w:val="24"/>
        </w:rPr>
        <w:t>, за исключением положений, для которых установлены иные сроки вступления их в силу</w:t>
      </w:r>
      <w:r>
        <w:rPr>
          <w:rFonts w:ascii="Times New Roman" w:hAnsi="Times New Roman"/>
          <w:sz w:val="24"/>
          <w:szCs w:val="24"/>
        </w:rPr>
        <w:t>.</w:t>
      </w:r>
    </w:p>
    <w:p w:rsidR="008D156E" w:rsidRDefault="008D156E" w:rsidP="001A6C0B">
      <w:pPr>
        <w:pStyle w:val="a5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Подпункты 4 и 5 пункта 1.3 Порядка вступают в силу с 1 января 2020 года.</w:t>
      </w:r>
    </w:p>
    <w:p w:rsidR="007F5897" w:rsidRDefault="007F5897" w:rsidP="007F5897">
      <w:pPr>
        <w:pStyle w:val="a5"/>
        <w:ind w:left="360"/>
        <w:rPr>
          <w:rFonts w:ascii="Times New Roman" w:hAnsi="Times New Roman"/>
          <w:sz w:val="24"/>
          <w:szCs w:val="24"/>
        </w:rPr>
      </w:pPr>
    </w:p>
    <w:p w:rsidR="00203EE6" w:rsidRDefault="00203EE6" w:rsidP="007F5897">
      <w:pPr>
        <w:pStyle w:val="a5"/>
        <w:ind w:left="360"/>
        <w:rPr>
          <w:rFonts w:ascii="Times New Roman" w:hAnsi="Times New Roman"/>
          <w:sz w:val="24"/>
          <w:szCs w:val="24"/>
        </w:rPr>
      </w:pPr>
    </w:p>
    <w:p w:rsidR="00203EE6" w:rsidRDefault="00203EE6" w:rsidP="007F5897">
      <w:pPr>
        <w:pStyle w:val="a5"/>
        <w:ind w:left="360"/>
        <w:rPr>
          <w:rFonts w:ascii="Times New Roman" w:hAnsi="Times New Roman"/>
          <w:sz w:val="24"/>
          <w:szCs w:val="24"/>
        </w:rPr>
      </w:pPr>
    </w:p>
    <w:p w:rsidR="00203EE6" w:rsidRDefault="00203EE6" w:rsidP="007F5897">
      <w:pPr>
        <w:pStyle w:val="a5"/>
        <w:ind w:left="360"/>
        <w:rPr>
          <w:rFonts w:ascii="Times New Roman" w:hAnsi="Times New Roman"/>
          <w:sz w:val="24"/>
          <w:szCs w:val="24"/>
        </w:rPr>
      </w:pPr>
    </w:p>
    <w:p w:rsidR="00203EE6" w:rsidRDefault="00203EE6" w:rsidP="007F5897">
      <w:pPr>
        <w:pStyle w:val="a5"/>
        <w:ind w:left="360"/>
        <w:rPr>
          <w:rFonts w:ascii="Times New Roman" w:hAnsi="Times New Roman"/>
          <w:sz w:val="24"/>
          <w:szCs w:val="24"/>
        </w:rPr>
      </w:pPr>
    </w:p>
    <w:p w:rsidR="00203EE6" w:rsidRDefault="00203EE6" w:rsidP="007F5897">
      <w:pPr>
        <w:pStyle w:val="a5"/>
        <w:ind w:left="360"/>
        <w:rPr>
          <w:rFonts w:ascii="Times New Roman" w:hAnsi="Times New Roman"/>
          <w:sz w:val="24"/>
          <w:szCs w:val="24"/>
        </w:rPr>
      </w:pPr>
    </w:p>
    <w:p w:rsidR="00203EE6" w:rsidRDefault="00203EE6" w:rsidP="007F5897">
      <w:pPr>
        <w:pStyle w:val="a5"/>
        <w:ind w:left="360"/>
        <w:rPr>
          <w:rFonts w:ascii="Times New Roman" w:hAnsi="Times New Roman"/>
          <w:sz w:val="24"/>
          <w:szCs w:val="24"/>
        </w:rPr>
      </w:pPr>
    </w:p>
    <w:p w:rsidR="00203EE6" w:rsidRDefault="00203EE6" w:rsidP="007F5897">
      <w:pPr>
        <w:pStyle w:val="a5"/>
        <w:ind w:left="360"/>
        <w:rPr>
          <w:rFonts w:ascii="Times New Roman" w:hAnsi="Times New Roman"/>
          <w:sz w:val="24"/>
          <w:szCs w:val="24"/>
        </w:rPr>
      </w:pPr>
    </w:p>
    <w:p w:rsidR="007F5897" w:rsidRDefault="007F5897" w:rsidP="007F5897">
      <w:pPr>
        <w:pStyle w:val="a5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 поселения                                                                             </w:t>
      </w:r>
      <w:r w:rsidR="00935F7C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935F7C">
        <w:rPr>
          <w:rFonts w:ascii="Times New Roman" w:hAnsi="Times New Roman"/>
          <w:sz w:val="24"/>
          <w:szCs w:val="24"/>
        </w:rPr>
        <w:t>С.Н. Прокопенко</w:t>
      </w:r>
    </w:p>
    <w:p w:rsidR="007F5897" w:rsidRDefault="007F5897" w:rsidP="007F5897">
      <w:pPr>
        <w:pStyle w:val="a5"/>
        <w:rPr>
          <w:rFonts w:ascii="Times New Roman" w:hAnsi="Times New Roman"/>
          <w:sz w:val="24"/>
          <w:szCs w:val="24"/>
        </w:rPr>
      </w:pPr>
    </w:p>
    <w:p w:rsidR="007F5897" w:rsidRDefault="007F5897" w:rsidP="007F5897">
      <w:pPr>
        <w:ind w:firstLine="698"/>
        <w:jc w:val="right"/>
        <w:rPr>
          <w:rFonts w:ascii="Times New Roman" w:hAnsi="Times New Roman" w:cs="Times New Roman"/>
          <w:color w:val="000000"/>
        </w:rPr>
      </w:pPr>
    </w:p>
    <w:p w:rsidR="00364ABA" w:rsidRDefault="00364ABA" w:rsidP="007F5897">
      <w:pPr>
        <w:ind w:firstLine="698"/>
        <w:jc w:val="right"/>
        <w:rPr>
          <w:rFonts w:ascii="Times New Roman" w:hAnsi="Times New Roman" w:cs="Times New Roman"/>
          <w:color w:val="000000"/>
        </w:rPr>
      </w:pPr>
    </w:p>
    <w:p w:rsidR="00364ABA" w:rsidRDefault="00364ABA" w:rsidP="007F5897">
      <w:pPr>
        <w:ind w:firstLine="698"/>
        <w:jc w:val="right"/>
        <w:rPr>
          <w:rFonts w:ascii="Times New Roman" w:hAnsi="Times New Roman" w:cs="Times New Roman"/>
          <w:color w:val="000000"/>
        </w:rPr>
      </w:pPr>
    </w:p>
    <w:p w:rsidR="00364ABA" w:rsidRDefault="00364ABA" w:rsidP="007F5897">
      <w:pPr>
        <w:ind w:firstLine="698"/>
        <w:jc w:val="right"/>
        <w:rPr>
          <w:rFonts w:ascii="Times New Roman" w:hAnsi="Times New Roman" w:cs="Times New Roman"/>
          <w:color w:val="000000"/>
        </w:rPr>
      </w:pPr>
    </w:p>
    <w:p w:rsidR="00364ABA" w:rsidRDefault="00364ABA" w:rsidP="007F5897">
      <w:pPr>
        <w:ind w:firstLine="698"/>
        <w:jc w:val="right"/>
        <w:rPr>
          <w:rFonts w:ascii="Times New Roman" w:hAnsi="Times New Roman" w:cs="Times New Roman"/>
          <w:color w:val="000000"/>
        </w:rPr>
      </w:pPr>
    </w:p>
    <w:p w:rsidR="007F5897" w:rsidRDefault="007F5897" w:rsidP="007F589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</w:p>
    <w:p w:rsidR="00336238" w:rsidRPr="00336238" w:rsidRDefault="00336238" w:rsidP="0033623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Бурягина С.А.</w:t>
      </w:r>
    </w:p>
    <w:p w:rsidR="00336238" w:rsidRPr="00336238" w:rsidRDefault="00336238" w:rsidP="0033623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36238">
        <w:rPr>
          <w:rFonts w:ascii="Times New Roman" w:eastAsia="Times New Roman" w:hAnsi="Times New Roman" w:cs="Times New Roman"/>
          <w:sz w:val="16"/>
          <w:szCs w:val="16"/>
        </w:rPr>
        <w:t>(838244) 31-148</w:t>
      </w:r>
    </w:p>
    <w:p w:rsidR="00336238" w:rsidRPr="00336238" w:rsidRDefault="00336238" w:rsidP="0033623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36238" w:rsidRPr="00336238" w:rsidRDefault="00336238" w:rsidP="00336238">
      <w:pPr>
        <w:spacing w:after="0" w:line="240" w:lineRule="auto"/>
        <w:ind w:right="-99"/>
        <w:rPr>
          <w:rFonts w:ascii="Times New Roman" w:eastAsia="Times New Roman" w:hAnsi="Times New Roman" w:cs="Times New Roman"/>
          <w:sz w:val="16"/>
          <w:szCs w:val="16"/>
        </w:rPr>
      </w:pPr>
      <w:r w:rsidRPr="00336238">
        <w:rPr>
          <w:rFonts w:ascii="Times New Roman" w:eastAsia="Times New Roman" w:hAnsi="Times New Roman" w:cs="Times New Roman"/>
          <w:sz w:val="16"/>
          <w:szCs w:val="16"/>
        </w:rPr>
        <w:t>В дело № 02 – 04</w:t>
      </w:r>
    </w:p>
    <w:p w:rsidR="00336238" w:rsidRPr="00336238" w:rsidRDefault="00336238" w:rsidP="00336238">
      <w:pPr>
        <w:spacing w:after="0" w:line="240" w:lineRule="auto"/>
        <w:ind w:right="-99"/>
        <w:rPr>
          <w:rFonts w:ascii="Times New Roman" w:eastAsia="Times New Roman" w:hAnsi="Times New Roman" w:cs="Times New Roman"/>
          <w:sz w:val="16"/>
          <w:szCs w:val="16"/>
        </w:rPr>
      </w:pPr>
      <w:r w:rsidRPr="00336238">
        <w:rPr>
          <w:rFonts w:ascii="Times New Roman" w:eastAsia="Times New Roman" w:hAnsi="Times New Roman" w:cs="Times New Roman"/>
          <w:sz w:val="16"/>
          <w:szCs w:val="16"/>
        </w:rPr>
        <w:t>___________ О.М. Чирикова</w:t>
      </w:r>
    </w:p>
    <w:p w:rsidR="00336238" w:rsidRPr="00336238" w:rsidRDefault="00336238" w:rsidP="00336238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36238">
        <w:rPr>
          <w:rFonts w:ascii="Times New Roman" w:eastAsia="Times New Roman" w:hAnsi="Times New Roman" w:cs="Times New Roman"/>
          <w:sz w:val="24"/>
          <w:szCs w:val="20"/>
        </w:rPr>
        <w:t>«__</w:t>
      </w:r>
      <w:proofErr w:type="gramStart"/>
      <w:r w:rsidRPr="00336238">
        <w:rPr>
          <w:rFonts w:ascii="Times New Roman" w:eastAsia="Times New Roman" w:hAnsi="Times New Roman" w:cs="Times New Roman"/>
          <w:sz w:val="24"/>
          <w:szCs w:val="20"/>
        </w:rPr>
        <w:t>_»_</w:t>
      </w:r>
      <w:proofErr w:type="gramEnd"/>
      <w:r w:rsidRPr="00336238">
        <w:rPr>
          <w:rFonts w:ascii="Times New Roman" w:eastAsia="Times New Roman" w:hAnsi="Times New Roman" w:cs="Times New Roman"/>
          <w:sz w:val="24"/>
          <w:szCs w:val="20"/>
        </w:rPr>
        <w:t>________</w:t>
      </w:r>
      <w:r w:rsidRPr="00336238">
        <w:rPr>
          <w:rFonts w:ascii="Times New Roman" w:eastAsia="Times New Roman" w:hAnsi="Times New Roman" w:cs="Times New Roman"/>
          <w:sz w:val="16"/>
          <w:szCs w:val="16"/>
        </w:rPr>
        <w:t>2019г.</w:t>
      </w:r>
    </w:p>
    <w:p w:rsidR="007F5897" w:rsidRDefault="007F5897" w:rsidP="007F5897">
      <w:pPr>
        <w:outlineLvl w:val="1"/>
      </w:pPr>
    </w:p>
    <w:p w:rsidR="007F5897" w:rsidRDefault="007F5897" w:rsidP="007F5897">
      <w:pPr>
        <w:outlineLvl w:val="1"/>
      </w:pPr>
    </w:p>
    <w:p w:rsidR="007F5897" w:rsidRDefault="007F5897" w:rsidP="007F5897">
      <w:pPr>
        <w:outlineLvl w:val="1"/>
      </w:pPr>
    </w:p>
    <w:p w:rsidR="001F016F" w:rsidRDefault="001F016F"/>
    <w:sectPr w:rsidR="001F016F" w:rsidSect="00A81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5244E"/>
    <w:multiLevelType w:val="hybridMultilevel"/>
    <w:tmpl w:val="03400550"/>
    <w:lvl w:ilvl="0" w:tplc="29726B7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897"/>
    <w:rsid w:val="0001379D"/>
    <w:rsid w:val="00014E94"/>
    <w:rsid w:val="000E11AA"/>
    <w:rsid w:val="00101921"/>
    <w:rsid w:val="001535DF"/>
    <w:rsid w:val="001644AF"/>
    <w:rsid w:val="00196802"/>
    <w:rsid w:val="001A34E1"/>
    <w:rsid w:val="001A6C0B"/>
    <w:rsid w:val="001F016F"/>
    <w:rsid w:val="00203EE6"/>
    <w:rsid w:val="00216139"/>
    <w:rsid w:val="00256B1B"/>
    <w:rsid w:val="00336238"/>
    <w:rsid w:val="00364ABA"/>
    <w:rsid w:val="00382E29"/>
    <w:rsid w:val="003C4FDA"/>
    <w:rsid w:val="003E7E63"/>
    <w:rsid w:val="004C3E6A"/>
    <w:rsid w:val="004E2BC8"/>
    <w:rsid w:val="00517299"/>
    <w:rsid w:val="005C2359"/>
    <w:rsid w:val="006B2C6D"/>
    <w:rsid w:val="007254D2"/>
    <w:rsid w:val="007A58B0"/>
    <w:rsid w:val="007F5897"/>
    <w:rsid w:val="00883BD6"/>
    <w:rsid w:val="008A72DE"/>
    <w:rsid w:val="008D156E"/>
    <w:rsid w:val="00911EB5"/>
    <w:rsid w:val="00935F7C"/>
    <w:rsid w:val="009E37CC"/>
    <w:rsid w:val="009E48DC"/>
    <w:rsid w:val="00A40ADC"/>
    <w:rsid w:val="00A61C11"/>
    <w:rsid w:val="00A743B3"/>
    <w:rsid w:val="00A80119"/>
    <w:rsid w:val="00A8148C"/>
    <w:rsid w:val="00AA11B7"/>
    <w:rsid w:val="00AF7ACA"/>
    <w:rsid w:val="00BF0AFB"/>
    <w:rsid w:val="00CB59CB"/>
    <w:rsid w:val="00D14453"/>
    <w:rsid w:val="00E216DD"/>
    <w:rsid w:val="00F5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F28C"/>
  <w15:docId w15:val="{8793AC82-0DAF-4617-BAFB-92BDA8C8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1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F5897"/>
    <w:rPr>
      <w:strike w:val="0"/>
      <w:dstrike w:val="0"/>
      <w:color w:val="3272C0"/>
      <w:u w:val="none"/>
      <w:effect w:val="none"/>
    </w:rPr>
  </w:style>
  <w:style w:type="character" w:customStyle="1" w:styleId="a4">
    <w:name w:val="Без интервала Знак"/>
    <w:link w:val="a5"/>
    <w:uiPriority w:val="1"/>
    <w:locked/>
    <w:rsid w:val="007F5897"/>
  </w:style>
  <w:style w:type="paragraph" w:styleId="a5">
    <w:name w:val="No Spacing"/>
    <w:link w:val="a4"/>
    <w:uiPriority w:val="1"/>
    <w:qFormat/>
    <w:rsid w:val="007F5897"/>
    <w:pPr>
      <w:spacing w:after="0" w:line="240" w:lineRule="auto"/>
    </w:pPr>
  </w:style>
  <w:style w:type="paragraph" w:customStyle="1" w:styleId="s1">
    <w:name w:val="s_1"/>
    <w:basedOn w:val="a"/>
    <w:rsid w:val="007F5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E7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7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3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53FF4FF70E76C605842517374E50F8EF373489A350B9FE250693C1822FD83B437B94A4DC3AZ1y6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53FF4FF70E76C605842517374E50F8EF373489A350B9FE250693C1822FD83B437B94A4DC38Z1y0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" TargetMode="External"/><Relationship Id="rId5" Type="http://schemas.openxmlformats.org/officeDocument/2006/relationships/hyperlink" Target="http://mobileonline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66</cp:revision>
  <cp:lastPrinted>2019-09-09T05:15:00Z</cp:lastPrinted>
  <dcterms:created xsi:type="dcterms:W3CDTF">2019-08-16T10:45:00Z</dcterms:created>
  <dcterms:modified xsi:type="dcterms:W3CDTF">2019-09-09T05:16:00Z</dcterms:modified>
</cp:coreProperties>
</file>