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83B31" w14:textId="77777777" w:rsidR="00E23CFB" w:rsidRPr="00E23CFB" w:rsidRDefault="00E23CFB" w:rsidP="00E23CFB">
      <w:pPr>
        <w:shd w:val="clear" w:color="auto" w:fill="FFFFFF"/>
        <w:spacing w:line="274" w:lineRule="exact"/>
        <w:ind w:left="2520" w:right="2534"/>
        <w:jc w:val="center"/>
        <w:rPr>
          <w:spacing w:val="-1"/>
          <w:sz w:val="24"/>
          <w:szCs w:val="24"/>
        </w:rPr>
      </w:pPr>
      <w:r w:rsidRPr="00E23CFB">
        <w:rPr>
          <w:spacing w:val="-1"/>
          <w:sz w:val="24"/>
          <w:szCs w:val="24"/>
        </w:rPr>
        <w:t>МУНИЦИПАЛЬНОЕ ОБРАЗОВАНИЕ</w:t>
      </w:r>
    </w:p>
    <w:p w14:paraId="6603B4B8" w14:textId="77777777" w:rsidR="00E23CFB" w:rsidRPr="00E23CFB" w:rsidRDefault="00E23CFB" w:rsidP="00106475">
      <w:pPr>
        <w:shd w:val="clear" w:color="auto" w:fill="FFFFFF"/>
        <w:spacing w:line="274" w:lineRule="exact"/>
        <w:jc w:val="center"/>
        <w:rPr>
          <w:sz w:val="24"/>
          <w:szCs w:val="24"/>
        </w:rPr>
      </w:pPr>
      <w:r w:rsidRPr="00E23CFB">
        <w:rPr>
          <w:spacing w:val="-1"/>
          <w:sz w:val="24"/>
          <w:szCs w:val="24"/>
        </w:rPr>
        <w:t>ВОРОНОВ</w:t>
      </w:r>
      <w:r w:rsidRPr="00E23CFB">
        <w:rPr>
          <w:spacing w:val="-3"/>
          <w:sz w:val="24"/>
          <w:szCs w:val="24"/>
        </w:rPr>
        <w:t>СКОЕ СЕЛЬСКОЕ ПОСЕЛЕНИЕ</w:t>
      </w:r>
    </w:p>
    <w:p w14:paraId="3738E2AB" w14:textId="77777777" w:rsidR="00E23CFB" w:rsidRPr="00E23CFB" w:rsidRDefault="00E23CFB" w:rsidP="00E23CFB">
      <w:pPr>
        <w:shd w:val="clear" w:color="auto" w:fill="FFFFFF"/>
        <w:spacing w:before="50" w:line="554" w:lineRule="exact"/>
        <w:ind w:right="-82"/>
        <w:jc w:val="center"/>
        <w:rPr>
          <w:spacing w:val="-3"/>
          <w:sz w:val="24"/>
          <w:szCs w:val="24"/>
        </w:rPr>
      </w:pPr>
      <w:r w:rsidRPr="00E23CFB">
        <w:rPr>
          <w:spacing w:val="-3"/>
          <w:sz w:val="24"/>
          <w:szCs w:val="24"/>
        </w:rPr>
        <w:t>АДМИНИСТРАЦИЯ  ВОРОНОВСКОГО  СЕЛЬСКОГО  ПОСЕЛЕНИЯ</w:t>
      </w:r>
    </w:p>
    <w:p w14:paraId="1C5C7C36" w14:textId="77777777" w:rsidR="00E23CFB" w:rsidRPr="00E23CFB" w:rsidRDefault="00EC14EE" w:rsidP="00E23CFB">
      <w:pPr>
        <w:shd w:val="clear" w:color="auto" w:fill="FFFFFF"/>
        <w:spacing w:before="50" w:line="554" w:lineRule="exact"/>
        <w:ind w:left="1915" w:right="1937"/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14:paraId="2315DF0A" w14:textId="77777777" w:rsidR="00E23CFB" w:rsidRPr="00E23CFB" w:rsidRDefault="00E23CFB" w:rsidP="00976B0F">
      <w:pPr>
        <w:shd w:val="clear" w:color="auto" w:fill="FFFFFF"/>
        <w:rPr>
          <w:sz w:val="24"/>
          <w:szCs w:val="24"/>
        </w:rPr>
      </w:pPr>
    </w:p>
    <w:p w14:paraId="191A37AF" w14:textId="000E368A" w:rsidR="00E23CFB" w:rsidRPr="006A7D13" w:rsidRDefault="00EC14EE" w:rsidP="00E23CFB">
      <w:pPr>
        <w:shd w:val="clear" w:color="auto" w:fill="FFFFFF"/>
        <w:tabs>
          <w:tab w:val="left" w:pos="7845"/>
        </w:tabs>
        <w:jc w:val="both"/>
        <w:rPr>
          <w:sz w:val="24"/>
          <w:szCs w:val="24"/>
        </w:rPr>
      </w:pPr>
      <w:r w:rsidRPr="00EC14EE">
        <w:rPr>
          <w:sz w:val="24"/>
          <w:szCs w:val="24"/>
        </w:rPr>
        <w:t>14.01</w:t>
      </w:r>
      <w:r w:rsidR="00A61D53" w:rsidRPr="00EC14EE">
        <w:rPr>
          <w:sz w:val="24"/>
          <w:szCs w:val="24"/>
        </w:rPr>
        <w:t>.</w:t>
      </w:r>
      <w:r w:rsidR="00A61D53">
        <w:rPr>
          <w:sz w:val="24"/>
          <w:szCs w:val="24"/>
        </w:rPr>
        <w:t>20</w:t>
      </w:r>
      <w:r w:rsidR="000A1E74">
        <w:rPr>
          <w:sz w:val="24"/>
          <w:szCs w:val="24"/>
        </w:rPr>
        <w:t>19</w:t>
      </w:r>
      <w:r w:rsidR="00E23CFB" w:rsidRPr="00E23CFB">
        <w:rPr>
          <w:sz w:val="24"/>
          <w:szCs w:val="24"/>
        </w:rPr>
        <w:tab/>
      </w:r>
      <w:r w:rsidR="003516CE">
        <w:rPr>
          <w:sz w:val="24"/>
          <w:szCs w:val="24"/>
        </w:rPr>
        <w:t xml:space="preserve">            </w:t>
      </w:r>
      <w:r w:rsidR="00E518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23CFB" w:rsidRPr="003B0CD1">
        <w:rPr>
          <w:sz w:val="24"/>
          <w:szCs w:val="24"/>
        </w:rPr>
        <w:t xml:space="preserve">№ </w:t>
      </w:r>
      <w:r>
        <w:rPr>
          <w:sz w:val="24"/>
          <w:szCs w:val="24"/>
        </w:rPr>
        <w:t>5-1</w:t>
      </w:r>
    </w:p>
    <w:p w14:paraId="1DD6FF21" w14:textId="77777777" w:rsidR="00E23CFB" w:rsidRPr="00ED642B" w:rsidRDefault="00E23CFB" w:rsidP="00E23CFB">
      <w:pPr>
        <w:shd w:val="clear" w:color="auto" w:fill="FFFFFF"/>
        <w:jc w:val="center"/>
        <w:rPr>
          <w:sz w:val="18"/>
          <w:szCs w:val="18"/>
        </w:rPr>
      </w:pPr>
      <w:r w:rsidRPr="00ED642B">
        <w:rPr>
          <w:sz w:val="18"/>
          <w:szCs w:val="18"/>
        </w:rPr>
        <w:t>с. Вороново   Кожевниковского района   Томской области</w:t>
      </w:r>
    </w:p>
    <w:p w14:paraId="5C066490" w14:textId="77777777" w:rsidR="005B76C1" w:rsidRDefault="005B76C1" w:rsidP="005B76C1">
      <w:pPr>
        <w:shd w:val="clear" w:color="auto" w:fill="FFFFFF"/>
        <w:ind w:right="14"/>
        <w:jc w:val="center"/>
      </w:pPr>
    </w:p>
    <w:p w14:paraId="27316A4F" w14:textId="77777777" w:rsidR="005B76C1" w:rsidRDefault="005B76C1" w:rsidP="005B76C1">
      <w:pPr>
        <w:rPr>
          <w:sz w:val="24"/>
          <w:szCs w:val="24"/>
        </w:rPr>
      </w:pPr>
    </w:p>
    <w:p w14:paraId="2DC819F7" w14:textId="77777777" w:rsidR="000A1E74" w:rsidRDefault="000A1E74" w:rsidP="00567C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утверждении </w:t>
      </w:r>
      <w:r w:rsidR="00C8083C">
        <w:rPr>
          <w:sz w:val="24"/>
          <w:szCs w:val="24"/>
        </w:rPr>
        <w:t>положения о</w:t>
      </w:r>
      <w:r>
        <w:rPr>
          <w:sz w:val="24"/>
          <w:szCs w:val="24"/>
        </w:rPr>
        <w:t xml:space="preserve"> комиссии по подготовке проекта </w:t>
      </w:r>
    </w:p>
    <w:p w14:paraId="7098D439" w14:textId="77777777" w:rsidR="000A1E74" w:rsidRDefault="000A1E74" w:rsidP="00567CF2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Правил землепользования и застройки на территории </w:t>
      </w:r>
    </w:p>
    <w:p w14:paraId="32127117" w14:textId="77777777" w:rsidR="00567CF2" w:rsidRPr="00567CF2" w:rsidRDefault="000A1E74" w:rsidP="00567CF2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«Вороновское сельское поселение»</w:t>
      </w:r>
    </w:p>
    <w:p w14:paraId="088945DE" w14:textId="77777777" w:rsidR="00567CF2" w:rsidRPr="00567CF2" w:rsidRDefault="00567CF2" w:rsidP="00567CF2">
      <w:pPr>
        <w:jc w:val="center"/>
        <w:rPr>
          <w:sz w:val="24"/>
          <w:szCs w:val="24"/>
        </w:rPr>
      </w:pPr>
    </w:p>
    <w:p w14:paraId="154A0634" w14:textId="77777777" w:rsidR="00567CF2" w:rsidRPr="000A1E74" w:rsidRDefault="000A1E74" w:rsidP="00567CF2">
      <w:pPr>
        <w:shd w:val="clear" w:color="auto" w:fill="FFFFFF"/>
        <w:ind w:left="7" w:firstLine="713"/>
        <w:jc w:val="both"/>
        <w:rPr>
          <w:sz w:val="24"/>
          <w:szCs w:val="24"/>
        </w:rPr>
      </w:pPr>
      <w:r w:rsidRPr="000A1E74">
        <w:rPr>
          <w:sz w:val="24"/>
          <w:szCs w:val="24"/>
        </w:rPr>
        <w:t>В соответствии со статьей 14 Федерального закона от 6 октября 2003 года № 131-ФЗ «Об общих принципах организации местного самоуправления в Российской Федерации», Градостроительным Кодексом РФ</w:t>
      </w:r>
      <w:r w:rsidR="00454242" w:rsidRPr="000A1E74">
        <w:rPr>
          <w:sz w:val="24"/>
          <w:szCs w:val="24"/>
        </w:rPr>
        <w:t xml:space="preserve">, </w:t>
      </w:r>
    </w:p>
    <w:p w14:paraId="53DCC757" w14:textId="77777777" w:rsidR="00567CF2" w:rsidRPr="00567CF2" w:rsidRDefault="00567CF2" w:rsidP="000A1E74">
      <w:pPr>
        <w:shd w:val="clear" w:color="auto" w:fill="FFFFFF"/>
        <w:jc w:val="both"/>
        <w:rPr>
          <w:sz w:val="24"/>
          <w:szCs w:val="24"/>
        </w:rPr>
      </w:pPr>
    </w:p>
    <w:p w14:paraId="57D83543" w14:textId="77777777" w:rsidR="00567CF2" w:rsidRPr="00567CF2" w:rsidRDefault="00EC14EE" w:rsidP="0058407B">
      <w:pPr>
        <w:shd w:val="clear" w:color="auto" w:fill="FFFFFF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ПОСТАНОВЛЯЮ</w:t>
      </w:r>
      <w:r w:rsidR="00567CF2" w:rsidRPr="00567CF2">
        <w:rPr>
          <w:spacing w:val="-4"/>
          <w:sz w:val="24"/>
          <w:szCs w:val="24"/>
        </w:rPr>
        <w:t>:</w:t>
      </w:r>
    </w:p>
    <w:p w14:paraId="1C803152" w14:textId="77777777" w:rsidR="00567CF2" w:rsidRPr="00567CF2" w:rsidRDefault="00567CF2" w:rsidP="00567CF2">
      <w:pPr>
        <w:shd w:val="clear" w:color="auto" w:fill="FFFFFF"/>
        <w:jc w:val="center"/>
        <w:rPr>
          <w:spacing w:val="-4"/>
          <w:sz w:val="24"/>
          <w:szCs w:val="24"/>
        </w:rPr>
      </w:pPr>
    </w:p>
    <w:p w14:paraId="7CF0D26E" w14:textId="26F0B728" w:rsidR="000A1E74" w:rsidRDefault="00567CF2" w:rsidP="000A1E74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4"/>
        </w:rPr>
      </w:pPr>
      <w:r w:rsidRPr="00567CF2">
        <w:rPr>
          <w:spacing w:val="-4"/>
        </w:rPr>
        <w:t xml:space="preserve">Утвердить </w:t>
      </w:r>
      <w:r w:rsidR="00C8083C">
        <w:rPr>
          <w:spacing w:val="-4"/>
        </w:rPr>
        <w:t>положение о</w:t>
      </w:r>
      <w:r w:rsidR="000A1E74">
        <w:rPr>
          <w:spacing w:val="-4"/>
        </w:rPr>
        <w:t xml:space="preserve"> комиссии по подготовке проекта Правил землепользования </w:t>
      </w:r>
      <w:r w:rsidR="0058407B">
        <w:rPr>
          <w:spacing w:val="-4"/>
        </w:rPr>
        <w:t xml:space="preserve">   </w:t>
      </w:r>
      <w:r w:rsidR="000A1E74">
        <w:rPr>
          <w:spacing w:val="-4"/>
        </w:rPr>
        <w:t xml:space="preserve">и застройки на территории </w:t>
      </w:r>
      <w:r w:rsidR="0065514C">
        <w:rPr>
          <w:spacing w:val="-4"/>
        </w:rPr>
        <w:t>м</w:t>
      </w:r>
      <w:r w:rsidR="000A1E74">
        <w:rPr>
          <w:spacing w:val="-4"/>
        </w:rPr>
        <w:t>униципального образования «Вороновское сельское поселение»</w:t>
      </w:r>
      <w:r w:rsidRPr="00567CF2">
        <w:rPr>
          <w:spacing w:val="-4"/>
        </w:rPr>
        <w:t>, согласно приложе</w:t>
      </w:r>
      <w:r w:rsidR="00454242">
        <w:rPr>
          <w:spacing w:val="-4"/>
        </w:rPr>
        <w:t>нию.</w:t>
      </w:r>
    </w:p>
    <w:p w14:paraId="3DC5B647" w14:textId="40F070B4" w:rsidR="00C8083C" w:rsidRPr="00C8083C" w:rsidRDefault="00C8083C" w:rsidP="00C8083C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4"/>
        </w:rPr>
      </w:pPr>
      <w:r w:rsidRPr="00B720D1">
        <w:t xml:space="preserve">Обнародовать настоящее </w:t>
      </w:r>
      <w:r w:rsidR="00EC14EE">
        <w:t>постановление</w:t>
      </w:r>
      <w:r w:rsidRPr="00B720D1">
        <w:t xml:space="preserve"> в установленном Уставом </w:t>
      </w:r>
      <w:r w:rsidR="006D2FD1">
        <w:t>муниципального образования «</w:t>
      </w:r>
      <w:r w:rsidRPr="00B720D1">
        <w:t>Вороновско</w:t>
      </w:r>
      <w:r w:rsidR="006D2FD1">
        <w:t>е</w:t>
      </w:r>
      <w:r w:rsidRPr="00B720D1">
        <w:t xml:space="preserve"> сельско</w:t>
      </w:r>
      <w:r w:rsidR="006D2FD1">
        <w:t>е</w:t>
      </w:r>
      <w:r w:rsidRPr="00B720D1">
        <w:t xml:space="preserve"> поселени</w:t>
      </w:r>
      <w:r w:rsidR="006D2FD1">
        <w:t>е»</w:t>
      </w:r>
      <w:r w:rsidRPr="00B720D1">
        <w:t xml:space="preserve"> порядке и разместить на официальном сайте администрации Вороновского сельского поселения в сети «Интернет».</w:t>
      </w:r>
    </w:p>
    <w:p w14:paraId="64EEA66B" w14:textId="1F3A93DA" w:rsidR="00C8083C" w:rsidRPr="00EC14EE" w:rsidRDefault="00C8083C" w:rsidP="00C8083C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4"/>
        </w:rPr>
      </w:pPr>
      <w:r w:rsidRPr="00C8083C">
        <w:t xml:space="preserve">Настоящее </w:t>
      </w:r>
      <w:r w:rsidR="00EC14EE">
        <w:t>постановление</w:t>
      </w:r>
      <w:r w:rsidRPr="00C8083C">
        <w:t xml:space="preserve"> вступает в силу со дня </w:t>
      </w:r>
      <w:r w:rsidR="00F161B9">
        <w:t xml:space="preserve">его </w:t>
      </w:r>
      <w:r w:rsidRPr="00C8083C">
        <w:t>обнародования.</w:t>
      </w:r>
    </w:p>
    <w:p w14:paraId="327354E7" w14:textId="77777777" w:rsidR="00EC14EE" w:rsidRPr="00C8083C" w:rsidRDefault="00EC14EE" w:rsidP="00C8083C">
      <w:pPr>
        <w:pStyle w:val="a9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jc w:val="both"/>
        <w:rPr>
          <w:spacing w:val="-4"/>
        </w:rPr>
      </w:pPr>
      <w:r>
        <w:t>Контроль настоящего постановления оставляю за собой.</w:t>
      </w:r>
    </w:p>
    <w:p w14:paraId="0D8CE954" w14:textId="77777777" w:rsidR="00567CF2" w:rsidRPr="00567CF2" w:rsidRDefault="00567CF2" w:rsidP="00567CF2">
      <w:pPr>
        <w:pStyle w:val="a8"/>
        <w:rPr>
          <w:rStyle w:val="a7"/>
          <w:i w:val="0"/>
          <w:iCs w:val="0"/>
          <w:spacing w:val="-4"/>
        </w:rPr>
      </w:pPr>
    </w:p>
    <w:p w14:paraId="71DFF2F6" w14:textId="77777777" w:rsidR="00567CF2" w:rsidRPr="00567CF2" w:rsidRDefault="00567CF2" w:rsidP="00567CF2">
      <w:pPr>
        <w:jc w:val="both"/>
        <w:rPr>
          <w:sz w:val="24"/>
          <w:szCs w:val="24"/>
        </w:rPr>
      </w:pPr>
    </w:p>
    <w:p w14:paraId="3778B118" w14:textId="77777777" w:rsidR="00567CF2" w:rsidRDefault="00567CF2" w:rsidP="00567CF2">
      <w:pPr>
        <w:jc w:val="both"/>
        <w:rPr>
          <w:sz w:val="24"/>
          <w:szCs w:val="24"/>
        </w:rPr>
      </w:pPr>
    </w:p>
    <w:p w14:paraId="2C2EA496" w14:textId="77777777" w:rsidR="000A1E74" w:rsidRPr="00567CF2" w:rsidRDefault="000A1E74" w:rsidP="00567CF2">
      <w:pPr>
        <w:jc w:val="both"/>
        <w:rPr>
          <w:sz w:val="24"/>
          <w:szCs w:val="24"/>
        </w:rPr>
      </w:pPr>
    </w:p>
    <w:p w14:paraId="146CD12E" w14:textId="77777777" w:rsidR="00567CF2" w:rsidRPr="00567CF2" w:rsidRDefault="00567CF2" w:rsidP="00567CF2">
      <w:pPr>
        <w:jc w:val="both"/>
        <w:rPr>
          <w:sz w:val="24"/>
          <w:szCs w:val="24"/>
        </w:rPr>
      </w:pPr>
      <w:r w:rsidRPr="00567CF2">
        <w:rPr>
          <w:spacing w:val="-3"/>
          <w:sz w:val="24"/>
          <w:szCs w:val="24"/>
        </w:rPr>
        <w:t>Глава поселения                                                                                                    С.Н. Прокопенко</w:t>
      </w:r>
    </w:p>
    <w:p w14:paraId="2DA19E84" w14:textId="77777777" w:rsidR="00567CF2" w:rsidRPr="00567CF2" w:rsidRDefault="00567CF2" w:rsidP="00567CF2">
      <w:pPr>
        <w:rPr>
          <w:sz w:val="24"/>
          <w:szCs w:val="24"/>
        </w:rPr>
      </w:pPr>
    </w:p>
    <w:p w14:paraId="2C4AE866" w14:textId="77777777" w:rsidR="00567CF2" w:rsidRPr="00567CF2" w:rsidRDefault="00567CF2" w:rsidP="00567CF2">
      <w:pPr>
        <w:rPr>
          <w:sz w:val="24"/>
          <w:szCs w:val="24"/>
        </w:rPr>
      </w:pPr>
    </w:p>
    <w:p w14:paraId="50C25E9B" w14:textId="77777777" w:rsidR="00567CF2" w:rsidRPr="00567CF2" w:rsidRDefault="00567CF2" w:rsidP="00567CF2">
      <w:pPr>
        <w:rPr>
          <w:sz w:val="24"/>
          <w:szCs w:val="24"/>
        </w:rPr>
      </w:pPr>
    </w:p>
    <w:p w14:paraId="4BB43A13" w14:textId="77777777" w:rsidR="00567CF2" w:rsidRPr="00567CF2" w:rsidRDefault="00567CF2" w:rsidP="00567CF2">
      <w:pPr>
        <w:rPr>
          <w:sz w:val="24"/>
          <w:szCs w:val="24"/>
        </w:rPr>
      </w:pPr>
    </w:p>
    <w:p w14:paraId="5C24B59B" w14:textId="77777777" w:rsidR="00567CF2" w:rsidRPr="00567CF2" w:rsidRDefault="00567CF2" w:rsidP="00567CF2">
      <w:pPr>
        <w:rPr>
          <w:sz w:val="24"/>
          <w:szCs w:val="24"/>
        </w:rPr>
      </w:pPr>
    </w:p>
    <w:p w14:paraId="0757D8D3" w14:textId="77777777" w:rsidR="00567CF2" w:rsidRPr="00567CF2" w:rsidRDefault="00567CF2" w:rsidP="00567CF2">
      <w:pPr>
        <w:rPr>
          <w:sz w:val="24"/>
          <w:szCs w:val="24"/>
        </w:rPr>
      </w:pPr>
    </w:p>
    <w:p w14:paraId="5025BE24" w14:textId="77777777" w:rsidR="00567CF2" w:rsidRDefault="00567CF2" w:rsidP="00567CF2">
      <w:pPr>
        <w:rPr>
          <w:sz w:val="24"/>
          <w:szCs w:val="24"/>
        </w:rPr>
      </w:pPr>
    </w:p>
    <w:p w14:paraId="52FC3A5A" w14:textId="77777777" w:rsidR="00567CF2" w:rsidRDefault="00567CF2" w:rsidP="00567CF2">
      <w:pPr>
        <w:rPr>
          <w:sz w:val="24"/>
          <w:szCs w:val="24"/>
        </w:rPr>
      </w:pPr>
    </w:p>
    <w:p w14:paraId="31576F47" w14:textId="77777777" w:rsidR="00567CF2" w:rsidRDefault="00567CF2" w:rsidP="00567CF2">
      <w:pPr>
        <w:rPr>
          <w:sz w:val="24"/>
          <w:szCs w:val="24"/>
        </w:rPr>
      </w:pPr>
    </w:p>
    <w:p w14:paraId="0254D5CE" w14:textId="77777777" w:rsidR="00567CF2" w:rsidRDefault="00567CF2" w:rsidP="00567CF2">
      <w:pPr>
        <w:rPr>
          <w:sz w:val="24"/>
          <w:szCs w:val="24"/>
        </w:rPr>
      </w:pPr>
    </w:p>
    <w:p w14:paraId="0B9AFF9A" w14:textId="77777777" w:rsidR="00567CF2" w:rsidRDefault="00567CF2" w:rsidP="00567CF2">
      <w:pPr>
        <w:rPr>
          <w:sz w:val="24"/>
          <w:szCs w:val="24"/>
        </w:rPr>
      </w:pPr>
    </w:p>
    <w:p w14:paraId="544C8087" w14:textId="77777777" w:rsidR="00454242" w:rsidRPr="00567CF2" w:rsidRDefault="00454242" w:rsidP="00567CF2">
      <w:pPr>
        <w:rPr>
          <w:sz w:val="24"/>
          <w:szCs w:val="24"/>
        </w:rPr>
      </w:pPr>
    </w:p>
    <w:p w14:paraId="15EB93C0" w14:textId="77777777" w:rsidR="00567CF2" w:rsidRPr="00567CF2" w:rsidRDefault="00567CF2" w:rsidP="00567CF2">
      <w:pPr>
        <w:tabs>
          <w:tab w:val="right" w:pos="9355"/>
        </w:tabs>
        <w:jc w:val="both"/>
        <w:rPr>
          <w:sz w:val="16"/>
          <w:szCs w:val="16"/>
        </w:rPr>
      </w:pPr>
      <w:r w:rsidRPr="00567CF2">
        <w:rPr>
          <w:sz w:val="16"/>
          <w:szCs w:val="16"/>
        </w:rPr>
        <w:t>И.С. Алтухова</w:t>
      </w:r>
    </w:p>
    <w:p w14:paraId="098FF9B4" w14:textId="77777777" w:rsidR="00567CF2" w:rsidRPr="00567CF2" w:rsidRDefault="00567CF2" w:rsidP="00567CF2">
      <w:pPr>
        <w:tabs>
          <w:tab w:val="right" w:pos="9355"/>
        </w:tabs>
        <w:jc w:val="both"/>
        <w:rPr>
          <w:sz w:val="16"/>
          <w:szCs w:val="16"/>
        </w:rPr>
      </w:pPr>
      <w:r w:rsidRPr="00567CF2">
        <w:rPr>
          <w:sz w:val="16"/>
          <w:szCs w:val="16"/>
        </w:rPr>
        <w:t>т.8(38244) 31-148</w:t>
      </w:r>
    </w:p>
    <w:p w14:paraId="736B36C5" w14:textId="77777777" w:rsidR="00567CF2" w:rsidRPr="00567CF2" w:rsidRDefault="00567CF2" w:rsidP="00567CF2">
      <w:pPr>
        <w:tabs>
          <w:tab w:val="right" w:pos="9355"/>
        </w:tabs>
        <w:jc w:val="both"/>
        <w:rPr>
          <w:sz w:val="16"/>
          <w:szCs w:val="16"/>
        </w:rPr>
      </w:pPr>
    </w:p>
    <w:p w14:paraId="73210F3C" w14:textId="77777777" w:rsidR="00567CF2" w:rsidRPr="00567CF2" w:rsidRDefault="00567CF2" w:rsidP="00567CF2">
      <w:pPr>
        <w:pStyle w:val="a3"/>
        <w:ind w:right="-99"/>
        <w:jc w:val="left"/>
        <w:rPr>
          <w:b w:val="0"/>
          <w:sz w:val="16"/>
          <w:szCs w:val="16"/>
        </w:rPr>
      </w:pPr>
      <w:r w:rsidRPr="00567CF2">
        <w:rPr>
          <w:b w:val="0"/>
          <w:sz w:val="16"/>
          <w:szCs w:val="16"/>
        </w:rPr>
        <w:t>В дело № 02 – 04</w:t>
      </w:r>
    </w:p>
    <w:p w14:paraId="565271BF" w14:textId="77777777" w:rsidR="00567CF2" w:rsidRPr="00567CF2" w:rsidRDefault="00567CF2" w:rsidP="00567CF2">
      <w:pPr>
        <w:pStyle w:val="a3"/>
        <w:ind w:right="-99"/>
        <w:jc w:val="left"/>
        <w:rPr>
          <w:b w:val="0"/>
          <w:sz w:val="16"/>
          <w:szCs w:val="16"/>
        </w:rPr>
      </w:pPr>
    </w:p>
    <w:p w14:paraId="33E29D74" w14:textId="77777777" w:rsidR="00567CF2" w:rsidRPr="00567CF2" w:rsidRDefault="00567CF2" w:rsidP="00567CF2">
      <w:pPr>
        <w:pStyle w:val="a3"/>
        <w:ind w:right="-99"/>
        <w:jc w:val="left"/>
        <w:rPr>
          <w:b w:val="0"/>
          <w:sz w:val="16"/>
          <w:szCs w:val="16"/>
        </w:rPr>
      </w:pPr>
      <w:r w:rsidRPr="00567CF2">
        <w:rPr>
          <w:b w:val="0"/>
          <w:sz w:val="16"/>
          <w:szCs w:val="16"/>
        </w:rPr>
        <w:t>___________ О.М. Чирикова</w:t>
      </w:r>
    </w:p>
    <w:p w14:paraId="17BF48A7" w14:textId="77777777" w:rsidR="00567CF2" w:rsidRPr="00567CF2" w:rsidRDefault="00567CF2" w:rsidP="00567CF2">
      <w:pPr>
        <w:pStyle w:val="a5"/>
        <w:tabs>
          <w:tab w:val="left" w:pos="708"/>
        </w:tabs>
        <w:spacing w:before="0"/>
        <w:rPr>
          <w:sz w:val="16"/>
          <w:szCs w:val="16"/>
        </w:rPr>
      </w:pPr>
      <w:r w:rsidRPr="00567CF2">
        <w:rPr>
          <w:b/>
          <w:sz w:val="16"/>
          <w:szCs w:val="16"/>
        </w:rPr>
        <w:t xml:space="preserve">«___»______________ </w:t>
      </w:r>
      <w:r w:rsidR="000A1E74">
        <w:rPr>
          <w:sz w:val="16"/>
          <w:szCs w:val="16"/>
        </w:rPr>
        <w:t>2019</w:t>
      </w:r>
      <w:r w:rsidRPr="00567CF2">
        <w:rPr>
          <w:sz w:val="16"/>
          <w:szCs w:val="16"/>
        </w:rPr>
        <w:t>г.</w:t>
      </w:r>
    </w:p>
    <w:p w14:paraId="2052FC85" w14:textId="77777777" w:rsidR="000A1E74" w:rsidRDefault="000A1E74" w:rsidP="00567CF2">
      <w:pPr>
        <w:jc w:val="right"/>
        <w:rPr>
          <w:sz w:val="24"/>
          <w:szCs w:val="24"/>
        </w:rPr>
      </w:pPr>
    </w:p>
    <w:p w14:paraId="29A98122" w14:textId="77777777" w:rsidR="004F679E" w:rsidRDefault="004F679E" w:rsidP="00567CF2">
      <w:pPr>
        <w:jc w:val="right"/>
        <w:rPr>
          <w:sz w:val="24"/>
          <w:szCs w:val="24"/>
        </w:rPr>
      </w:pPr>
    </w:p>
    <w:p w14:paraId="2AAE4998" w14:textId="39F290CB" w:rsidR="00454242" w:rsidRDefault="00567CF2" w:rsidP="00567CF2">
      <w:pPr>
        <w:jc w:val="right"/>
        <w:rPr>
          <w:sz w:val="24"/>
          <w:szCs w:val="24"/>
        </w:rPr>
      </w:pPr>
      <w:r w:rsidRPr="00567CF2">
        <w:rPr>
          <w:sz w:val="24"/>
          <w:szCs w:val="24"/>
        </w:rPr>
        <w:lastRenderedPageBreak/>
        <w:t xml:space="preserve">Приложение </w:t>
      </w:r>
    </w:p>
    <w:p w14:paraId="7B4A066F" w14:textId="77777777" w:rsidR="002C2ECD" w:rsidRDefault="002C2ECD" w:rsidP="00567CF2">
      <w:pPr>
        <w:jc w:val="right"/>
        <w:rPr>
          <w:sz w:val="24"/>
          <w:szCs w:val="24"/>
        </w:rPr>
      </w:pPr>
    </w:p>
    <w:p w14:paraId="61E5D5B2" w14:textId="77777777" w:rsidR="002C2ECD" w:rsidRDefault="002C2ECD" w:rsidP="00567CF2">
      <w:pPr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  <w:r w:rsidR="00567CF2" w:rsidRPr="00567CF2">
        <w:rPr>
          <w:sz w:val="24"/>
          <w:szCs w:val="24"/>
        </w:rPr>
        <w:t xml:space="preserve"> </w:t>
      </w:r>
    </w:p>
    <w:p w14:paraId="4943F3CB" w14:textId="77777777" w:rsidR="00567CF2" w:rsidRPr="00567CF2" w:rsidRDefault="00EC14EE" w:rsidP="00567CF2">
      <w:pPr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="002C2ECD">
        <w:rPr>
          <w:sz w:val="24"/>
          <w:szCs w:val="24"/>
        </w:rPr>
        <w:t xml:space="preserve"> </w:t>
      </w:r>
      <w:r w:rsidR="00567CF2" w:rsidRPr="00567CF2">
        <w:rPr>
          <w:sz w:val="24"/>
          <w:szCs w:val="24"/>
        </w:rPr>
        <w:t xml:space="preserve">Администрации </w:t>
      </w:r>
    </w:p>
    <w:p w14:paraId="4EEC7C53" w14:textId="77777777" w:rsidR="00567CF2" w:rsidRPr="00567CF2" w:rsidRDefault="00567CF2" w:rsidP="00567CF2">
      <w:pPr>
        <w:jc w:val="right"/>
        <w:rPr>
          <w:sz w:val="24"/>
          <w:szCs w:val="24"/>
        </w:rPr>
      </w:pPr>
      <w:r w:rsidRPr="00567CF2">
        <w:rPr>
          <w:sz w:val="24"/>
          <w:szCs w:val="24"/>
        </w:rPr>
        <w:t xml:space="preserve">Вороновского сельского поселения </w:t>
      </w:r>
    </w:p>
    <w:p w14:paraId="616A643A" w14:textId="2F3DD17F" w:rsidR="00567CF2" w:rsidRPr="00567CF2" w:rsidRDefault="004F679E" w:rsidP="00567CF2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C2ECD">
        <w:rPr>
          <w:sz w:val="24"/>
          <w:szCs w:val="24"/>
        </w:rPr>
        <w:t xml:space="preserve">т </w:t>
      </w:r>
      <w:r w:rsidR="00EC14EE">
        <w:rPr>
          <w:sz w:val="24"/>
          <w:szCs w:val="24"/>
        </w:rPr>
        <w:t>14.01</w:t>
      </w:r>
      <w:r w:rsidR="002C2ECD">
        <w:rPr>
          <w:sz w:val="24"/>
          <w:szCs w:val="24"/>
        </w:rPr>
        <w:t>.20</w:t>
      </w:r>
      <w:r w:rsidR="000A1E74">
        <w:rPr>
          <w:sz w:val="24"/>
          <w:szCs w:val="24"/>
        </w:rPr>
        <w:t xml:space="preserve">19 № </w:t>
      </w:r>
      <w:r w:rsidR="00EC14EE">
        <w:rPr>
          <w:sz w:val="24"/>
          <w:szCs w:val="24"/>
        </w:rPr>
        <w:t>5-1</w:t>
      </w:r>
    </w:p>
    <w:p w14:paraId="4A932E87" w14:textId="77777777" w:rsidR="003B0CD1" w:rsidRDefault="003B0CD1" w:rsidP="005B76C1">
      <w:pPr>
        <w:jc w:val="both"/>
        <w:rPr>
          <w:sz w:val="24"/>
          <w:szCs w:val="24"/>
        </w:rPr>
      </w:pPr>
    </w:p>
    <w:p w14:paraId="0B6CE017" w14:textId="77777777" w:rsidR="00BA3CD2" w:rsidRDefault="00C8083C" w:rsidP="00C8083C">
      <w:pPr>
        <w:tabs>
          <w:tab w:val="right" w:pos="935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14:paraId="6ADD8D2C" w14:textId="77777777" w:rsidR="00C8083C" w:rsidRDefault="00C8083C" w:rsidP="00C808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 комиссии по подготовке проекта </w:t>
      </w:r>
    </w:p>
    <w:p w14:paraId="507DC160" w14:textId="77777777" w:rsidR="00C8083C" w:rsidRDefault="00C8083C" w:rsidP="00C8083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Правил землепользования и застройки на территории </w:t>
      </w:r>
    </w:p>
    <w:p w14:paraId="03706B67" w14:textId="77777777" w:rsidR="00C8083C" w:rsidRPr="00567CF2" w:rsidRDefault="00C8083C" w:rsidP="00C8083C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 «Вороновское сельское поселение»</w:t>
      </w:r>
    </w:p>
    <w:p w14:paraId="0AD4F4A3" w14:textId="77777777" w:rsidR="00C8083C" w:rsidRDefault="00C8083C" w:rsidP="00C8083C">
      <w:pPr>
        <w:tabs>
          <w:tab w:val="right" w:pos="9355"/>
        </w:tabs>
        <w:jc w:val="center"/>
        <w:rPr>
          <w:sz w:val="24"/>
          <w:szCs w:val="24"/>
        </w:rPr>
      </w:pPr>
    </w:p>
    <w:p w14:paraId="26B9B6C1" w14:textId="77777777" w:rsidR="00C8083C" w:rsidRDefault="00C8083C" w:rsidP="00C8083C">
      <w:pPr>
        <w:pStyle w:val="1"/>
        <w:numPr>
          <w:ilvl w:val="0"/>
          <w:numId w:val="7"/>
        </w:numPr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Общие положения</w:t>
      </w:r>
    </w:p>
    <w:p w14:paraId="3DA4E407" w14:textId="77777777" w:rsidR="00C8083C" w:rsidRPr="00C8083C" w:rsidRDefault="00C8083C" w:rsidP="00C8083C">
      <w:pPr>
        <w:pStyle w:val="1"/>
        <w:spacing w:before="0" w:beforeAutospacing="0" w:after="0" w:afterAutospacing="0"/>
        <w:ind w:left="360"/>
        <w:rPr>
          <w:sz w:val="24"/>
          <w:szCs w:val="24"/>
        </w:rPr>
      </w:pPr>
    </w:p>
    <w:p w14:paraId="79CCB92E" w14:textId="37217BB5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 xml:space="preserve">1.1. Настоящее положение определяет задачи, функции, порядок формирования </w:t>
      </w:r>
      <w:r w:rsidR="00531345">
        <w:t xml:space="preserve">                  </w:t>
      </w:r>
      <w:r w:rsidRPr="00C8083C">
        <w:t xml:space="preserve">и работы комиссии по подготовке проекта правил землепользования и застройки </w:t>
      </w:r>
      <w:r>
        <w:t xml:space="preserve">                            </w:t>
      </w:r>
      <w:r w:rsidRPr="00C8083C">
        <w:t xml:space="preserve">на территории </w:t>
      </w:r>
      <w:r>
        <w:t>Вороновского</w:t>
      </w:r>
      <w:r w:rsidRPr="00C8083C">
        <w:t xml:space="preserve"> сельского поселения (далее Комиссия).</w:t>
      </w:r>
    </w:p>
    <w:p w14:paraId="3DE91558" w14:textId="77777777" w:rsid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 xml:space="preserve">1.2. Комиссия является постоянно действующим органом </w:t>
      </w:r>
      <w:r>
        <w:t>Вороновского</w:t>
      </w:r>
      <w:r w:rsidR="002C27AC">
        <w:t xml:space="preserve"> сельского поселения.</w:t>
      </w:r>
    </w:p>
    <w:p w14:paraId="31E49FB8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 xml:space="preserve">1.3. В своей деятельности комиссия руководствуется Градостроительным кодексом </w:t>
      </w:r>
      <w:r>
        <w:t>РФ</w:t>
      </w:r>
      <w:r w:rsidRPr="00C8083C">
        <w:t xml:space="preserve">, Федеральным законом от 6 октября 2003г. № 131 – ФЗ «Об общих принципах организации местного самоуправления в Российской Федерации», иными федеральными законами, указами Президента Российской Федерации, законодательством </w:t>
      </w:r>
      <w:r>
        <w:t>Томской области</w:t>
      </w:r>
      <w:r w:rsidRPr="00C8083C">
        <w:t xml:space="preserve">, Уставом </w:t>
      </w:r>
      <w:r>
        <w:t>Вороновского</w:t>
      </w:r>
      <w:r w:rsidRPr="00C8083C">
        <w:t xml:space="preserve"> сельского поселения</w:t>
      </w:r>
      <w:r>
        <w:t>, настоящим положением.</w:t>
      </w:r>
    </w:p>
    <w:p w14:paraId="2AD02C03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 xml:space="preserve">1.4. Основными задачами Комиссии являются формирование и реализация единой политики в сфере землепользования и застройки на территории </w:t>
      </w:r>
      <w:r>
        <w:t>Вороновского</w:t>
      </w:r>
      <w:r w:rsidRPr="00C8083C">
        <w:t xml:space="preserve"> сельского поселения, обеспечения соблюдения прав жителей на участие в решении вопросов местного значения в сфере градостроительной деятельности.</w:t>
      </w:r>
    </w:p>
    <w:p w14:paraId="0F354496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14:paraId="0994EBA3" w14:textId="77777777" w:rsidR="00C8083C" w:rsidRPr="00C8083C" w:rsidRDefault="00C8083C" w:rsidP="006E099B">
      <w:pPr>
        <w:pStyle w:val="aa"/>
        <w:spacing w:before="0" w:beforeAutospacing="0" w:after="0" w:afterAutospacing="0"/>
        <w:ind w:firstLine="709"/>
        <w:jc w:val="center"/>
        <w:rPr>
          <w:b/>
        </w:rPr>
      </w:pPr>
      <w:r>
        <w:rPr>
          <w:b/>
        </w:rPr>
        <w:t>2. Функции комиссии</w:t>
      </w:r>
    </w:p>
    <w:p w14:paraId="31208815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</w:p>
    <w:p w14:paraId="48116C7D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 xml:space="preserve">2.1. Для решения основных задач, предусмотренных пунктом 1.4. настоящего Положения, Комиссия осуществляет следующие функции: </w:t>
      </w:r>
    </w:p>
    <w:p w14:paraId="5F7BCF99" w14:textId="49BE4A60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>
        <w:t xml:space="preserve"> </w:t>
      </w:r>
      <w:r w:rsidRPr="00C8083C">
        <w:t xml:space="preserve">участвует в разработке проекта правил землепользования и застройки </w:t>
      </w:r>
      <w:r>
        <w:t>Вороновского</w:t>
      </w:r>
      <w:r w:rsidRPr="00C8083C">
        <w:t xml:space="preserve"> сельского поселения, проекта изменений в Правилах землепользования </w:t>
      </w:r>
      <w:r w:rsidR="00066947">
        <w:t xml:space="preserve">                     </w:t>
      </w:r>
      <w:r w:rsidRPr="00C8083C">
        <w:t xml:space="preserve">и застройки </w:t>
      </w:r>
      <w:r>
        <w:t>Вороновского</w:t>
      </w:r>
      <w:r w:rsidRPr="00C8083C">
        <w:t xml:space="preserve"> сельского поселения;</w:t>
      </w:r>
    </w:p>
    <w:p w14:paraId="2BD818C5" w14:textId="14C45FAC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 xml:space="preserve">осуществляет мониторинг федерального законодательства, законодательства </w:t>
      </w:r>
      <w:r w:rsidR="006E099B">
        <w:t>Томской области</w:t>
      </w:r>
      <w:r w:rsidRPr="00C8083C">
        <w:t xml:space="preserve">, муниципальных правовых актов </w:t>
      </w:r>
      <w:r w:rsidR="006E099B">
        <w:t>Вороновского сельского поселения</w:t>
      </w:r>
      <w:r w:rsidRPr="00C8083C">
        <w:t xml:space="preserve"> </w:t>
      </w:r>
      <w:r w:rsidR="00066947">
        <w:t xml:space="preserve">                     </w:t>
      </w:r>
      <w:r w:rsidRPr="00C8083C">
        <w:t>в сфере градостроительной деятельности;</w:t>
      </w:r>
    </w:p>
    <w:p w14:paraId="1C3AFE88" w14:textId="2024A9E2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 xml:space="preserve">осуществляет взаимодействие с органами государственной власти, органами местного самоуправления муниципального образования, иными органами, юридическими </w:t>
      </w:r>
      <w:r w:rsidR="00066947">
        <w:t xml:space="preserve">     </w:t>
      </w:r>
      <w:r w:rsidRPr="00C8083C">
        <w:t>и физическими лицами по вопросам градостроительной деятельности;</w:t>
      </w:r>
    </w:p>
    <w:p w14:paraId="1E436D64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>рассматривает предложения физических и юридических лиц по вопросам градостроительной деятельности;</w:t>
      </w:r>
    </w:p>
    <w:p w14:paraId="1BC861D5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 xml:space="preserve">анализирует и обобщает направленные в Комиссию предложения заинтересованных лиц по подготовке проекта правил землепользования и застройки, проекта решения о внесении изменений в Правила землепользования и застройки </w:t>
      </w:r>
      <w:r w:rsidR="006E099B">
        <w:t>Вороновского</w:t>
      </w:r>
      <w:r w:rsidRPr="00C8083C">
        <w:t xml:space="preserve"> сельского поселения;</w:t>
      </w:r>
    </w:p>
    <w:p w14:paraId="715DED4F" w14:textId="19FE8DF9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 xml:space="preserve">разрабатывает проект правил землепользования и застройки </w:t>
      </w:r>
      <w:r w:rsidR="006E099B">
        <w:t>Вороновского</w:t>
      </w:r>
      <w:r w:rsidRPr="00C8083C">
        <w:t xml:space="preserve"> сельского поселения, проект решения о внесении изменений в Правила землепользования </w:t>
      </w:r>
      <w:r w:rsidR="00066947">
        <w:t xml:space="preserve">                </w:t>
      </w:r>
      <w:r w:rsidRPr="00C8083C">
        <w:t>и застройки</w:t>
      </w:r>
      <w:r w:rsidR="006E099B">
        <w:t xml:space="preserve"> Вороновского</w:t>
      </w:r>
      <w:r w:rsidRPr="00C8083C">
        <w:t xml:space="preserve"> сельского поселения в соответствии с требованиями технических регламентов поселения, генерального плана, схемой территориального </w:t>
      </w:r>
      <w:r w:rsidRPr="00C8083C">
        <w:lastRenderedPageBreak/>
        <w:t xml:space="preserve">планирования </w:t>
      </w:r>
      <w:r w:rsidR="006E099B">
        <w:t>Вороновского сельского поселения</w:t>
      </w:r>
      <w:r w:rsidRPr="00C8083C">
        <w:t xml:space="preserve">, схемой территориального планирования </w:t>
      </w:r>
      <w:r w:rsidR="006E099B">
        <w:t>Томской области</w:t>
      </w:r>
      <w:r w:rsidRPr="00C8083C">
        <w:t xml:space="preserve">, схемой территориального планирования Российской Федерации </w:t>
      </w:r>
      <w:r w:rsidR="00066947">
        <w:t xml:space="preserve">                          </w:t>
      </w:r>
      <w:r w:rsidRPr="00C8083C">
        <w:t>и осуществляет его рассылку в соответствии с Градостроительным кодексом Российской Федерации;</w:t>
      </w:r>
    </w:p>
    <w:p w14:paraId="3B65F419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>осуществляет, в необходимых случаях, доработку проекта правил землепользования и застройки (проекта решения о внесении изменений в Правила землепользования и застройки);</w:t>
      </w:r>
    </w:p>
    <w:p w14:paraId="51523B6C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>организует и проводит публичные слушания по вопросам принятия проекта правил землепользования и застройки поселения и внесения изменений в Правила землепользования и застройки муниципального образования;</w:t>
      </w:r>
    </w:p>
    <w:p w14:paraId="5ABE7DFE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>анализирует и обобщает направленные в Комиссию предложения заинтересованных лиц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14:paraId="58F4585B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>участвует в организации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строительства;</w:t>
      </w:r>
    </w:p>
    <w:p w14:paraId="30EE8828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>анализирует и обобщает направленные в Комиссию предложения заинтересованных лиц о предоставлении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49EA2BFD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>участвует в организации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14:paraId="37A6715C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 xml:space="preserve">подготавливает заключения (рекомендации) по результатам публичных слушаний, проводимых в соответствии с Градостроительным кодексом Российской Федерации, Порядок организации и проведения публичных слушаний в сфере градостроительной деятельности </w:t>
      </w:r>
      <w:r w:rsidR="006E099B">
        <w:t>Вороновского</w:t>
      </w:r>
      <w:r w:rsidRPr="00C8083C">
        <w:t xml:space="preserve"> сельского поселения;</w:t>
      </w:r>
    </w:p>
    <w:p w14:paraId="0757B835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 xml:space="preserve">осуществляет в соответствии с Градостроительным кодексом Российской Федерации, Порядком организации и проведения публичных слушаний в сфере градостроительной деятельности </w:t>
      </w:r>
      <w:r w:rsidR="006E099B">
        <w:t>Вороновского</w:t>
      </w:r>
      <w:r w:rsidRPr="00C8083C">
        <w:t xml:space="preserve"> сельского поселения, Правилами землепользования и застройки </w:t>
      </w:r>
      <w:r w:rsidR="006E099B">
        <w:t>Вороновского</w:t>
      </w:r>
      <w:r w:rsidRPr="00C8083C">
        <w:t xml:space="preserve"> сельского поселения, иную деятельность, направленную на решение основных задач, указанных в пункте 1.4. настоящего Положения;</w:t>
      </w:r>
    </w:p>
    <w:p w14:paraId="4B427E4E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-</w:t>
      </w:r>
      <w:r w:rsidR="006E099B">
        <w:t xml:space="preserve"> </w:t>
      </w:r>
      <w:r w:rsidRPr="00C8083C">
        <w:t xml:space="preserve">осуществляет формирование и ведение информационных систем обеспечения градостроительной деятельности, осуществляемой на территории </w:t>
      </w:r>
      <w:r w:rsidR="006E099B">
        <w:t>Вороновского</w:t>
      </w:r>
      <w:r w:rsidRPr="00C8083C">
        <w:t xml:space="preserve"> сельского поселения, включающее в себя: сбор, документирование, обработку, систематизацию, учёт и хранение сведений, необходимых для осуществления градостроительной деятельности. </w:t>
      </w:r>
    </w:p>
    <w:p w14:paraId="50F440E4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14:paraId="456A3A67" w14:textId="287FFC27" w:rsidR="00C8083C" w:rsidRDefault="006E099B" w:rsidP="006E099B">
      <w:pPr>
        <w:pStyle w:val="aa"/>
        <w:spacing w:before="0" w:beforeAutospacing="0" w:after="0" w:afterAutospacing="0"/>
        <w:ind w:left="7"/>
        <w:jc w:val="center"/>
      </w:pPr>
      <w:r>
        <w:rPr>
          <w:b/>
        </w:rPr>
        <w:t>3.</w:t>
      </w:r>
      <w:r w:rsidR="00EF4E32">
        <w:rPr>
          <w:b/>
        </w:rPr>
        <w:t xml:space="preserve"> </w:t>
      </w:r>
      <w:r w:rsidR="00C8083C" w:rsidRPr="00C8083C">
        <w:rPr>
          <w:b/>
        </w:rPr>
        <w:t>Порядок формирования Комиссии</w:t>
      </w:r>
    </w:p>
    <w:p w14:paraId="174F5783" w14:textId="77777777" w:rsidR="006E099B" w:rsidRPr="00C8083C" w:rsidRDefault="006E099B" w:rsidP="006E099B">
      <w:pPr>
        <w:pStyle w:val="aa"/>
        <w:spacing w:before="0" w:beforeAutospacing="0" w:after="0" w:afterAutospacing="0"/>
        <w:ind w:left="720"/>
        <w:jc w:val="both"/>
      </w:pPr>
    </w:p>
    <w:p w14:paraId="59DD0B1D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3.1. Комиссия состоит из председателя Комиссии, заместителя председателя Комиссии и членов Комиссии.</w:t>
      </w:r>
    </w:p>
    <w:p w14:paraId="10003F2A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14:paraId="7483E9BF" w14:textId="520128E4" w:rsidR="00C8083C" w:rsidRDefault="00C8083C" w:rsidP="00E975A8">
      <w:pPr>
        <w:pStyle w:val="aa"/>
        <w:numPr>
          <w:ilvl w:val="0"/>
          <w:numId w:val="8"/>
        </w:numPr>
        <w:spacing w:before="0" w:beforeAutospacing="0" w:after="0" w:afterAutospacing="0"/>
        <w:jc w:val="center"/>
        <w:rPr>
          <w:b/>
        </w:rPr>
      </w:pPr>
      <w:r w:rsidRPr="00C8083C">
        <w:rPr>
          <w:b/>
        </w:rPr>
        <w:t>Председатель Комиссии</w:t>
      </w:r>
    </w:p>
    <w:p w14:paraId="03AB4D23" w14:textId="77777777" w:rsidR="006E099B" w:rsidRPr="00C8083C" w:rsidRDefault="006E099B" w:rsidP="006E099B">
      <w:pPr>
        <w:pStyle w:val="aa"/>
        <w:spacing w:before="0" w:beforeAutospacing="0" w:after="0" w:afterAutospacing="0"/>
        <w:ind w:left="367"/>
      </w:pPr>
    </w:p>
    <w:p w14:paraId="5DBAD7DC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4.1. Председатель Комиссии осуществляет общее руководство работой комиссии, подписывает документы, исходящие от Комиссии, назначает очередные и внеочередные заседания Комиссии, разрешает заявления заинтересованных лиц о включении в состав Комиссии.</w:t>
      </w:r>
    </w:p>
    <w:p w14:paraId="63F7E9D6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4.2. В случаях отсутствия Председателя Комиссии или возможности исполнения им своих обязанностей, его обязанности исполняет заместитель председателя Комиссии.</w:t>
      </w:r>
    </w:p>
    <w:p w14:paraId="38D2AB8E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14:paraId="050C473F" w14:textId="77777777" w:rsidR="006E099B" w:rsidRDefault="006E099B" w:rsidP="006E099B">
      <w:pPr>
        <w:pStyle w:val="aa"/>
        <w:spacing w:before="0" w:beforeAutospacing="0" w:after="0" w:afterAutospacing="0"/>
        <w:ind w:firstLine="709"/>
        <w:jc w:val="center"/>
        <w:rPr>
          <w:b/>
        </w:rPr>
      </w:pPr>
    </w:p>
    <w:p w14:paraId="4315FB80" w14:textId="77777777" w:rsidR="00C8083C" w:rsidRDefault="00C8083C" w:rsidP="006E099B">
      <w:pPr>
        <w:pStyle w:val="aa"/>
        <w:numPr>
          <w:ilvl w:val="0"/>
          <w:numId w:val="4"/>
        </w:numPr>
        <w:spacing w:before="0" w:beforeAutospacing="0" w:after="0" w:afterAutospacing="0"/>
        <w:jc w:val="center"/>
        <w:rPr>
          <w:b/>
        </w:rPr>
      </w:pPr>
      <w:r w:rsidRPr="00C8083C">
        <w:rPr>
          <w:b/>
        </w:rPr>
        <w:lastRenderedPageBreak/>
        <w:t>Пор</w:t>
      </w:r>
      <w:r w:rsidR="006E099B">
        <w:rPr>
          <w:b/>
        </w:rPr>
        <w:t>ядок принятия решений Комиссией</w:t>
      </w:r>
    </w:p>
    <w:p w14:paraId="3D5E3F82" w14:textId="77777777" w:rsidR="006E099B" w:rsidRPr="00C8083C" w:rsidRDefault="006E099B" w:rsidP="006E099B">
      <w:pPr>
        <w:pStyle w:val="aa"/>
        <w:spacing w:before="0" w:beforeAutospacing="0" w:after="0" w:afterAutospacing="0"/>
        <w:ind w:left="367"/>
        <w:rPr>
          <w:b/>
        </w:rPr>
      </w:pPr>
    </w:p>
    <w:p w14:paraId="63B7282E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5.1. Все решения принимаются Комиссией коллегиально, путем открытого поименного голосования.</w:t>
      </w:r>
    </w:p>
    <w:p w14:paraId="048D5145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5.2. Для принятия решений необходимо наличие кворума не менее двух третей общего числа членов Комиссии.</w:t>
      </w:r>
    </w:p>
    <w:p w14:paraId="3C736E67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5.3. Решение считается принятым, если за него проголосовало простое большинство членов Комиссии, присутствующих на заседании Комиссии.</w:t>
      </w:r>
    </w:p>
    <w:p w14:paraId="335F30F2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5.4. При равенстве голосов «за» или «против», при принятии решений, голос председателя Комиссии, либо в его отсутствии, голос исполняющего обязанности председателя Комиссии, является решающим.</w:t>
      </w:r>
    </w:p>
    <w:p w14:paraId="65E59159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  <w:rPr>
          <w:b/>
        </w:rPr>
      </w:pPr>
    </w:p>
    <w:p w14:paraId="3305F094" w14:textId="77777777" w:rsidR="00C8083C" w:rsidRDefault="006E099B" w:rsidP="006E099B">
      <w:pPr>
        <w:pStyle w:val="aa"/>
        <w:numPr>
          <w:ilvl w:val="0"/>
          <w:numId w:val="4"/>
        </w:numPr>
        <w:spacing w:before="0" w:beforeAutospacing="0" w:after="0" w:afterAutospacing="0"/>
        <w:jc w:val="center"/>
        <w:rPr>
          <w:b/>
        </w:rPr>
      </w:pPr>
      <w:r>
        <w:rPr>
          <w:b/>
        </w:rPr>
        <w:t>Заседания Комиссии</w:t>
      </w:r>
    </w:p>
    <w:p w14:paraId="05EB312A" w14:textId="77777777" w:rsidR="006E099B" w:rsidRPr="00C8083C" w:rsidRDefault="006E099B" w:rsidP="006E099B">
      <w:pPr>
        <w:pStyle w:val="aa"/>
        <w:spacing w:before="0" w:beforeAutospacing="0" w:after="0" w:afterAutospacing="0"/>
        <w:ind w:left="367"/>
        <w:rPr>
          <w:b/>
        </w:rPr>
      </w:pPr>
    </w:p>
    <w:p w14:paraId="2AC9D21B" w14:textId="7B04CF22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 xml:space="preserve">6.1. Комиссия осуществляет свою деятельность путем проведения очередных </w:t>
      </w:r>
      <w:r w:rsidR="00066947">
        <w:t xml:space="preserve">                     </w:t>
      </w:r>
      <w:r w:rsidRPr="00C8083C">
        <w:t>и внеочередных заседаний.</w:t>
      </w:r>
    </w:p>
    <w:p w14:paraId="1B8E11FB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6.2. Очередные заседания Комиссии проводятся не реже одного раза в два месяца. Внеочередные заседания Комиссии проводятся по инициативе Председателя Комиссии, или большинства членов Комиссии.</w:t>
      </w:r>
    </w:p>
    <w:p w14:paraId="34547831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6.3. Заседания Комиссии являются открытыми для посещения заинтересованными лицами, представителями средств массовой информации.</w:t>
      </w:r>
    </w:p>
    <w:p w14:paraId="2793B782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6.4. Информирование членов Комиссии о проведении заседаний Комиссии организуется заместителем председателя Комиссии.</w:t>
      </w:r>
    </w:p>
    <w:p w14:paraId="68F3C98B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6.5. На заседаниях Комиссии ведется протокол. Ведение протокола организуется заместителем председателя Комиссии. Протокол заседания Комиссии подписывается всеми присутствующими членами Комиссии.</w:t>
      </w:r>
    </w:p>
    <w:p w14:paraId="6B87D919" w14:textId="77777777" w:rsidR="00C8083C" w:rsidRPr="00C8083C" w:rsidRDefault="00C8083C" w:rsidP="002C27AC">
      <w:pPr>
        <w:pStyle w:val="aa"/>
        <w:spacing w:before="0" w:beforeAutospacing="0" w:after="0" w:afterAutospacing="0"/>
        <w:ind w:firstLine="709"/>
        <w:jc w:val="center"/>
        <w:rPr>
          <w:b/>
        </w:rPr>
      </w:pPr>
    </w:p>
    <w:p w14:paraId="55A07ABC" w14:textId="77777777" w:rsidR="00C8083C" w:rsidRDefault="00C8083C" w:rsidP="002C27AC">
      <w:pPr>
        <w:pStyle w:val="aa"/>
        <w:numPr>
          <w:ilvl w:val="0"/>
          <w:numId w:val="4"/>
        </w:numPr>
        <w:spacing w:before="0" w:beforeAutospacing="0" w:after="0" w:afterAutospacing="0"/>
        <w:jc w:val="center"/>
        <w:rPr>
          <w:b/>
        </w:rPr>
      </w:pPr>
      <w:r w:rsidRPr="00C8083C">
        <w:rPr>
          <w:b/>
        </w:rPr>
        <w:t>Организация работы Комисси</w:t>
      </w:r>
      <w:r w:rsidR="002C27AC">
        <w:rPr>
          <w:b/>
        </w:rPr>
        <w:t>и в период между ее заседаниями</w:t>
      </w:r>
    </w:p>
    <w:p w14:paraId="08915272" w14:textId="77777777" w:rsidR="002C27AC" w:rsidRPr="00C8083C" w:rsidRDefault="002C27AC" w:rsidP="002C27AC">
      <w:pPr>
        <w:pStyle w:val="aa"/>
        <w:spacing w:before="0" w:beforeAutospacing="0" w:after="0" w:afterAutospacing="0"/>
        <w:ind w:left="367"/>
        <w:jc w:val="both"/>
        <w:rPr>
          <w:b/>
        </w:rPr>
      </w:pPr>
    </w:p>
    <w:p w14:paraId="4A149237" w14:textId="694AB7C4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 xml:space="preserve">7.1. В целях детальной проработки вопросов градостроительной деятельности, являющихся предметом рассмотрения Комиссии, могут создаваться рабочие группы </w:t>
      </w:r>
      <w:r w:rsidR="00066947">
        <w:t xml:space="preserve">                             </w:t>
      </w:r>
      <w:r w:rsidRPr="00C8083C">
        <w:t>с участием членов Комиссии, специалистов (экспертов) в области градостроительной деятельности, а также представителей лиц, заинтересованных в решении указанных вопросов.</w:t>
      </w:r>
    </w:p>
    <w:p w14:paraId="123A27AB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7.2. Рабочие группы, указанные в пункте 7.1. настоящего Положения, создаются Комиссией.</w:t>
      </w:r>
    </w:p>
    <w:p w14:paraId="5C107CDF" w14:textId="77777777" w:rsidR="00C8083C" w:rsidRPr="00C8083C" w:rsidRDefault="00C8083C" w:rsidP="00C8083C">
      <w:pPr>
        <w:pStyle w:val="aa"/>
        <w:spacing w:before="0" w:beforeAutospacing="0" w:after="0" w:afterAutospacing="0"/>
        <w:ind w:firstLine="709"/>
        <w:jc w:val="both"/>
      </w:pPr>
      <w:r w:rsidRPr="00C8083C">
        <w:t>7.3. Деятельность рабочих групп организует Председатель Комиссии.</w:t>
      </w:r>
    </w:p>
    <w:p w14:paraId="7F93683A" w14:textId="77777777" w:rsidR="00DB004B" w:rsidRPr="00C8083C" w:rsidRDefault="00DB004B" w:rsidP="00C8083C">
      <w:pPr>
        <w:tabs>
          <w:tab w:val="right" w:pos="9355"/>
        </w:tabs>
        <w:jc w:val="both"/>
        <w:rPr>
          <w:sz w:val="24"/>
          <w:szCs w:val="24"/>
        </w:rPr>
      </w:pPr>
    </w:p>
    <w:p w14:paraId="55126484" w14:textId="77777777" w:rsidR="00DB004B" w:rsidRPr="00C8083C" w:rsidRDefault="00DB004B" w:rsidP="00C8083C">
      <w:pPr>
        <w:tabs>
          <w:tab w:val="right" w:pos="9355"/>
        </w:tabs>
        <w:jc w:val="both"/>
        <w:rPr>
          <w:sz w:val="24"/>
          <w:szCs w:val="24"/>
        </w:rPr>
      </w:pPr>
    </w:p>
    <w:p w14:paraId="3DA70813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4BED9EDD" w14:textId="77777777" w:rsidR="00642A1D" w:rsidRDefault="00642A1D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75F45594" w14:textId="77777777" w:rsidR="00984570" w:rsidRDefault="00984570" w:rsidP="005B76C1">
      <w:pPr>
        <w:tabs>
          <w:tab w:val="right" w:pos="9355"/>
        </w:tabs>
        <w:jc w:val="both"/>
        <w:rPr>
          <w:sz w:val="24"/>
          <w:szCs w:val="24"/>
        </w:rPr>
      </w:pPr>
    </w:p>
    <w:p w14:paraId="3984120A" w14:textId="77777777" w:rsidR="004134A6" w:rsidRDefault="004134A6" w:rsidP="005B76C1">
      <w:pPr>
        <w:tabs>
          <w:tab w:val="right" w:pos="9355"/>
        </w:tabs>
        <w:jc w:val="both"/>
        <w:rPr>
          <w:sz w:val="24"/>
          <w:szCs w:val="24"/>
        </w:rPr>
      </w:pPr>
    </w:p>
    <w:sectPr w:rsidR="004134A6" w:rsidSect="006349EF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29B"/>
    <w:multiLevelType w:val="hybridMultilevel"/>
    <w:tmpl w:val="B6903628"/>
    <w:lvl w:ilvl="0" w:tplc="596AA4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2750B"/>
    <w:multiLevelType w:val="hybridMultilevel"/>
    <w:tmpl w:val="CA188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33D58"/>
    <w:multiLevelType w:val="hybridMultilevel"/>
    <w:tmpl w:val="DB62F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E4B60"/>
    <w:multiLevelType w:val="hybridMultilevel"/>
    <w:tmpl w:val="C054D33C"/>
    <w:lvl w:ilvl="0" w:tplc="4E2450FA">
      <w:start w:val="1"/>
      <w:numFmt w:val="decimal"/>
      <w:lvlText w:val="%1."/>
      <w:lvlJc w:val="left"/>
      <w:pPr>
        <w:ind w:left="36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3F0D1E32"/>
    <w:multiLevelType w:val="hybridMultilevel"/>
    <w:tmpl w:val="255E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2735B"/>
    <w:multiLevelType w:val="hybridMultilevel"/>
    <w:tmpl w:val="A7E6A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143FE"/>
    <w:multiLevelType w:val="hybridMultilevel"/>
    <w:tmpl w:val="B59E0410"/>
    <w:lvl w:ilvl="0" w:tplc="6B24CFC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85F247A"/>
    <w:multiLevelType w:val="hybridMultilevel"/>
    <w:tmpl w:val="D7903446"/>
    <w:lvl w:ilvl="0" w:tplc="7EEEF2BC">
      <w:start w:val="4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6C1"/>
    <w:rsid w:val="00000A38"/>
    <w:rsid w:val="00001137"/>
    <w:rsid w:val="00041F37"/>
    <w:rsid w:val="0006177E"/>
    <w:rsid w:val="0006222D"/>
    <w:rsid w:val="00066947"/>
    <w:rsid w:val="00067653"/>
    <w:rsid w:val="00072B48"/>
    <w:rsid w:val="000835ED"/>
    <w:rsid w:val="00093788"/>
    <w:rsid w:val="000A1E74"/>
    <w:rsid w:val="000C5D6D"/>
    <w:rsid w:val="000C6780"/>
    <w:rsid w:val="000D48E6"/>
    <w:rsid w:val="000E3A6F"/>
    <w:rsid w:val="000F3F47"/>
    <w:rsid w:val="00106475"/>
    <w:rsid w:val="0012312E"/>
    <w:rsid w:val="00135D11"/>
    <w:rsid w:val="00137DDD"/>
    <w:rsid w:val="001437CD"/>
    <w:rsid w:val="00154960"/>
    <w:rsid w:val="00156AF8"/>
    <w:rsid w:val="00166676"/>
    <w:rsid w:val="00167712"/>
    <w:rsid w:val="00181DEB"/>
    <w:rsid w:val="00191577"/>
    <w:rsid w:val="00194DFD"/>
    <w:rsid w:val="001A19D1"/>
    <w:rsid w:val="001B1377"/>
    <w:rsid w:val="001B515A"/>
    <w:rsid w:val="001C04BF"/>
    <w:rsid w:val="001E2CB5"/>
    <w:rsid w:val="001F385E"/>
    <w:rsid w:val="001F76D7"/>
    <w:rsid w:val="00207FD2"/>
    <w:rsid w:val="00210870"/>
    <w:rsid w:val="00215E6F"/>
    <w:rsid w:val="00264C9A"/>
    <w:rsid w:val="002674BB"/>
    <w:rsid w:val="0027118E"/>
    <w:rsid w:val="002711D2"/>
    <w:rsid w:val="0027281B"/>
    <w:rsid w:val="00282DCD"/>
    <w:rsid w:val="00287D8D"/>
    <w:rsid w:val="002919F2"/>
    <w:rsid w:val="002C27AC"/>
    <w:rsid w:val="002C2ECD"/>
    <w:rsid w:val="002E79FC"/>
    <w:rsid w:val="002F59FC"/>
    <w:rsid w:val="00304930"/>
    <w:rsid w:val="00304FB1"/>
    <w:rsid w:val="003243CC"/>
    <w:rsid w:val="00326EAC"/>
    <w:rsid w:val="003415FD"/>
    <w:rsid w:val="00343AC8"/>
    <w:rsid w:val="00350B5F"/>
    <w:rsid w:val="003516CE"/>
    <w:rsid w:val="003646BC"/>
    <w:rsid w:val="00374E1B"/>
    <w:rsid w:val="00376F03"/>
    <w:rsid w:val="0038466D"/>
    <w:rsid w:val="003878A5"/>
    <w:rsid w:val="003908BD"/>
    <w:rsid w:val="003A22FC"/>
    <w:rsid w:val="003B0CD1"/>
    <w:rsid w:val="003B1FCF"/>
    <w:rsid w:val="003B3AAC"/>
    <w:rsid w:val="003B7B4E"/>
    <w:rsid w:val="003C4D79"/>
    <w:rsid w:val="003D22EA"/>
    <w:rsid w:val="003E03FF"/>
    <w:rsid w:val="0040050C"/>
    <w:rsid w:val="00410754"/>
    <w:rsid w:val="004134A6"/>
    <w:rsid w:val="00415806"/>
    <w:rsid w:val="00416E50"/>
    <w:rsid w:val="00426009"/>
    <w:rsid w:val="00432EC6"/>
    <w:rsid w:val="0043429E"/>
    <w:rsid w:val="00445D4C"/>
    <w:rsid w:val="00454242"/>
    <w:rsid w:val="004542DE"/>
    <w:rsid w:val="00455CF2"/>
    <w:rsid w:val="0048232F"/>
    <w:rsid w:val="00494DFF"/>
    <w:rsid w:val="004D1000"/>
    <w:rsid w:val="004F679E"/>
    <w:rsid w:val="0052301F"/>
    <w:rsid w:val="00523E19"/>
    <w:rsid w:val="00531345"/>
    <w:rsid w:val="00534517"/>
    <w:rsid w:val="00540C97"/>
    <w:rsid w:val="0054507A"/>
    <w:rsid w:val="00554B00"/>
    <w:rsid w:val="0055639B"/>
    <w:rsid w:val="00567CF2"/>
    <w:rsid w:val="0057025D"/>
    <w:rsid w:val="0058098C"/>
    <w:rsid w:val="0058407B"/>
    <w:rsid w:val="005901B1"/>
    <w:rsid w:val="00596125"/>
    <w:rsid w:val="005B52FB"/>
    <w:rsid w:val="005B54BB"/>
    <w:rsid w:val="005B76C1"/>
    <w:rsid w:val="005B7768"/>
    <w:rsid w:val="005E5274"/>
    <w:rsid w:val="005F2BCD"/>
    <w:rsid w:val="006047D2"/>
    <w:rsid w:val="00607AFF"/>
    <w:rsid w:val="006200EA"/>
    <w:rsid w:val="00620D3B"/>
    <w:rsid w:val="00632550"/>
    <w:rsid w:val="006349EF"/>
    <w:rsid w:val="00642A1D"/>
    <w:rsid w:val="0064427B"/>
    <w:rsid w:val="0065514C"/>
    <w:rsid w:val="006614A2"/>
    <w:rsid w:val="006711C2"/>
    <w:rsid w:val="00694F57"/>
    <w:rsid w:val="0069781D"/>
    <w:rsid w:val="006A7D13"/>
    <w:rsid w:val="006C05AF"/>
    <w:rsid w:val="006C1766"/>
    <w:rsid w:val="006C3578"/>
    <w:rsid w:val="006D2FD1"/>
    <w:rsid w:val="006D3AE1"/>
    <w:rsid w:val="006D708A"/>
    <w:rsid w:val="006E07D6"/>
    <w:rsid w:val="006E099B"/>
    <w:rsid w:val="006E323C"/>
    <w:rsid w:val="006F40AB"/>
    <w:rsid w:val="007037DC"/>
    <w:rsid w:val="0071426A"/>
    <w:rsid w:val="0073101A"/>
    <w:rsid w:val="00746E7E"/>
    <w:rsid w:val="007602B1"/>
    <w:rsid w:val="00776D44"/>
    <w:rsid w:val="00777808"/>
    <w:rsid w:val="00790424"/>
    <w:rsid w:val="00791BC1"/>
    <w:rsid w:val="00796F00"/>
    <w:rsid w:val="007A690B"/>
    <w:rsid w:val="007B2C76"/>
    <w:rsid w:val="007C18EA"/>
    <w:rsid w:val="007C2B4F"/>
    <w:rsid w:val="007C3EF1"/>
    <w:rsid w:val="007D2303"/>
    <w:rsid w:val="007D4C69"/>
    <w:rsid w:val="007E3214"/>
    <w:rsid w:val="007F3F41"/>
    <w:rsid w:val="00817F06"/>
    <w:rsid w:val="00833589"/>
    <w:rsid w:val="00836688"/>
    <w:rsid w:val="00837412"/>
    <w:rsid w:val="00840988"/>
    <w:rsid w:val="00846F37"/>
    <w:rsid w:val="00850FC8"/>
    <w:rsid w:val="00861864"/>
    <w:rsid w:val="0086242D"/>
    <w:rsid w:val="00881845"/>
    <w:rsid w:val="008A220E"/>
    <w:rsid w:val="008A57DB"/>
    <w:rsid w:val="008A7E00"/>
    <w:rsid w:val="008B3A49"/>
    <w:rsid w:val="008D0194"/>
    <w:rsid w:val="008E6B6B"/>
    <w:rsid w:val="008E709E"/>
    <w:rsid w:val="008E7C86"/>
    <w:rsid w:val="008F0D94"/>
    <w:rsid w:val="00900138"/>
    <w:rsid w:val="00913AF1"/>
    <w:rsid w:val="009169B4"/>
    <w:rsid w:val="00917AEB"/>
    <w:rsid w:val="00925910"/>
    <w:rsid w:val="009270E9"/>
    <w:rsid w:val="00933B08"/>
    <w:rsid w:val="00944E58"/>
    <w:rsid w:val="009473EE"/>
    <w:rsid w:val="0097123F"/>
    <w:rsid w:val="00976B0F"/>
    <w:rsid w:val="00976C05"/>
    <w:rsid w:val="00984570"/>
    <w:rsid w:val="009A1B87"/>
    <w:rsid w:val="009A31FC"/>
    <w:rsid w:val="009B57DB"/>
    <w:rsid w:val="009C7AC6"/>
    <w:rsid w:val="009D39AC"/>
    <w:rsid w:val="009E3C00"/>
    <w:rsid w:val="009F2D3D"/>
    <w:rsid w:val="009F4C40"/>
    <w:rsid w:val="00A14C00"/>
    <w:rsid w:val="00A23288"/>
    <w:rsid w:val="00A319C3"/>
    <w:rsid w:val="00A3407B"/>
    <w:rsid w:val="00A462B7"/>
    <w:rsid w:val="00A46B1D"/>
    <w:rsid w:val="00A500F6"/>
    <w:rsid w:val="00A50E46"/>
    <w:rsid w:val="00A5354C"/>
    <w:rsid w:val="00A576C8"/>
    <w:rsid w:val="00A61D53"/>
    <w:rsid w:val="00A64486"/>
    <w:rsid w:val="00A67B4F"/>
    <w:rsid w:val="00A706CA"/>
    <w:rsid w:val="00A74AD5"/>
    <w:rsid w:val="00A9033C"/>
    <w:rsid w:val="00A95F19"/>
    <w:rsid w:val="00AA3D58"/>
    <w:rsid w:val="00AA57F2"/>
    <w:rsid w:val="00AB3762"/>
    <w:rsid w:val="00AD12F2"/>
    <w:rsid w:val="00AD175B"/>
    <w:rsid w:val="00AD17DF"/>
    <w:rsid w:val="00AE31CA"/>
    <w:rsid w:val="00B01A2A"/>
    <w:rsid w:val="00B031A5"/>
    <w:rsid w:val="00B11CFF"/>
    <w:rsid w:val="00B14B97"/>
    <w:rsid w:val="00B17F81"/>
    <w:rsid w:val="00B216CB"/>
    <w:rsid w:val="00B21EDD"/>
    <w:rsid w:val="00B303F1"/>
    <w:rsid w:val="00B313A9"/>
    <w:rsid w:val="00B54B86"/>
    <w:rsid w:val="00B57E60"/>
    <w:rsid w:val="00B75A9B"/>
    <w:rsid w:val="00B76046"/>
    <w:rsid w:val="00B81941"/>
    <w:rsid w:val="00BA0BCD"/>
    <w:rsid w:val="00BA3CD2"/>
    <w:rsid w:val="00BB3354"/>
    <w:rsid w:val="00BB780D"/>
    <w:rsid w:val="00BD3AC9"/>
    <w:rsid w:val="00BE3CD2"/>
    <w:rsid w:val="00BF56FC"/>
    <w:rsid w:val="00C00ED3"/>
    <w:rsid w:val="00C061DB"/>
    <w:rsid w:val="00C10844"/>
    <w:rsid w:val="00C160AE"/>
    <w:rsid w:val="00C22A53"/>
    <w:rsid w:val="00C3521E"/>
    <w:rsid w:val="00C52C63"/>
    <w:rsid w:val="00C53609"/>
    <w:rsid w:val="00C66CD8"/>
    <w:rsid w:val="00C8083C"/>
    <w:rsid w:val="00C81DF9"/>
    <w:rsid w:val="00C9745A"/>
    <w:rsid w:val="00CA2090"/>
    <w:rsid w:val="00CB412B"/>
    <w:rsid w:val="00CC1E8E"/>
    <w:rsid w:val="00CC59D7"/>
    <w:rsid w:val="00CD4E6C"/>
    <w:rsid w:val="00CE4DE3"/>
    <w:rsid w:val="00CE5402"/>
    <w:rsid w:val="00D01D36"/>
    <w:rsid w:val="00D1160E"/>
    <w:rsid w:val="00D37374"/>
    <w:rsid w:val="00D55C47"/>
    <w:rsid w:val="00D61427"/>
    <w:rsid w:val="00D65D5A"/>
    <w:rsid w:val="00D70260"/>
    <w:rsid w:val="00D73385"/>
    <w:rsid w:val="00D80431"/>
    <w:rsid w:val="00D86E06"/>
    <w:rsid w:val="00DA6830"/>
    <w:rsid w:val="00DB004B"/>
    <w:rsid w:val="00DC045F"/>
    <w:rsid w:val="00DD3E11"/>
    <w:rsid w:val="00DD67EE"/>
    <w:rsid w:val="00E168AD"/>
    <w:rsid w:val="00E208DB"/>
    <w:rsid w:val="00E23CFB"/>
    <w:rsid w:val="00E5187E"/>
    <w:rsid w:val="00E634D8"/>
    <w:rsid w:val="00E771AB"/>
    <w:rsid w:val="00E86E0A"/>
    <w:rsid w:val="00E90A76"/>
    <w:rsid w:val="00E95401"/>
    <w:rsid w:val="00E975A8"/>
    <w:rsid w:val="00EA7881"/>
    <w:rsid w:val="00EC1252"/>
    <w:rsid w:val="00EC14EE"/>
    <w:rsid w:val="00ED642B"/>
    <w:rsid w:val="00EE2467"/>
    <w:rsid w:val="00EF4E32"/>
    <w:rsid w:val="00F161B9"/>
    <w:rsid w:val="00F20F3E"/>
    <w:rsid w:val="00F246FB"/>
    <w:rsid w:val="00F356C4"/>
    <w:rsid w:val="00F446F8"/>
    <w:rsid w:val="00F463D7"/>
    <w:rsid w:val="00F53DAE"/>
    <w:rsid w:val="00F6180D"/>
    <w:rsid w:val="00F631DE"/>
    <w:rsid w:val="00FA3132"/>
    <w:rsid w:val="00FA58DF"/>
    <w:rsid w:val="00FA7C18"/>
    <w:rsid w:val="00FC234C"/>
    <w:rsid w:val="00FC5429"/>
    <w:rsid w:val="00FD0232"/>
    <w:rsid w:val="00FD6125"/>
    <w:rsid w:val="00FE52EA"/>
    <w:rsid w:val="00FF1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05B1D"/>
  <w15:docId w15:val="{D2CEE60F-8A86-4215-BFC7-C627A974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B76C1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link w:val="10"/>
    <w:qFormat/>
    <w:rsid w:val="00C8083C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76C1"/>
    <w:pPr>
      <w:widowControl/>
      <w:autoSpaceDE/>
      <w:autoSpaceDN/>
      <w:adjustRightInd/>
      <w:jc w:val="center"/>
    </w:pPr>
    <w:rPr>
      <w:b/>
      <w:sz w:val="28"/>
    </w:rPr>
  </w:style>
  <w:style w:type="paragraph" w:customStyle="1" w:styleId="a5">
    <w:name w:val="реквизитПодпись"/>
    <w:basedOn w:val="a"/>
    <w:rsid w:val="005B76C1"/>
    <w:pPr>
      <w:widowControl/>
      <w:tabs>
        <w:tab w:val="left" w:pos="6804"/>
      </w:tabs>
      <w:autoSpaceDE/>
      <w:autoSpaceDN/>
      <w:adjustRightInd/>
      <w:spacing w:before="360"/>
    </w:pPr>
    <w:rPr>
      <w:sz w:val="24"/>
    </w:rPr>
  </w:style>
  <w:style w:type="paragraph" w:customStyle="1" w:styleId="a6">
    <w:name w:val="Знак"/>
    <w:basedOn w:val="a"/>
    <w:rsid w:val="00E23CFB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character" w:customStyle="1" w:styleId="a4">
    <w:name w:val="Заголовок Знак"/>
    <w:basedOn w:val="a0"/>
    <w:link w:val="a3"/>
    <w:rsid w:val="00567CF2"/>
    <w:rPr>
      <w:b/>
      <w:sz w:val="28"/>
    </w:rPr>
  </w:style>
  <w:style w:type="character" w:styleId="a7">
    <w:name w:val="Emphasis"/>
    <w:basedOn w:val="a0"/>
    <w:qFormat/>
    <w:rsid w:val="00567CF2"/>
    <w:rPr>
      <w:i/>
      <w:iCs/>
    </w:rPr>
  </w:style>
  <w:style w:type="paragraph" w:styleId="a8">
    <w:name w:val="No Spacing"/>
    <w:uiPriority w:val="1"/>
    <w:qFormat/>
    <w:rsid w:val="00567CF2"/>
    <w:rPr>
      <w:sz w:val="24"/>
      <w:szCs w:val="24"/>
    </w:rPr>
  </w:style>
  <w:style w:type="paragraph" w:styleId="a9">
    <w:name w:val="List Paragraph"/>
    <w:basedOn w:val="a"/>
    <w:uiPriority w:val="34"/>
    <w:qFormat/>
    <w:rsid w:val="00567CF2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link w:val="ConsPlusNormal0"/>
    <w:rsid w:val="00C8083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C8083C"/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rsid w:val="00C8083C"/>
    <w:rPr>
      <w:b/>
      <w:bCs/>
      <w:kern w:val="36"/>
      <w:sz w:val="48"/>
      <w:szCs w:val="48"/>
    </w:rPr>
  </w:style>
  <w:style w:type="paragraph" w:styleId="aa">
    <w:name w:val="Normal (Web)"/>
    <w:basedOn w:val="a"/>
    <w:rsid w:val="00C8083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</vt:lpstr>
    </vt:vector>
  </TitlesOfParts>
  <Company>Home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creator>User</dc:creator>
  <cp:lastModifiedBy>Оксана</cp:lastModifiedBy>
  <cp:revision>26</cp:revision>
  <cp:lastPrinted>2021-04-27T09:22:00Z</cp:lastPrinted>
  <dcterms:created xsi:type="dcterms:W3CDTF">2021-04-27T08:10:00Z</dcterms:created>
  <dcterms:modified xsi:type="dcterms:W3CDTF">2021-04-27T10:03:00Z</dcterms:modified>
</cp:coreProperties>
</file>