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DB5D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14:paraId="22495BA0" w14:textId="11643B6A" w:rsidR="006C1453" w:rsidRDefault="006C1453" w:rsidP="006C1453">
      <w:pPr>
        <w:pStyle w:val="af7"/>
        <w:jc w:val="center"/>
      </w:pPr>
      <w:r>
        <w:t>ВОРОНОВСКОЕ</w:t>
      </w:r>
      <w:r w:rsidRPr="00BB3A68">
        <w:t xml:space="preserve"> СЕЛЬСКОЕ ПОСЕЛЕНИЕ</w:t>
      </w:r>
    </w:p>
    <w:p w14:paraId="4D481578" w14:textId="77777777" w:rsidR="00C334CC" w:rsidRDefault="00C334CC" w:rsidP="006C1453">
      <w:pPr>
        <w:pStyle w:val="af7"/>
        <w:jc w:val="center"/>
      </w:pPr>
    </w:p>
    <w:p w14:paraId="734CBE9F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>
        <w:t>ВОРОНОВСКОГО</w:t>
      </w:r>
      <w:r w:rsidRPr="00BB3A68">
        <w:t xml:space="preserve"> СЕЛЬСКОГО ПОСЕЛЕНИЯ</w:t>
      </w:r>
    </w:p>
    <w:p w14:paraId="6239CE20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5EA57EE9" w14:textId="77777777" w:rsidR="00EA5E6E" w:rsidRDefault="006C1453" w:rsidP="006C1453">
      <w:pPr>
        <w:pStyle w:val="af7"/>
        <w:jc w:val="center"/>
      </w:pPr>
      <w:r w:rsidRPr="00BB3A68">
        <w:t>РЕШЕНИЕ</w:t>
      </w:r>
      <w:r w:rsidR="00EA5E6E">
        <w:t xml:space="preserve"> </w:t>
      </w:r>
    </w:p>
    <w:p w14:paraId="13595F48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66A90640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7D61AED2" w14:textId="0F37D687" w:rsidR="006C1453" w:rsidRPr="00BB3A68" w:rsidRDefault="00C334CC" w:rsidP="006C1453">
      <w:pPr>
        <w:pStyle w:val="af7"/>
        <w:jc w:val="center"/>
        <w:rPr>
          <w:b/>
        </w:rPr>
      </w:pPr>
      <w:r>
        <w:t>24.05</w:t>
      </w:r>
      <w:r w:rsidR="006C1453" w:rsidRPr="00BB3A68">
        <w:t>.20</w:t>
      </w:r>
      <w:r w:rsidR="006C1453">
        <w:t>2</w:t>
      </w:r>
      <w:r w:rsidR="00EA5E6E">
        <w:t>1</w:t>
      </w:r>
      <w:r w:rsidR="006C1453" w:rsidRPr="00BB3A68">
        <w:t xml:space="preserve">                                                                                                             </w:t>
      </w:r>
      <w:r w:rsidR="001A7D07">
        <w:t xml:space="preserve">       </w:t>
      </w:r>
      <w:r w:rsidR="006C1453" w:rsidRPr="00BB3A68">
        <w:t xml:space="preserve">   № </w:t>
      </w:r>
      <w:r w:rsidR="001A7D07">
        <w:t>178</w:t>
      </w:r>
      <w:r w:rsidR="006C1453" w:rsidRPr="00BB3A68">
        <w:t xml:space="preserve">                                                                                                                                                            </w:t>
      </w:r>
      <w:r w:rsidR="006C1453" w:rsidRPr="00BB3A68">
        <w:rPr>
          <w:sz w:val="20"/>
        </w:rPr>
        <w:t xml:space="preserve">с. </w:t>
      </w:r>
      <w:r w:rsidR="006C1453">
        <w:rPr>
          <w:sz w:val="20"/>
        </w:rPr>
        <w:t>Вороново</w:t>
      </w:r>
      <w:r w:rsidR="006C1453" w:rsidRPr="00BB3A68">
        <w:rPr>
          <w:sz w:val="20"/>
        </w:rPr>
        <w:t xml:space="preserve"> Кожевниковский район Томской области</w:t>
      </w:r>
    </w:p>
    <w:p w14:paraId="277CABDF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74DA4DF8" w14:textId="77777777" w:rsidR="006C1453" w:rsidRDefault="006C1453" w:rsidP="006C1453">
      <w:pPr>
        <w:pStyle w:val="af7"/>
        <w:jc w:val="center"/>
        <w:rPr>
          <w:b/>
          <w:bCs/>
        </w:rPr>
      </w:pPr>
      <w:r>
        <w:t xml:space="preserve">«О внесение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>
        <w:rPr>
          <w:bCs/>
        </w:rPr>
        <w:t>Вороновского</w:t>
      </w:r>
      <w:r w:rsidRPr="0062707A">
        <w:rPr>
          <w:bCs/>
        </w:rPr>
        <w:t xml:space="preserve"> сельского поселения</w:t>
      </w:r>
    </w:p>
    <w:p w14:paraId="75EE19A1" w14:textId="77777777" w:rsidR="006C1453" w:rsidRDefault="006C1453" w:rsidP="006C1453">
      <w:pPr>
        <w:pStyle w:val="af7"/>
        <w:jc w:val="center"/>
        <w:rPr>
          <w:bCs/>
        </w:rPr>
      </w:pPr>
      <w:r>
        <w:rPr>
          <w:bCs/>
        </w:rPr>
        <w:t>от 28.12</w:t>
      </w:r>
      <w:r w:rsidRPr="0062707A">
        <w:rPr>
          <w:bCs/>
        </w:rPr>
        <w:t>.2019 № 10</w:t>
      </w:r>
      <w:r>
        <w:rPr>
          <w:bCs/>
        </w:rPr>
        <w:t>7»</w:t>
      </w:r>
    </w:p>
    <w:p w14:paraId="4A5A1D1D" w14:textId="77777777" w:rsidR="006C1453" w:rsidRDefault="006C1453" w:rsidP="006C1453">
      <w:pPr>
        <w:pStyle w:val="af7"/>
        <w:rPr>
          <w:b/>
          <w:bCs/>
        </w:rPr>
      </w:pPr>
    </w:p>
    <w:p w14:paraId="7E1BC377" w14:textId="77777777" w:rsidR="00EA5E6E" w:rsidRDefault="00EA5E6E" w:rsidP="00EA5E6E">
      <w:pPr>
        <w:shd w:val="clear" w:color="auto" w:fill="FFFFFF"/>
        <w:ind w:firstLine="709"/>
        <w:rPr>
          <w:rFonts w:eastAsia="Times New Roman CYR"/>
        </w:rPr>
      </w:pPr>
      <w:r w:rsidRPr="00BB3A68">
        <w:rPr>
          <w:rFonts w:eastAsia="Times New Roman CYR"/>
        </w:rPr>
        <w:t>В соответствии с Бюджетным кодексом Российской Федерации</w:t>
      </w:r>
      <w:r>
        <w:rPr>
          <w:rFonts w:eastAsia="Times New Roman CYR"/>
        </w:rPr>
        <w:t>,</w:t>
      </w:r>
    </w:p>
    <w:p w14:paraId="0A269595" w14:textId="77777777" w:rsidR="00BC70DC" w:rsidRPr="00BC70DC" w:rsidRDefault="00BC70DC" w:rsidP="00BC70DC">
      <w:pPr>
        <w:shd w:val="clear" w:color="auto" w:fill="FFFFFF"/>
        <w:ind w:firstLine="709"/>
        <w:jc w:val="both"/>
        <w:rPr>
          <w:rFonts w:eastAsia="Times New Roman CYR"/>
          <w:lang w:eastAsia="ar-SA"/>
        </w:rPr>
      </w:pPr>
      <w:r w:rsidRPr="00BC70DC">
        <w:rPr>
          <w:rFonts w:eastAsia="Times New Roman CYR"/>
          <w:lang w:eastAsia="ar-SA"/>
        </w:rPr>
        <w:t xml:space="preserve"> </w:t>
      </w:r>
    </w:p>
    <w:p w14:paraId="4B727A1D" w14:textId="77777777" w:rsidR="00BC70DC" w:rsidRPr="00C706E6" w:rsidRDefault="00BC70DC" w:rsidP="00C706E6">
      <w:pPr>
        <w:shd w:val="clear" w:color="auto" w:fill="FFFFFF"/>
        <w:ind w:firstLine="709"/>
        <w:jc w:val="center"/>
        <w:rPr>
          <w:b/>
          <w:bCs/>
          <w:caps/>
          <w:lang w:eastAsia="ar-SA"/>
        </w:rPr>
      </w:pPr>
      <w:r w:rsidRPr="00C706E6">
        <w:rPr>
          <w:b/>
          <w:bCs/>
          <w:lang w:eastAsia="ar-SA"/>
        </w:rPr>
        <w:t xml:space="preserve">Совет </w:t>
      </w:r>
      <w:r w:rsidR="006C1453" w:rsidRPr="00C706E6">
        <w:rPr>
          <w:b/>
          <w:bCs/>
          <w:lang w:eastAsia="ar-SA"/>
        </w:rPr>
        <w:t xml:space="preserve">Вороновского </w:t>
      </w:r>
      <w:r w:rsidRPr="00C706E6">
        <w:rPr>
          <w:b/>
          <w:bCs/>
          <w:lang w:eastAsia="ar-SA"/>
        </w:rPr>
        <w:t xml:space="preserve">сельского поселения </w:t>
      </w:r>
      <w:r w:rsidRPr="00C706E6">
        <w:rPr>
          <w:b/>
          <w:bCs/>
        </w:rPr>
        <w:t>решил</w:t>
      </w:r>
      <w:r w:rsidRPr="00C706E6">
        <w:rPr>
          <w:b/>
          <w:bCs/>
          <w:caps/>
          <w:lang w:eastAsia="ar-SA"/>
        </w:rPr>
        <w:t>:</w:t>
      </w:r>
    </w:p>
    <w:p w14:paraId="01C397B6" w14:textId="77777777" w:rsidR="00BC70DC" w:rsidRPr="00BC70DC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14:paraId="479FC72E" w14:textId="426C587F" w:rsidR="00BC70DC" w:rsidRDefault="00BC70DC" w:rsidP="00BC70DC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Положение </w:t>
      </w:r>
      <w:r w:rsidRPr="00BC70DC">
        <w:rPr>
          <w:bCs/>
          <w:lang w:eastAsia="ar-SA"/>
        </w:rPr>
        <w:t>«</w:t>
      </w:r>
      <w:r w:rsidRPr="00BC70DC">
        <w:rPr>
          <w:lang w:eastAsia="ar-SA"/>
        </w:rPr>
        <w:t xml:space="preserve">О бюджетном процессе </w:t>
      </w:r>
      <w:r w:rsidR="009B280D" w:rsidRPr="00BC70DC">
        <w:rPr>
          <w:lang w:eastAsia="ar-SA"/>
        </w:rPr>
        <w:t>в муниципальном</w:t>
      </w:r>
      <w:r w:rsidRPr="00BC70DC">
        <w:rPr>
          <w:lang w:eastAsia="ar-SA"/>
        </w:rPr>
        <w:t xml:space="preserve"> образовании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сельское поселение» </w:t>
      </w:r>
      <w:r w:rsidRPr="00BC70DC">
        <w:rPr>
          <w:lang w:eastAsia="ar-SA"/>
        </w:rPr>
        <w:t xml:space="preserve">Кожевниковского района </w:t>
      </w:r>
      <w:r w:rsidRPr="00BC70DC">
        <w:t>Томской области</w:t>
      </w:r>
      <w:r w:rsidRPr="00BC70DC">
        <w:rPr>
          <w:bCs/>
          <w:lang w:eastAsia="ar-SA"/>
        </w:rPr>
        <w:t xml:space="preserve">», утвержденное </w:t>
      </w:r>
      <w:r w:rsidR="001643C8">
        <w:rPr>
          <w:bCs/>
          <w:lang w:eastAsia="ar-SA"/>
        </w:rPr>
        <w:t>Р</w:t>
      </w:r>
      <w:r w:rsidRPr="00BC70DC">
        <w:rPr>
          <w:bCs/>
          <w:lang w:eastAsia="ar-SA"/>
        </w:rPr>
        <w:t xml:space="preserve">ешением Совета </w:t>
      </w:r>
      <w:r w:rsidR="006C1453">
        <w:rPr>
          <w:bCs/>
          <w:lang w:eastAsia="ar-SA"/>
        </w:rPr>
        <w:t>Вороновского</w:t>
      </w:r>
      <w:r w:rsidR="001643C8">
        <w:rPr>
          <w:bCs/>
          <w:lang w:eastAsia="ar-SA"/>
        </w:rPr>
        <w:t xml:space="preserve"> сельского поселения </w:t>
      </w:r>
      <w:r w:rsidR="001A7D45">
        <w:rPr>
          <w:bCs/>
          <w:lang w:eastAsia="ar-SA"/>
        </w:rPr>
        <w:t xml:space="preserve">от </w:t>
      </w:r>
      <w:r w:rsidR="006C1453">
        <w:rPr>
          <w:bCs/>
          <w:lang w:eastAsia="ar-SA"/>
        </w:rPr>
        <w:t>28.12</w:t>
      </w:r>
      <w:r w:rsidR="001643C8">
        <w:rPr>
          <w:bCs/>
          <w:lang w:eastAsia="ar-SA"/>
        </w:rPr>
        <w:t>.2019</w:t>
      </w:r>
      <w:r w:rsidRPr="00BC70DC">
        <w:rPr>
          <w:bCs/>
          <w:lang w:eastAsia="ar-SA"/>
        </w:rPr>
        <w:t xml:space="preserve"> № 10</w:t>
      </w:r>
      <w:r w:rsidR="006C1453">
        <w:rPr>
          <w:bCs/>
          <w:lang w:eastAsia="ar-SA"/>
        </w:rPr>
        <w:t>7</w:t>
      </w:r>
      <w:r w:rsidRPr="00BC70DC">
        <w:rPr>
          <w:lang w:eastAsia="ar-SA"/>
        </w:rPr>
        <w:t xml:space="preserve"> (далее - Положение), следующие изменения:</w:t>
      </w:r>
    </w:p>
    <w:p w14:paraId="57A9140B" w14:textId="77777777" w:rsidR="00EA5E6E" w:rsidRDefault="00EA5E6E" w:rsidP="00EA5E6E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 xml:space="preserve">Пункт 2 Статьи 36 Положения изложить в следующей редакции: </w:t>
      </w:r>
    </w:p>
    <w:p w14:paraId="0C72BCCC" w14:textId="6F2E66DD" w:rsidR="00EA5E6E" w:rsidRPr="006D1716" w:rsidRDefault="00B5114C" w:rsidP="00EA5E6E">
      <w:pPr>
        <w:tabs>
          <w:tab w:val="num" w:pos="709"/>
        </w:tabs>
        <w:jc w:val="both"/>
      </w:pPr>
      <w:r>
        <w:rPr>
          <w:lang w:eastAsia="ar-SA"/>
        </w:rPr>
        <w:tab/>
      </w:r>
      <w:r w:rsidR="00EA5E6E">
        <w:rPr>
          <w:lang w:eastAsia="ar-SA"/>
        </w:rPr>
        <w:t xml:space="preserve">«2. </w:t>
      </w:r>
      <w:r w:rsidR="00EA5E6E" w:rsidRPr="006D1716">
        <w:t xml:space="preserve">Отчеты об исполнении бюджета </w:t>
      </w:r>
      <w:r w:rsidR="00EA5E6E">
        <w:t>поселения</w:t>
      </w:r>
      <w:r w:rsidR="00EA5E6E" w:rsidRPr="006D1716">
        <w:t xml:space="preserve"> за первый квартал, полугодие </w:t>
      </w:r>
      <w:r w:rsidR="00A90EA8">
        <w:t xml:space="preserve">                     </w:t>
      </w:r>
      <w:r w:rsidR="00EA5E6E" w:rsidRPr="006D1716">
        <w:t xml:space="preserve">и девять месяцев очередного финансового года составляются нарастающим итогом </w:t>
      </w:r>
      <w:r w:rsidR="00D17D0C">
        <w:t xml:space="preserve">                     </w:t>
      </w:r>
      <w:r w:rsidR="00EA5E6E" w:rsidRPr="006D1716">
        <w:t>с начала очередного года и содержат:</w:t>
      </w:r>
    </w:p>
    <w:p w14:paraId="28C18693" w14:textId="1E7A84F7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поступлениях доходов бюджета </w:t>
      </w:r>
      <w:r w:rsidR="00EA5E6E">
        <w:t>поселения</w:t>
      </w:r>
      <w:r w:rsidR="00EA5E6E" w:rsidRPr="006D1716">
        <w:t xml:space="preserve"> по группам, подгруппам;</w:t>
      </w:r>
    </w:p>
    <w:p w14:paraId="23546C2D" w14:textId="17331A09" w:rsidR="00EA5E6E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расходах бюджета по ведомственной структуре расходов бюджета </w:t>
      </w:r>
      <w:r w:rsidR="00EA5E6E">
        <w:t>поселения</w:t>
      </w:r>
      <w:r w:rsidR="00EA5E6E" w:rsidRPr="006D1716">
        <w:t>;</w:t>
      </w:r>
    </w:p>
    <w:p w14:paraId="78C6CBB7" w14:textId="038B6F22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программе муниципальных внутренних заимствований </w:t>
      </w:r>
      <w:r w:rsidR="00EA5E6E">
        <w:t>Вороновского сельского поселения</w:t>
      </w:r>
      <w:r w:rsidR="00EA5E6E" w:rsidRPr="006D1716">
        <w:t>;</w:t>
      </w:r>
    </w:p>
    <w:p w14:paraId="7D8235B8" w14:textId="2A6F1BD4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по источникам финансирования дефицита бюджета </w:t>
      </w:r>
      <w:r w:rsidR="00EA5E6E">
        <w:t>поселения</w:t>
      </w:r>
      <w:r w:rsidR="00EA5E6E" w:rsidRPr="006D1716">
        <w:t>;</w:t>
      </w:r>
    </w:p>
    <w:p w14:paraId="0753D8FF" w14:textId="610225C0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</w:t>
      </w:r>
      <w:r w:rsidRPr="006D1716">
        <w:t>реализации муниципальных</w:t>
      </w:r>
      <w:r w:rsidR="00EA5E6E">
        <w:t xml:space="preserve"> </w:t>
      </w:r>
      <w:r w:rsidR="00EA5E6E" w:rsidRPr="006D1716">
        <w:t xml:space="preserve">программ; </w:t>
      </w:r>
    </w:p>
    <w:p w14:paraId="36B85992" w14:textId="0C818CC5" w:rsidR="00EA5E6E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пояснительную записку.</w:t>
      </w:r>
    </w:p>
    <w:p w14:paraId="595112F3" w14:textId="0DDEB313" w:rsidR="00EA5E6E" w:rsidRPr="00BB3A68" w:rsidRDefault="00EA5E6E" w:rsidP="00EA5E6E">
      <w:pPr>
        <w:widowControl w:val="0"/>
        <w:ind w:firstLine="709"/>
        <w:jc w:val="both"/>
      </w:pPr>
      <w:r w:rsidRPr="00BB3A68">
        <w:t xml:space="preserve">Отчет об исполнении бюджета за первый квартал, полугодие и девять месяцев текущего финансового года утверждается </w:t>
      </w:r>
      <w:r w:rsidR="00B5114C" w:rsidRPr="00BB3A68">
        <w:t>Администрацией Вороновского</w:t>
      </w:r>
      <w:r w:rsidRPr="00BB3A68">
        <w:t xml:space="preserve"> сельского поселения.</w:t>
      </w:r>
      <w:r>
        <w:t>»</w:t>
      </w:r>
    </w:p>
    <w:p w14:paraId="1650D71C" w14:textId="77777777" w:rsidR="00EA5E6E" w:rsidRPr="00BC70DC" w:rsidRDefault="00EA5E6E" w:rsidP="00EA5E6E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 xml:space="preserve">Пункт 2 Статьи 38 </w:t>
      </w:r>
      <w:r w:rsidRPr="00BC70DC">
        <w:rPr>
          <w:lang w:eastAsia="ar-SA"/>
        </w:rPr>
        <w:t>Положения изложить в следующей редакции:</w:t>
      </w:r>
    </w:p>
    <w:p w14:paraId="3659170D" w14:textId="77777777" w:rsidR="00EA5E6E" w:rsidRPr="006D1716" w:rsidRDefault="00EA5E6E" w:rsidP="00EA5E6E">
      <w:pPr>
        <w:tabs>
          <w:tab w:val="num" w:pos="709"/>
        </w:tabs>
        <w:ind w:firstLine="709"/>
        <w:jc w:val="both"/>
      </w:pPr>
      <w:r w:rsidRPr="00985CB3">
        <w:rPr>
          <w:lang w:eastAsia="ar-SA"/>
        </w:rPr>
        <w:t>«</w:t>
      </w:r>
      <w:r w:rsidRPr="00985CB3">
        <w:t>2</w:t>
      </w:r>
      <w:r w:rsidRPr="006D1716">
        <w:t xml:space="preserve">. Одновременно с годовым отчетом об исполнении бюджета </w:t>
      </w:r>
      <w:r>
        <w:t>поселения</w:t>
      </w:r>
      <w:r w:rsidRPr="006D1716">
        <w:t xml:space="preserve"> за отчетный финансовый год представляется бюджетная отчетность об исполнении </w:t>
      </w:r>
      <w:r>
        <w:t>местного</w:t>
      </w:r>
      <w:r w:rsidRPr="006D1716">
        <w:t xml:space="preserve"> бюджета   включающая:</w:t>
      </w:r>
    </w:p>
    <w:p w14:paraId="12D62B50" w14:textId="06D74BBF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отчет об исполнении бюджета;</w:t>
      </w:r>
    </w:p>
    <w:p w14:paraId="3D484A85" w14:textId="6CA8126A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баланс исполнения бюджета;</w:t>
      </w:r>
    </w:p>
    <w:p w14:paraId="195F9B79" w14:textId="583E64A6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отчет о финансовых результатах деятельности;</w:t>
      </w:r>
    </w:p>
    <w:p w14:paraId="03DC2B8E" w14:textId="3F5FC612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отчет о движении денежных средств;</w:t>
      </w:r>
    </w:p>
    <w:p w14:paraId="307F9BB6" w14:textId="3D7EAA80" w:rsidR="00EA5E6E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пояснительную записку.</w:t>
      </w:r>
    </w:p>
    <w:p w14:paraId="2A8566A4" w14:textId="535E7D2E" w:rsidR="00EA5E6E" w:rsidRDefault="00B5114C" w:rsidP="00B5114C">
      <w:pPr>
        <w:tabs>
          <w:tab w:val="num" w:pos="0"/>
        </w:tabs>
        <w:jc w:val="both"/>
      </w:pPr>
      <w:r>
        <w:tab/>
      </w:r>
      <w:r w:rsidR="00EA5E6E" w:rsidRPr="00923B98">
        <w:t xml:space="preserve">Кроме того, одновременно с годовым отчетом об исполнении </w:t>
      </w:r>
      <w:r w:rsidR="00EA5E6E">
        <w:t>местного</w:t>
      </w:r>
      <w:r w:rsidR="00EA5E6E" w:rsidRPr="00923B98">
        <w:t xml:space="preserve"> бюджета за отчетный финансовый год представляется сводный годовой доклад о ходе реализации </w:t>
      </w:r>
      <w:r w:rsidR="00A90EA8">
        <w:t xml:space="preserve">                   </w:t>
      </w:r>
      <w:r w:rsidR="00EA5E6E" w:rsidRPr="00923B98">
        <w:t xml:space="preserve">и об оценке эффективности муниципальных программ </w:t>
      </w:r>
      <w:r w:rsidR="00EA5E6E">
        <w:t>Вороновского сельского поселения.»</w:t>
      </w:r>
    </w:p>
    <w:p w14:paraId="5ABF6D08" w14:textId="110CD57C" w:rsidR="00EA5E6E" w:rsidRPr="00985CB3" w:rsidRDefault="00B5114C" w:rsidP="00B5114C">
      <w:pPr>
        <w:tabs>
          <w:tab w:val="num" w:pos="0"/>
        </w:tabs>
        <w:jc w:val="both"/>
      </w:pPr>
      <w:r>
        <w:tab/>
      </w:r>
      <w:r w:rsidR="00EA5E6E">
        <w:t>1.3 Статью 38 Положения дополнить пунктами 3,</w:t>
      </w:r>
      <w:r w:rsidR="003926B1">
        <w:t xml:space="preserve"> </w:t>
      </w:r>
      <w:r w:rsidR="00EA5E6E">
        <w:t>4 следующего содержания:</w:t>
      </w:r>
    </w:p>
    <w:p w14:paraId="7CC6A25F" w14:textId="26E0BA80" w:rsidR="00EA5E6E" w:rsidRPr="006D1716" w:rsidRDefault="00B5114C" w:rsidP="00B5114C">
      <w:pPr>
        <w:tabs>
          <w:tab w:val="num" w:pos="709"/>
        </w:tabs>
        <w:jc w:val="both"/>
      </w:pPr>
      <w:r>
        <w:lastRenderedPageBreak/>
        <w:tab/>
      </w:r>
      <w:r w:rsidR="00EA5E6E">
        <w:t>«</w:t>
      </w:r>
      <w:r w:rsidR="00EA5E6E" w:rsidRPr="006D1716">
        <w:t xml:space="preserve">3. Отчет об исполнении </w:t>
      </w:r>
      <w:r w:rsidR="00EA5E6E">
        <w:t>местного</w:t>
      </w:r>
      <w:r w:rsidR="00EA5E6E" w:rsidRPr="006D1716">
        <w:t xml:space="preserve"> бюджета за отчетный финансовый год утверждается решением </w:t>
      </w:r>
      <w:r w:rsidR="00EA5E6E">
        <w:t>Совета Вороновского сельского поселения</w:t>
      </w:r>
      <w:r w:rsidR="00EA5E6E" w:rsidRPr="006D1716">
        <w:t xml:space="preserve"> об исполнении </w:t>
      </w:r>
      <w:r w:rsidR="00A90EA8" w:rsidRPr="006D1716">
        <w:t>бюджета поселения</w:t>
      </w:r>
      <w:r w:rsidR="00EA5E6E" w:rsidRPr="006D1716">
        <w:t xml:space="preserve"> с указанием общего объема доходов, расходов и дефицита (профицита) бюджета </w:t>
      </w:r>
      <w:r w:rsidR="00EA5E6E">
        <w:t>поселения</w:t>
      </w:r>
      <w:r w:rsidR="00EA5E6E" w:rsidRPr="006D1716">
        <w:t>.</w:t>
      </w:r>
    </w:p>
    <w:p w14:paraId="6B5007E0" w14:textId="19B71E1A" w:rsidR="00EA5E6E" w:rsidRPr="006D1716" w:rsidRDefault="00A90EA8" w:rsidP="00A90EA8">
      <w:pPr>
        <w:tabs>
          <w:tab w:val="num" w:pos="709"/>
        </w:tabs>
        <w:jc w:val="both"/>
      </w:pPr>
      <w:r>
        <w:tab/>
      </w:r>
      <w:r w:rsidR="00EA5E6E" w:rsidRPr="006D1716">
        <w:t xml:space="preserve">4. Отдельными приложениями к решению об исполнении бюджета </w:t>
      </w:r>
      <w:r w:rsidR="00EA5E6E">
        <w:t>поселения</w:t>
      </w:r>
      <w:r w:rsidR="00EA5E6E" w:rsidRPr="006D1716">
        <w:t xml:space="preserve"> за отчетный финансовый год утверждаются показатели:</w:t>
      </w:r>
    </w:p>
    <w:p w14:paraId="784B15D5" w14:textId="77777777" w:rsidR="00EA5E6E" w:rsidRPr="006D1716" w:rsidRDefault="00EA5E6E" w:rsidP="00EA5E6E">
      <w:pPr>
        <w:tabs>
          <w:tab w:val="num" w:pos="709"/>
        </w:tabs>
        <w:ind w:firstLine="426"/>
        <w:jc w:val="both"/>
      </w:pPr>
      <w:r>
        <w:tab/>
      </w:r>
      <w:r w:rsidRPr="006D1716">
        <w:t xml:space="preserve">- доходов бюджета по кодам классификации доходов бюджетов за отчетный финансовый год; </w:t>
      </w:r>
    </w:p>
    <w:p w14:paraId="73917726" w14:textId="5474A3A7" w:rsidR="00EA5E6E" w:rsidRPr="006D1716" w:rsidRDefault="00EA5E6E" w:rsidP="00EA5E6E">
      <w:pPr>
        <w:tabs>
          <w:tab w:val="num" w:pos="709"/>
        </w:tabs>
        <w:ind w:firstLine="720"/>
        <w:jc w:val="both"/>
      </w:pPr>
      <w:r w:rsidRPr="006D1716">
        <w:t xml:space="preserve">- расходов бюджета по ведомственной структуре расходов </w:t>
      </w:r>
      <w:r w:rsidR="00A90EA8" w:rsidRPr="006D1716">
        <w:t>бюджета поселения</w:t>
      </w:r>
      <w:r w:rsidRPr="006D1716">
        <w:t xml:space="preserve"> за отчетный финансовый год;</w:t>
      </w:r>
    </w:p>
    <w:p w14:paraId="2E94E6DD" w14:textId="77777777" w:rsidR="00EA5E6E" w:rsidRPr="006D1716" w:rsidRDefault="00EA5E6E" w:rsidP="00EA5E6E">
      <w:pPr>
        <w:tabs>
          <w:tab w:val="num" w:pos="709"/>
        </w:tabs>
        <w:ind w:firstLine="720"/>
        <w:jc w:val="both"/>
      </w:pPr>
      <w:r w:rsidRPr="006D1716">
        <w:t>- расходов бюджета по разделам и подразделам классификации расходов бюджетов за отчетный финансовый год;</w:t>
      </w:r>
    </w:p>
    <w:p w14:paraId="21698215" w14:textId="77777777" w:rsidR="00EA5E6E" w:rsidRPr="006D1716" w:rsidRDefault="00EA5E6E" w:rsidP="00EA5E6E">
      <w:pPr>
        <w:tabs>
          <w:tab w:val="num" w:pos="709"/>
        </w:tabs>
        <w:ind w:firstLine="720"/>
        <w:jc w:val="both"/>
      </w:pPr>
      <w:r w:rsidRPr="006D1716">
        <w:t>- источников финансирования дефицита бюджета по кодам классификации, источников финансирования дефицитов бюджетов за отчетный финансовый год;</w:t>
      </w:r>
    </w:p>
    <w:p w14:paraId="67B01247" w14:textId="77777777" w:rsidR="00EA5E6E" w:rsidRDefault="00EA5E6E" w:rsidP="00EA5E6E">
      <w:pPr>
        <w:tabs>
          <w:tab w:val="num" w:pos="709"/>
        </w:tabs>
        <w:ind w:firstLine="720"/>
        <w:jc w:val="both"/>
      </w:pPr>
      <w:r w:rsidRPr="006D1716">
        <w:t xml:space="preserve">- расходов на реализацию </w:t>
      </w:r>
      <w:r>
        <w:t>муниципальных</w:t>
      </w:r>
      <w:r w:rsidRPr="006D1716">
        <w:t xml:space="preserve"> прог</w:t>
      </w:r>
      <w:r>
        <w:t>рамм за отчетный финансовый год;</w:t>
      </w:r>
    </w:p>
    <w:p w14:paraId="68BA25E7" w14:textId="77777777" w:rsidR="00EA5E6E" w:rsidRPr="00BC70DC" w:rsidRDefault="00EA5E6E" w:rsidP="00EA5E6E">
      <w:pPr>
        <w:tabs>
          <w:tab w:val="num" w:pos="709"/>
        </w:tabs>
        <w:ind w:firstLine="720"/>
        <w:jc w:val="both"/>
      </w:pPr>
      <w:r w:rsidRPr="006D1716">
        <w:t xml:space="preserve">- отчет о программе муниципальных внутренних заимствований </w:t>
      </w:r>
      <w:r>
        <w:t>Вороновского сельского поселения</w:t>
      </w:r>
      <w:r w:rsidRPr="00BC70DC">
        <w:rPr>
          <w:lang w:eastAsia="ar-SA"/>
        </w:rPr>
        <w:t>»</w:t>
      </w:r>
      <w:r>
        <w:rPr>
          <w:lang w:eastAsia="ar-SA"/>
        </w:rPr>
        <w:t>.</w:t>
      </w:r>
    </w:p>
    <w:p w14:paraId="484CEF47" w14:textId="77777777" w:rsidR="002B0B0F" w:rsidRPr="00BC70DC" w:rsidRDefault="002B0B0F" w:rsidP="002B0B0F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>Обнародовать настоящее решение в установленном Уставом муниципального образования «</w:t>
      </w:r>
      <w:r>
        <w:rPr>
          <w:lang w:eastAsia="ar-SA"/>
        </w:rPr>
        <w:t>Вороновское</w:t>
      </w:r>
      <w:r w:rsidRPr="00BC70DC">
        <w:rPr>
          <w:lang w:eastAsia="ar-SA"/>
        </w:rPr>
        <w:t xml:space="preserve"> сельское поселение» порядке</w:t>
      </w:r>
      <w:r w:rsidR="00EA5E6E">
        <w:rPr>
          <w:lang w:eastAsia="ar-SA"/>
        </w:rPr>
        <w:t xml:space="preserve"> </w:t>
      </w:r>
      <w:r>
        <w:rPr>
          <w:spacing w:val="-3"/>
        </w:rPr>
        <w:t>и разместить на официальном сайте администрации Вороновского сельского поселения в сети «Интернет»</w:t>
      </w:r>
      <w:r w:rsidRPr="00BC70DC">
        <w:rPr>
          <w:lang w:eastAsia="ar-SA"/>
        </w:rPr>
        <w:t>.</w:t>
      </w:r>
    </w:p>
    <w:p w14:paraId="4A8440E6" w14:textId="77777777" w:rsidR="00BC70DC" w:rsidRPr="00BC70DC" w:rsidRDefault="00BC70DC" w:rsidP="00BC70DC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Настоящее Решение вступает в силу со дня его официального </w:t>
      </w:r>
      <w:r w:rsidR="00EA5E6E">
        <w:rPr>
          <w:lang w:eastAsia="ar-SA"/>
        </w:rPr>
        <w:t>обн</w:t>
      </w:r>
      <w:r w:rsidR="00E25CCC">
        <w:rPr>
          <w:lang w:eastAsia="ar-SA"/>
        </w:rPr>
        <w:t>а</w:t>
      </w:r>
      <w:r w:rsidR="00EA5E6E">
        <w:rPr>
          <w:lang w:eastAsia="ar-SA"/>
        </w:rPr>
        <w:t>родования</w:t>
      </w:r>
      <w:r w:rsidRPr="00BC70DC">
        <w:rPr>
          <w:lang w:eastAsia="ar-SA"/>
        </w:rPr>
        <w:t>.</w:t>
      </w:r>
    </w:p>
    <w:p w14:paraId="4EBA83AE" w14:textId="77777777" w:rsidR="00BC70DC" w:rsidRPr="00BC70DC" w:rsidRDefault="00BC70DC" w:rsidP="00BC70DC">
      <w:pPr>
        <w:rPr>
          <w:lang w:eastAsia="ar-SA"/>
        </w:rPr>
      </w:pPr>
    </w:p>
    <w:p w14:paraId="645A9907" w14:textId="77777777" w:rsidR="00BC70DC" w:rsidRPr="00BC70DC" w:rsidRDefault="00BC70DC" w:rsidP="00BC70DC">
      <w:pPr>
        <w:rPr>
          <w:lang w:eastAsia="ar-SA"/>
        </w:rPr>
      </w:pPr>
    </w:p>
    <w:p w14:paraId="02AD9430" w14:textId="77777777"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14:paraId="581AA577" w14:textId="77777777" w:rsidR="006C1453" w:rsidRPr="0062707A" w:rsidRDefault="006C1453" w:rsidP="006C1453">
      <w:pPr>
        <w:pStyle w:val="af7"/>
        <w:jc w:val="both"/>
      </w:pPr>
      <w:r>
        <w:t>Вороновского</w:t>
      </w:r>
      <w:r w:rsidRPr="0062707A">
        <w:t xml:space="preserve"> сельского поселения</w:t>
      </w:r>
      <w:r w:rsidRPr="0062707A">
        <w:tab/>
      </w:r>
      <w:r w:rsidRPr="001E4789">
        <w:t xml:space="preserve">                                      </w:t>
      </w:r>
      <w:r w:rsidRPr="001E4789">
        <w:rPr>
          <w:color w:val="000000"/>
        </w:rPr>
        <w:t>Н.В.Викторова</w:t>
      </w:r>
    </w:p>
    <w:p w14:paraId="114AB0A2" w14:textId="77777777" w:rsidR="006C1453" w:rsidRPr="0062707A" w:rsidRDefault="006C1453" w:rsidP="006C1453">
      <w:pPr>
        <w:pStyle w:val="af7"/>
        <w:jc w:val="both"/>
      </w:pPr>
    </w:p>
    <w:p w14:paraId="7966FEA1" w14:textId="7924AAB5"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поселения                                                                                 </w:t>
      </w:r>
      <w:r>
        <w:rPr>
          <w:bCs/>
        </w:rPr>
        <w:t>С.Н. Пр</w:t>
      </w:r>
      <w:r w:rsidR="00B04C91">
        <w:rPr>
          <w:bCs/>
        </w:rPr>
        <w:t>о</w:t>
      </w:r>
      <w:r>
        <w:rPr>
          <w:bCs/>
        </w:rPr>
        <w:t>копенко</w:t>
      </w:r>
    </w:p>
    <w:p w14:paraId="7F436723" w14:textId="77777777" w:rsidR="006C1453" w:rsidRPr="00370D51" w:rsidRDefault="006C1453" w:rsidP="006C1453">
      <w:pPr>
        <w:pStyle w:val="af7"/>
        <w:ind w:firstLine="708"/>
        <w:jc w:val="both"/>
      </w:pPr>
    </w:p>
    <w:p w14:paraId="57D8A545" w14:textId="77777777"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14:paraId="2D493623" w14:textId="77777777" w:rsidR="00BC70DC" w:rsidRPr="00BC70DC" w:rsidRDefault="00BC70DC" w:rsidP="00BC70DC">
      <w:pPr>
        <w:suppressAutoHyphens/>
        <w:rPr>
          <w:lang w:eastAsia="ar-SA"/>
        </w:rPr>
      </w:pPr>
    </w:p>
    <w:p w14:paraId="6CAEB008" w14:textId="77777777" w:rsidR="00BC70DC" w:rsidRPr="00BC70DC" w:rsidRDefault="00BC70DC" w:rsidP="00BC70DC">
      <w:pPr>
        <w:suppressAutoHyphens/>
        <w:rPr>
          <w:lang w:eastAsia="ar-SA"/>
        </w:rPr>
      </w:pPr>
    </w:p>
    <w:p w14:paraId="04A42283" w14:textId="77777777" w:rsidR="00BC70DC" w:rsidRPr="00BC70DC" w:rsidRDefault="00BC70DC" w:rsidP="00BC70DC">
      <w:pPr>
        <w:suppressAutoHyphens/>
        <w:rPr>
          <w:lang w:eastAsia="ar-SA"/>
        </w:rPr>
      </w:pPr>
    </w:p>
    <w:p w14:paraId="27CCBBF4" w14:textId="77777777" w:rsidR="00BC70DC" w:rsidRPr="00BC70DC" w:rsidRDefault="00BC70DC" w:rsidP="00BC70DC">
      <w:pPr>
        <w:suppressAutoHyphens/>
        <w:rPr>
          <w:lang w:eastAsia="ar-SA"/>
        </w:rPr>
      </w:pPr>
    </w:p>
    <w:p w14:paraId="74535A9A" w14:textId="77777777" w:rsidR="00BC70DC" w:rsidRPr="00BC70DC" w:rsidRDefault="00BC70DC" w:rsidP="00BC70DC">
      <w:pPr>
        <w:suppressAutoHyphens/>
        <w:rPr>
          <w:lang w:eastAsia="ar-SA"/>
        </w:rPr>
      </w:pPr>
    </w:p>
    <w:p w14:paraId="3CC7B36B" w14:textId="77777777" w:rsidR="00BC70DC" w:rsidRPr="00BC70DC" w:rsidRDefault="00BC70DC" w:rsidP="00BC70DC">
      <w:pPr>
        <w:suppressAutoHyphens/>
        <w:rPr>
          <w:lang w:eastAsia="ar-SA"/>
        </w:rPr>
      </w:pPr>
    </w:p>
    <w:p w14:paraId="543AD1E2" w14:textId="77777777" w:rsidR="00BC70DC" w:rsidRPr="00BC70DC" w:rsidRDefault="00BC70DC" w:rsidP="00BC70DC">
      <w:pPr>
        <w:suppressAutoHyphens/>
        <w:rPr>
          <w:lang w:eastAsia="ar-SA"/>
        </w:rPr>
      </w:pPr>
    </w:p>
    <w:p w14:paraId="6F92A5E9" w14:textId="77777777" w:rsidR="00BC70DC" w:rsidRPr="00BC70DC" w:rsidRDefault="00BC70DC" w:rsidP="00BC70DC">
      <w:pPr>
        <w:suppressAutoHyphens/>
        <w:rPr>
          <w:lang w:eastAsia="ar-SA"/>
        </w:rPr>
      </w:pPr>
    </w:p>
    <w:p w14:paraId="67F3E18A" w14:textId="77777777" w:rsidR="00B47EEC" w:rsidRDefault="00B47EEC"/>
    <w:p w14:paraId="12205BC1" w14:textId="77777777" w:rsidR="00CC4BB0" w:rsidRDefault="00CC4BB0" w:rsidP="00BB0662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</w:p>
    <w:sectPr w:rsidR="00CC4BB0" w:rsidSect="001A7D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5D18" w14:textId="77777777" w:rsidR="002D4D8E" w:rsidRDefault="002D4D8E">
      <w:r>
        <w:separator/>
      </w:r>
    </w:p>
  </w:endnote>
  <w:endnote w:type="continuationSeparator" w:id="0">
    <w:p w14:paraId="0277BE5A" w14:textId="77777777" w:rsidR="002D4D8E" w:rsidRDefault="002D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10D2" w14:textId="77777777" w:rsidR="00B47EEC" w:rsidRDefault="0007071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14:paraId="0BE60B21" w14:textId="77777777" w:rsidR="00B47EEC" w:rsidRDefault="00B47EE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B959" w14:textId="77777777" w:rsidR="00B47EEC" w:rsidRDefault="00B47E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7A0B" w14:textId="77777777" w:rsidR="002D4D8E" w:rsidRDefault="002D4D8E">
      <w:r>
        <w:separator/>
      </w:r>
    </w:p>
  </w:footnote>
  <w:footnote w:type="continuationSeparator" w:id="0">
    <w:p w14:paraId="73EFFCD8" w14:textId="77777777" w:rsidR="002D4D8E" w:rsidRDefault="002D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6AEF" w14:textId="77777777" w:rsidR="00B47EEC" w:rsidRDefault="0007071C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14:paraId="38394EC2" w14:textId="77777777" w:rsidR="00B47EEC" w:rsidRDefault="00B47EE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549A" w14:textId="77777777"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14:paraId="3EF0772E" w14:textId="77777777" w:rsidR="00B47EEC" w:rsidRDefault="00B47EE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 w15:restartNumberingAfterBreak="0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 w15:restartNumberingAfterBreak="0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0"/>
  </w:num>
  <w:num w:numId="8">
    <w:abstractNumId w:val="25"/>
  </w:num>
  <w:num w:numId="9">
    <w:abstractNumId w:val="34"/>
  </w:num>
  <w:num w:numId="10">
    <w:abstractNumId w:val="17"/>
  </w:num>
  <w:num w:numId="11">
    <w:abstractNumId w:val="7"/>
  </w:num>
  <w:num w:numId="12">
    <w:abstractNumId w:val="2"/>
  </w:num>
  <w:num w:numId="13">
    <w:abstractNumId w:val="36"/>
  </w:num>
  <w:num w:numId="14">
    <w:abstractNumId w:val="24"/>
  </w:num>
  <w:num w:numId="15">
    <w:abstractNumId w:val="40"/>
  </w:num>
  <w:num w:numId="16">
    <w:abstractNumId w:val="10"/>
  </w:num>
  <w:num w:numId="17">
    <w:abstractNumId w:val="12"/>
  </w:num>
  <w:num w:numId="18">
    <w:abstractNumId w:val="30"/>
  </w:num>
  <w:num w:numId="19">
    <w:abstractNumId w:val="37"/>
  </w:num>
  <w:num w:numId="20">
    <w:abstractNumId w:val="32"/>
  </w:num>
  <w:num w:numId="21">
    <w:abstractNumId w:val="39"/>
  </w:num>
  <w:num w:numId="22">
    <w:abstractNumId w:val="31"/>
  </w:num>
  <w:num w:numId="23">
    <w:abstractNumId w:val="29"/>
  </w:num>
  <w:num w:numId="24">
    <w:abstractNumId w:val="43"/>
  </w:num>
  <w:num w:numId="25">
    <w:abstractNumId w:val="21"/>
  </w:num>
  <w:num w:numId="26">
    <w:abstractNumId w:val="23"/>
  </w:num>
  <w:num w:numId="27">
    <w:abstractNumId w:val="27"/>
  </w:num>
  <w:num w:numId="28">
    <w:abstractNumId w:val="22"/>
  </w:num>
  <w:num w:numId="29">
    <w:abstractNumId w:val="38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42"/>
  </w:num>
  <w:num w:numId="34">
    <w:abstractNumId w:val="14"/>
  </w:num>
  <w:num w:numId="35">
    <w:abstractNumId w:val="20"/>
  </w:num>
  <w:num w:numId="36">
    <w:abstractNumId w:val="19"/>
  </w:num>
  <w:num w:numId="37">
    <w:abstractNumId w:val="1"/>
  </w:num>
  <w:num w:numId="38">
    <w:abstractNumId w:val="13"/>
  </w:num>
  <w:num w:numId="39">
    <w:abstractNumId w:val="41"/>
  </w:num>
  <w:num w:numId="40">
    <w:abstractNumId w:val="9"/>
  </w:num>
  <w:num w:numId="41">
    <w:abstractNumId w:val="16"/>
  </w:num>
  <w:num w:numId="42">
    <w:abstractNumId w:val="11"/>
  </w:num>
  <w:num w:numId="43">
    <w:abstractNumId w:val="3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8AD"/>
    <w:rsid w:val="0007071C"/>
    <w:rsid w:val="00075012"/>
    <w:rsid w:val="001643C8"/>
    <w:rsid w:val="001A7D07"/>
    <w:rsid w:val="001A7D45"/>
    <w:rsid w:val="00213A12"/>
    <w:rsid w:val="002B0B0F"/>
    <w:rsid w:val="002D4D8E"/>
    <w:rsid w:val="002F1A70"/>
    <w:rsid w:val="00367159"/>
    <w:rsid w:val="003926B1"/>
    <w:rsid w:val="0048572E"/>
    <w:rsid w:val="004D3906"/>
    <w:rsid w:val="00543B6E"/>
    <w:rsid w:val="00567779"/>
    <w:rsid w:val="0058591C"/>
    <w:rsid w:val="005B00C0"/>
    <w:rsid w:val="006A1302"/>
    <w:rsid w:val="006C1453"/>
    <w:rsid w:val="006C7402"/>
    <w:rsid w:val="006D0F45"/>
    <w:rsid w:val="007B4143"/>
    <w:rsid w:val="007D18AD"/>
    <w:rsid w:val="00872366"/>
    <w:rsid w:val="008D639A"/>
    <w:rsid w:val="0090652E"/>
    <w:rsid w:val="009263FC"/>
    <w:rsid w:val="00946139"/>
    <w:rsid w:val="009B280D"/>
    <w:rsid w:val="009B6DE7"/>
    <w:rsid w:val="00A3560D"/>
    <w:rsid w:val="00A63662"/>
    <w:rsid w:val="00A90EA8"/>
    <w:rsid w:val="00AB79C2"/>
    <w:rsid w:val="00AE7DE2"/>
    <w:rsid w:val="00B01A35"/>
    <w:rsid w:val="00B04C91"/>
    <w:rsid w:val="00B30EE0"/>
    <w:rsid w:val="00B47EEC"/>
    <w:rsid w:val="00B5114C"/>
    <w:rsid w:val="00BB0662"/>
    <w:rsid w:val="00BC70DC"/>
    <w:rsid w:val="00BE1D61"/>
    <w:rsid w:val="00C334CC"/>
    <w:rsid w:val="00C450C5"/>
    <w:rsid w:val="00C706E6"/>
    <w:rsid w:val="00CC4BB0"/>
    <w:rsid w:val="00D17D0C"/>
    <w:rsid w:val="00DB0AAC"/>
    <w:rsid w:val="00DB6FC6"/>
    <w:rsid w:val="00DB7357"/>
    <w:rsid w:val="00E25CCC"/>
    <w:rsid w:val="00E75086"/>
    <w:rsid w:val="00EA5E6E"/>
    <w:rsid w:val="00F1736C"/>
    <w:rsid w:val="00F57BB3"/>
    <w:rsid w:val="00FB7A6C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27F1"/>
  <w15:docId w15:val="{77BC7E1A-C976-4598-8DE4-389CC19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29</cp:revision>
  <cp:lastPrinted>2020-11-19T02:42:00Z</cp:lastPrinted>
  <dcterms:created xsi:type="dcterms:W3CDTF">2020-11-17T05:13:00Z</dcterms:created>
  <dcterms:modified xsi:type="dcterms:W3CDTF">2021-05-27T05:31:00Z</dcterms:modified>
</cp:coreProperties>
</file>