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10" w:rsidRPr="001E197C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197C">
        <w:rPr>
          <w:rFonts w:ascii="Times New Roman" w:hAnsi="Times New Roman" w:cs="Times New Roman"/>
          <w:bCs/>
          <w:sz w:val="24"/>
          <w:szCs w:val="24"/>
        </w:rPr>
        <w:t>МУНИЦИПАЛЬНОЕ ОБРАЗОВАНИЕ</w:t>
      </w:r>
    </w:p>
    <w:p w:rsidR="00FE5F10" w:rsidRDefault="00FE5F10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1E197C">
        <w:rPr>
          <w:rFonts w:ascii="Times New Roman" w:hAnsi="Times New Roman" w:cs="Times New Roman"/>
          <w:bCs/>
          <w:sz w:val="24"/>
          <w:szCs w:val="24"/>
        </w:rPr>
        <w:t>ВОРОНОВ</w:t>
      </w:r>
      <w:r w:rsidRPr="001E197C">
        <w:rPr>
          <w:rFonts w:ascii="Times New Roman" w:hAnsi="Times New Roman" w:cs="Times New Roman"/>
          <w:bCs/>
          <w:spacing w:val="-3"/>
          <w:sz w:val="24"/>
          <w:szCs w:val="24"/>
        </w:rPr>
        <w:t>СКОЕ СЕЛЬСКОЕ ПОСЕЛЕНИЕ</w:t>
      </w:r>
    </w:p>
    <w:p w:rsidR="00345747" w:rsidRPr="001E197C" w:rsidRDefault="00345747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E5F10" w:rsidRPr="001E197C" w:rsidRDefault="001E197C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1E197C">
        <w:rPr>
          <w:rFonts w:ascii="Times New Roman" w:hAnsi="Times New Roman" w:cs="Times New Roman"/>
          <w:bCs/>
          <w:spacing w:val="-3"/>
          <w:sz w:val="24"/>
          <w:szCs w:val="24"/>
        </w:rPr>
        <w:t>АДМИНИСТРАЦИЯ ВОРОНОВСКОГО</w:t>
      </w:r>
      <w:r w:rsidR="00FE5F10" w:rsidRPr="001E197C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СЕЛЬСКОГО ПОСЕЛЕНИЯ</w:t>
      </w:r>
    </w:p>
    <w:p w:rsidR="001E197C" w:rsidRDefault="001E197C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97C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FE5F10" w:rsidRPr="00FE5F10" w:rsidRDefault="008C0EEC" w:rsidP="00FE5F1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27.12</w:t>
      </w:r>
      <w:r w:rsidR="00FE5F10" w:rsidRPr="00FE5F10">
        <w:rPr>
          <w:rFonts w:ascii="Times New Roman" w:hAnsi="Times New Roman" w:cs="Times New Roman"/>
          <w:sz w:val="24"/>
          <w:szCs w:val="24"/>
        </w:rPr>
        <w:t>.20</w:t>
      </w:r>
      <w:r w:rsidR="00584AF7">
        <w:rPr>
          <w:rFonts w:ascii="Times New Roman" w:hAnsi="Times New Roman" w:cs="Times New Roman"/>
          <w:sz w:val="24"/>
          <w:szCs w:val="24"/>
        </w:rPr>
        <w:t>2</w:t>
      </w:r>
      <w:r w:rsidR="00917204">
        <w:rPr>
          <w:rFonts w:ascii="Times New Roman" w:hAnsi="Times New Roman" w:cs="Times New Roman"/>
          <w:sz w:val="24"/>
          <w:szCs w:val="24"/>
        </w:rPr>
        <w:t>1</w:t>
      </w:r>
      <w:r w:rsidR="002332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C267D7">
        <w:rPr>
          <w:rFonts w:ascii="Times New Roman" w:hAnsi="Times New Roman" w:cs="Times New Roman"/>
          <w:sz w:val="24"/>
          <w:szCs w:val="24"/>
        </w:rPr>
        <w:t xml:space="preserve">  </w:t>
      </w:r>
      <w:r w:rsidR="002332F2">
        <w:rPr>
          <w:rFonts w:ascii="Times New Roman" w:hAnsi="Times New Roman" w:cs="Times New Roman"/>
          <w:sz w:val="24"/>
          <w:szCs w:val="24"/>
        </w:rPr>
        <w:t xml:space="preserve">     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№ </w:t>
      </w:r>
      <w:r w:rsidR="00E77D69">
        <w:rPr>
          <w:rFonts w:ascii="Times New Roman" w:hAnsi="Times New Roman" w:cs="Times New Roman"/>
          <w:sz w:val="24"/>
          <w:szCs w:val="24"/>
        </w:rPr>
        <w:t>114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FE5F10">
        <w:rPr>
          <w:rFonts w:ascii="Times New Roman" w:hAnsi="Times New Roman" w:cs="Times New Roman"/>
          <w:sz w:val="18"/>
          <w:szCs w:val="18"/>
        </w:rPr>
        <w:t xml:space="preserve">с. </w:t>
      </w:r>
      <w:proofErr w:type="gramStart"/>
      <w:r w:rsidRPr="00FE5F10">
        <w:rPr>
          <w:rFonts w:ascii="Times New Roman" w:hAnsi="Times New Roman" w:cs="Times New Roman"/>
          <w:sz w:val="18"/>
          <w:szCs w:val="18"/>
        </w:rPr>
        <w:t>Вороново</w:t>
      </w:r>
      <w:proofErr w:type="gramEnd"/>
      <w:r w:rsidRPr="00FE5F10">
        <w:rPr>
          <w:rFonts w:ascii="Times New Roman" w:hAnsi="Times New Roman" w:cs="Times New Roman"/>
          <w:sz w:val="18"/>
          <w:szCs w:val="18"/>
        </w:rPr>
        <w:t xml:space="preserve">   Кожевниковского района   Томской области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3878A7" w:rsidRPr="00114ACC" w:rsidRDefault="003878A7" w:rsidP="003878A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14ACC">
        <w:rPr>
          <w:rFonts w:ascii="Times New Roman" w:hAnsi="Times New Roman" w:cs="Times New Roman"/>
          <w:bCs/>
          <w:sz w:val="24"/>
          <w:szCs w:val="24"/>
        </w:rPr>
        <w:t>О внесени</w:t>
      </w:r>
      <w:r w:rsidR="00737859">
        <w:rPr>
          <w:rFonts w:ascii="Times New Roman" w:hAnsi="Times New Roman" w:cs="Times New Roman"/>
          <w:bCs/>
          <w:sz w:val="24"/>
          <w:szCs w:val="24"/>
        </w:rPr>
        <w:t>и</w:t>
      </w:r>
      <w:r w:rsidRPr="00114ACC">
        <w:rPr>
          <w:rFonts w:ascii="Times New Roman" w:hAnsi="Times New Roman" w:cs="Times New Roman"/>
          <w:bCs/>
          <w:sz w:val="24"/>
          <w:szCs w:val="24"/>
        </w:rPr>
        <w:t xml:space="preserve"> изменений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114ACC">
        <w:rPr>
          <w:rFonts w:ascii="Times New Roman" w:hAnsi="Times New Roman" w:cs="Times New Roman"/>
          <w:sz w:val="24"/>
          <w:szCs w:val="24"/>
        </w:rPr>
        <w:t xml:space="preserve"> постановление </w:t>
      </w:r>
      <w:r w:rsidR="00367C90">
        <w:rPr>
          <w:rFonts w:ascii="Times New Roman" w:hAnsi="Times New Roman" w:cs="Times New Roman"/>
          <w:sz w:val="24"/>
          <w:szCs w:val="24"/>
        </w:rPr>
        <w:t>а</w:t>
      </w:r>
      <w:r w:rsidRPr="00114ACC">
        <w:rPr>
          <w:rFonts w:ascii="Times New Roman" w:hAnsi="Times New Roman" w:cs="Times New Roman"/>
          <w:sz w:val="24"/>
          <w:szCs w:val="24"/>
        </w:rPr>
        <w:t xml:space="preserve">дминистрации Вороновского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20.07.2020</w:t>
      </w:r>
      <w:r w:rsidR="00731652">
        <w:rPr>
          <w:rFonts w:ascii="Times New Roman" w:hAnsi="Times New Roman" w:cs="Times New Roman"/>
          <w:sz w:val="24"/>
          <w:szCs w:val="24"/>
        </w:rPr>
        <w:t xml:space="preserve"> </w:t>
      </w:r>
      <w:r w:rsidRPr="00114ACC">
        <w:rPr>
          <w:rFonts w:ascii="Times New Roman" w:hAnsi="Times New Roman" w:cs="Times New Roman"/>
          <w:sz w:val="24"/>
          <w:szCs w:val="24"/>
        </w:rPr>
        <w:t>№</w:t>
      </w:r>
      <w:r w:rsidR="007378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77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5F10" w:rsidRPr="00FE5F10" w:rsidRDefault="00B87204" w:rsidP="001E197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В целях организации освещения улиц муниципального образования «Вороновское сельское поселение» на период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годы, в соответствии со ст</w:t>
      </w:r>
      <w:r w:rsidR="00367C90">
        <w:rPr>
          <w:rFonts w:ascii="Times New Roman" w:eastAsia="Times New Roman" w:hAnsi="Times New Roman" w:cs="Times New Roman"/>
          <w:sz w:val="24"/>
          <w:szCs w:val="24"/>
        </w:rPr>
        <w:t xml:space="preserve">атьей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14 Федерального закона от 6 октября 2003 года 131-ФЗ «Об общих принципах орга</w:t>
      </w:r>
      <w:r>
        <w:rPr>
          <w:rFonts w:ascii="Times New Roman" w:hAnsi="Times New Roman" w:cs="Times New Roman"/>
          <w:sz w:val="24"/>
          <w:szCs w:val="24"/>
        </w:rPr>
        <w:t xml:space="preserve">низации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>в Российской Федерации»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D5321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367C90">
        <w:rPr>
          <w:rFonts w:ascii="Times New Roman" w:hAnsi="Times New Roman" w:cs="Times New Roman"/>
          <w:color w:val="000000"/>
          <w:sz w:val="24"/>
          <w:szCs w:val="24"/>
        </w:rPr>
        <w:t>Внести изменения в</w:t>
      </w:r>
      <w:r w:rsidR="00367C90"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муниципальную программу </w:t>
      </w:r>
      <w:r w:rsidR="00367C90" w:rsidRPr="00114ACC">
        <w:rPr>
          <w:rFonts w:ascii="Times New Roman" w:eastAsia="Times New Roman" w:hAnsi="Times New Roman" w:cs="Times New Roman"/>
          <w:sz w:val="24"/>
          <w:szCs w:val="24"/>
        </w:rPr>
        <w:t>«Организация освещения улиц на территории муниципального образования «Вороновское сельское поселение» на 20</w:t>
      </w:r>
      <w:r w:rsidR="00367C90">
        <w:rPr>
          <w:rFonts w:ascii="Times New Roman" w:eastAsia="Times New Roman" w:hAnsi="Times New Roman" w:cs="Times New Roman"/>
          <w:sz w:val="24"/>
          <w:szCs w:val="24"/>
        </w:rPr>
        <w:t>21</w:t>
      </w:r>
      <w:r w:rsidR="00367C90" w:rsidRPr="00114ACC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367C90">
        <w:rPr>
          <w:rFonts w:ascii="Times New Roman" w:eastAsia="Times New Roman" w:hAnsi="Times New Roman" w:cs="Times New Roman"/>
          <w:sz w:val="24"/>
          <w:szCs w:val="24"/>
        </w:rPr>
        <w:t>5</w:t>
      </w:r>
      <w:r w:rsidR="00367C90"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  <w:r w:rsidR="00367C90" w:rsidRPr="00114ACC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</w:t>
      </w:r>
      <w:r w:rsidR="00367C90">
        <w:rPr>
          <w:rFonts w:ascii="Times New Roman" w:hAnsi="Times New Roman" w:cs="Times New Roman"/>
          <w:sz w:val="24"/>
          <w:szCs w:val="24"/>
        </w:rPr>
        <w:t>а</w:t>
      </w:r>
      <w:r w:rsidR="00367C90" w:rsidRPr="00114ACC">
        <w:rPr>
          <w:rFonts w:ascii="Times New Roman" w:hAnsi="Times New Roman" w:cs="Times New Roman"/>
          <w:sz w:val="24"/>
          <w:szCs w:val="24"/>
        </w:rPr>
        <w:t xml:space="preserve">дминистрации Вороновского сельского поселения </w:t>
      </w:r>
      <w:r w:rsidR="00367C90">
        <w:rPr>
          <w:rFonts w:ascii="Times New Roman" w:hAnsi="Times New Roman" w:cs="Times New Roman"/>
          <w:sz w:val="24"/>
          <w:szCs w:val="24"/>
        </w:rPr>
        <w:t>от 20.07.2020</w:t>
      </w:r>
      <w:r w:rsidR="00737859">
        <w:rPr>
          <w:rFonts w:ascii="Times New Roman" w:hAnsi="Times New Roman" w:cs="Times New Roman"/>
          <w:sz w:val="24"/>
          <w:szCs w:val="24"/>
        </w:rPr>
        <w:t xml:space="preserve"> </w:t>
      </w:r>
      <w:r w:rsidR="00367C90" w:rsidRPr="00114ACC">
        <w:rPr>
          <w:rFonts w:ascii="Times New Roman" w:hAnsi="Times New Roman" w:cs="Times New Roman"/>
          <w:sz w:val="24"/>
          <w:szCs w:val="24"/>
        </w:rPr>
        <w:t xml:space="preserve">№ </w:t>
      </w:r>
      <w:r w:rsidR="00367C90">
        <w:rPr>
          <w:rFonts w:ascii="Times New Roman" w:hAnsi="Times New Roman" w:cs="Times New Roman"/>
          <w:sz w:val="24"/>
          <w:szCs w:val="24"/>
        </w:rPr>
        <w:t>77, согласно приложению</w:t>
      </w:r>
      <w:r w:rsidRPr="00FE5F10">
        <w:rPr>
          <w:rFonts w:ascii="Times New Roman" w:hAnsi="Times New Roman" w:cs="Times New Roman"/>
          <w:sz w:val="24"/>
          <w:szCs w:val="24"/>
        </w:rPr>
        <w:t>.</w:t>
      </w:r>
    </w:p>
    <w:p w:rsidR="003B04F8" w:rsidRDefault="003B04F8" w:rsidP="00D53215">
      <w:pPr>
        <w:pStyle w:val="a5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B04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Обнародовать настоящее постановление в установленном Уставом </w:t>
      </w:r>
      <w:r w:rsidR="00190EA1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 «</w:t>
      </w:r>
      <w:r w:rsidRPr="003B04F8">
        <w:rPr>
          <w:rFonts w:ascii="Times New Roman" w:hAnsi="Times New Roman" w:cs="Times New Roman"/>
          <w:bCs/>
          <w:color w:val="000000"/>
          <w:sz w:val="24"/>
          <w:szCs w:val="24"/>
        </w:rPr>
        <w:t>Вороновско</w:t>
      </w:r>
      <w:r w:rsidR="00190EA1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3B04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</w:t>
      </w:r>
      <w:r w:rsidR="00190EA1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3B04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</w:t>
      </w:r>
      <w:r w:rsidR="00190EA1">
        <w:rPr>
          <w:rFonts w:ascii="Times New Roman" w:hAnsi="Times New Roman" w:cs="Times New Roman"/>
          <w:bCs/>
          <w:color w:val="000000"/>
          <w:sz w:val="24"/>
          <w:szCs w:val="24"/>
        </w:rPr>
        <w:t>е»</w:t>
      </w:r>
      <w:r w:rsidRPr="003B04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порядке и разместить на официальном сайте </w:t>
      </w:r>
      <w:r w:rsidR="008857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администрации </w:t>
      </w:r>
      <w:r w:rsidRPr="003B04F8">
        <w:rPr>
          <w:rFonts w:ascii="Times New Roman" w:hAnsi="Times New Roman" w:cs="Times New Roman"/>
          <w:bCs/>
          <w:color w:val="000000"/>
          <w:sz w:val="24"/>
          <w:szCs w:val="24"/>
        </w:rPr>
        <w:t>Вороновского сельского поселения в сети «Интернет».</w:t>
      </w:r>
    </w:p>
    <w:p w:rsidR="00FE5F10" w:rsidRDefault="00FE5F10" w:rsidP="00D5321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3. </w:t>
      </w:r>
      <w:r w:rsidR="0007345B" w:rsidRPr="0007345B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обнародования</w:t>
      </w:r>
      <w:r w:rsidR="0007345B">
        <w:rPr>
          <w:rFonts w:ascii="Times New Roman" w:hAnsi="Times New Roman" w:cs="Times New Roman"/>
          <w:sz w:val="24"/>
          <w:szCs w:val="24"/>
        </w:rPr>
        <w:t>.</w:t>
      </w:r>
    </w:p>
    <w:p w:rsidR="00FE5F10" w:rsidRPr="00FE5F10" w:rsidRDefault="00FE5F10" w:rsidP="00FE5F10">
      <w:pPr>
        <w:pStyle w:val="a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71C0B" w:rsidRPr="00FE5F10" w:rsidRDefault="00E71C0B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Глава поселения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С.Н.Прокопенко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584A78" w:rsidRPr="00FE5F10" w:rsidRDefault="00584A78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E71C0B" w:rsidRPr="00FE5F10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FE5F10" w:rsidRPr="00FE5F10" w:rsidRDefault="00EB7D4B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С.А.</w:t>
      </w:r>
      <w:r w:rsidR="00FE5F10">
        <w:rPr>
          <w:rFonts w:ascii="Times New Roman" w:hAnsi="Times New Roman" w:cs="Times New Roman"/>
          <w:sz w:val="16"/>
          <w:szCs w:val="16"/>
        </w:rPr>
        <w:t xml:space="preserve"> Бурягина</w:t>
      </w:r>
    </w:p>
    <w:p w:rsidR="00FE5F10" w:rsidRDefault="00EB7D4B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EB7D4B">
        <w:rPr>
          <w:rFonts w:ascii="Times New Roman" w:hAnsi="Times New Roman" w:cs="Times New Roman"/>
          <w:sz w:val="16"/>
          <w:szCs w:val="16"/>
        </w:rPr>
        <w:t>т.8(38244)31-148</w:t>
      </w:r>
    </w:p>
    <w:p w:rsidR="000F688D" w:rsidRPr="00FE5F10" w:rsidRDefault="000F688D" w:rsidP="00FE5F10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В дело № 02 – 04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 xml:space="preserve">___________ </w:t>
      </w:r>
      <w:r>
        <w:rPr>
          <w:rFonts w:ascii="Times New Roman" w:hAnsi="Times New Roman" w:cs="Times New Roman"/>
          <w:sz w:val="16"/>
          <w:szCs w:val="16"/>
        </w:rPr>
        <w:t>О.М. Чирикова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«__</w:t>
      </w:r>
      <w:r w:rsidR="004C32B6" w:rsidRPr="00FE5F10">
        <w:rPr>
          <w:rFonts w:ascii="Times New Roman" w:hAnsi="Times New Roman" w:cs="Times New Roman"/>
          <w:sz w:val="16"/>
          <w:szCs w:val="16"/>
        </w:rPr>
        <w:t>_» _</w:t>
      </w:r>
      <w:r w:rsidRPr="00FE5F10">
        <w:rPr>
          <w:rFonts w:ascii="Times New Roman" w:hAnsi="Times New Roman" w:cs="Times New Roman"/>
          <w:sz w:val="16"/>
          <w:szCs w:val="16"/>
        </w:rPr>
        <w:t>_____________ 20</w:t>
      </w:r>
      <w:r w:rsidR="00584AF7">
        <w:rPr>
          <w:rFonts w:ascii="Times New Roman" w:hAnsi="Times New Roman" w:cs="Times New Roman"/>
          <w:sz w:val="16"/>
          <w:szCs w:val="16"/>
        </w:rPr>
        <w:t>2</w:t>
      </w:r>
      <w:r w:rsidR="00E71C0B">
        <w:rPr>
          <w:rFonts w:ascii="Times New Roman" w:hAnsi="Times New Roman" w:cs="Times New Roman"/>
          <w:sz w:val="16"/>
          <w:szCs w:val="16"/>
        </w:rPr>
        <w:t>1</w:t>
      </w:r>
      <w:r w:rsidRPr="00FE5F10">
        <w:rPr>
          <w:rFonts w:ascii="Times New Roman" w:hAnsi="Times New Roman" w:cs="Times New Roman"/>
          <w:sz w:val="16"/>
          <w:szCs w:val="16"/>
        </w:rPr>
        <w:t>г.</w:t>
      </w:r>
    </w:p>
    <w:p w:rsidR="00FE5F10" w:rsidRDefault="00FE5F10" w:rsidP="00FE5F10">
      <w:pPr>
        <w:jc w:val="right"/>
        <w:rPr>
          <w:sz w:val="24"/>
          <w:szCs w:val="24"/>
        </w:rPr>
      </w:pPr>
    </w:p>
    <w:p w:rsidR="00C267D7" w:rsidRDefault="00C267D7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C32B6" w:rsidRDefault="004C32B6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C32B6" w:rsidRPr="00FE5F10" w:rsidRDefault="004C32B6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FE5F10" w:rsidRPr="00FE5F10" w:rsidRDefault="004D66AF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5F10" w:rsidRPr="00FE5F10">
        <w:rPr>
          <w:rFonts w:ascii="Times New Roman" w:hAnsi="Times New Roman" w:cs="Times New Roman"/>
          <w:sz w:val="24"/>
          <w:szCs w:val="24"/>
        </w:rPr>
        <w:t>остановлени</w:t>
      </w:r>
      <w:r w:rsidR="004C32B6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82F">
        <w:rPr>
          <w:rFonts w:ascii="Times New Roman" w:hAnsi="Times New Roman" w:cs="Times New Roman"/>
          <w:sz w:val="24"/>
          <w:szCs w:val="24"/>
        </w:rPr>
        <w:t>а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>Вороновского сельского поселения</w:t>
      </w:r>
    </w:p>
    <w:p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 от </w:t>
      </w:r>
      <w:r w:rsidR="00923D74">
        <w:rPr>
          <w:rFonts w:ascii="Times New Roman" w:hAnsi="Times New Roman" w:cs="Times New Roman"/>
          <w:sz w:val="24"/>
          <w:szCs w:val="24"/>
        </w:rPr>
        <w:t>27.12</w:t>
      </w:r>
      <w:r w:rsidR="00E71C0B">
        <w:rPr>
          <w:rFonts w:ascii="Times New Roman" w:hAnsi="Times New Roman" w:cs="Times New Roman"/>
          <w:sz w:val="24"/>
          <w:szCs w:val="24"/>
        </w:rPr>
        <w:t>.2021</w:t>
      </w:r>
      <w:r w:rsidRPr="00FE5F10">
        <w:rPr>
          <w:rFonts w:ascii="Times New Roman" w:hAnsi="Times New Roman" w:cs="Times New Roman"/>
          <w:sz w:val="24"/>
          <w:szCs w:val="24"/>
        </w:rPr>
        <w:t xml:space="preserve"> №</w:t>
      </w:r>
      <w:r w:rsidR="0055596E">
        <w:rPr>
          <w:rFonts w:ascii="Times New Roman" w:hAnsi="Times New Roman" w:cs="Times New Roman"/>
          <w:sz w:val="24"/>
          <w:szCs w:val="24"/>
        </w:rPr>
        <w:t xml:space="preserve"> 114</w:t>
      </w:r>
    </w:p>
    <w:p w:rsidR="00457746" w:rsidRDefault="00457746" w:rsidP="00CE70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39E5" w:rsidRDefault="001439E5" w:rsidP="00CE701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муниципальную программу</w:t>
      </w:r>
      <w:r w:rsidR="00DC3CD2">
        <w:rPr>
          <w:rFonts w:ascii="Times New Roman" w:hAnsi="Times New Roman" w:cs="Times New Roman"/>
          <w:sz w:val="24"/>
          <w:szCs w:val="24"/>
        </w:rPr>
        <w:t xml:space="preserve">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«Организация освещения улиц на территории муниципального образования «Вороновское сельское поселение» на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  <w:r w:rsidRPr="00114ACC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Администрации Вороновского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от 20.07.2020</w:t>
      </w:r>
      <w:r w:rsidR="005F4112">
        <w:rPr>
          <w:rFonts w:ascii="Times New Roman" w:hAnsi="Times New Roman" w:cs="Times New Roman"/>
          <w:sz w:val="24"/>
          <w:szCs w:val="24"/>
        </w:rPr>
        <w:t xml:space="preserve"> </w:t>
      </w:r>
      <w:r w:rsidR="00457746" w:rsidRPr="00114ACC">
        <w:rPr>
          <w:rFonts w:ascii="Times New Roman" w:hAnsi="Times New Roman" w:cs="Times New Roman"/>
          <w:sz w:val="24"/>
          <w:szCs w:val="24"/>
        </w:rPr>
        <w:t xml:space="preserve">№ </w:t>
      </w:r>
      <w:r w:rsidR="00457746">
        <w:rPr>
          <w:rFonts w:ascii="Times New Roman" w:hAnsi="Times New Roman" w:cs="Times New Roman"/>
          <w:sz w:val="24"/>
          <w:szCs w:val="24"/>
        </w:rPr>
        <w:t xml:space="preserve">77 </w:t>
      </w:r>
      <w:r w:rsidR="00457746">
        <w:rPr>
          <w:rFonts w:ascii="Times New Roman" w:hAnsi="Times New Roman" w:cs="Times New Roman"/>
          <w:bCs/>
          <w:sz w:val="24"/>
          <w:szCs w:val="24"/>
        </w:rPr>
        <w:t>следующие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изменения:</w:t>
      </w:r>
    </w:p>
    <w:p w:rsidR="001439E5" w:rsidRDefault="001439E5" w:rsidP="00CE70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 паспорте муниципальной программы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«Организация освещения улиц на территории муниципального образования «Вороновское сельское поселение» на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sz w:val="24"/>
          <w:szCs w:val="24"/>
        </w:rPr>
        <w:t xml:space="preserve"> строку «объемы и источники финансирования программы» изложить в новой редакции:</w:t>
      </w:r>
    </w:p>
    <w:p w:rsidR="001439E5" w:rsidRPr="00114ACC" w:rsidRDefault="001439E5" w:rsidP="003A1BC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Всего за счёт средств местного бюджета </w:t>
      </w:r>
      <w:r w:rsidR="008C0EEC">
        <w:rPr>
          <w:rFonts w:ascii="Times New Roman" w:eastAsia="Times New Roman" w:hAnsi="Times New Roman" w:cs="Times New Roman"/>
          <w:sz w:val="24"/>
          <w:szCs w:val="24"/>
        </w:rPr>
        <w:t>2654,443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тыс. руб.,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районного бюджета 0,000 тыс. руб.,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в том числе</w:t>
      </w:r>
      <w:r w:rsidR="00DC3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электроэнергия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39E5" w:rsidRPr="00114ACC" w:rsidRDefault="001439E5" w:rsidP="001439E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0,000 тыс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. руб.</w:t>
      </w:r>
    </w:p>
    <w:p w:rsidR="001439E5" w:rsidRPr="00114ACC" w:rsidRDefault="001439E5" w:rsidP="001439E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               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0,000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1439E5" w:rsidRPr="00114ACC" w:rsidRDefault="001439E5" w:rsidP="001439E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               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0,000тыс.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1439E5" w:rsidRPr="00114ACC" w:rsidRDefault="001439E5" w:rsidP="001439E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                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0,000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1439E5" w:rsidRDefault="001439E5" w:rsidP="001439E5">
      <w:pPr>
        <w:pStyle w:val="a5"/>
        <w:rPr>
          <w:rFonts w:ascii="Times New Roman" w:hAnsi="Times New Roman"/>
          <w:i/>
          <w:color w:val="0000FF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               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0,000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1439E5" w:rsidRPr="002B164E" w:rsidRDefault="001439E5" w:rsidP="00DC3CD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64E">
        <w:rPr>
          <w:rFonts w:ascii="Times New Roman" w:hAnsi="Times New Roman" w:cs="Times New Roman"/>
          <w:sz w:val="24"/>
          <w:szCs w:val="24"/>
        </w:rPr>
        <w:t>2) в разделе «Объемы и источники финансирования» таблицу №</w:t>
      </w:r>
      <w:r w:rsidR="00DC3CD2">
        <w:rPr>
          <w:rFonts w:ascii="Times New Roman" w:hAnsi="Times New Roman" w:cs="Times New Roman"/>
          <w:sz w:val="24"/>
          <w:szCs w:val="24"/>
        </w:rPr>
        <w:t xml:space="preserve"> </w:t>
      </w:r>
      <w:r w:rsidRPr="002B164E">
        <w:rPr>
          <w:rFonts w:ascii="Times New Roman" w:hAnsi="Times New Roman" w:cs="Times New Roman"/>
          <w:sz w:val="24"/>
          <w:szCs w:val="24"/>
        </w:rPr>
        <w:t xml:space="preserve">1 изложить </w:t>
      </w:r>
      <w:r w:rsidR="00DC3CD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B164E">
        <w:rPr>
          <w:rFonts w:ascii="Times New Roman" w:hAnsi="Times New Roman" w:cs="Times New Roman"/>
          <w:sz w:val="24"/>
          <w:szCs w:val="24"/>
        </w:rPr>
        <w:t>в новой редакции:</w:t>
      </w:r>
    </w:p>
    <w:p w:rsidR="001439E5" w:rsidRPr="00114ACC" w:rsidRDefault="001439E5" w:rsidP="001439E5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Объемы и источники финансирования</w:t>
      </w:r>
    </w:p>
    <w:p w:rsidR="001439E5" w:rsidRPr="00114ACC" w:rsidRDefault="001439E5" w:rsidP="001439E5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Таблица 1(тыс. руб.)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817"/>
        <w:gridCol w:w="3544"/>
        <w:gridCol w:w="2126"/>
        <w:gridCol w:w="1559"/>
        <w:gridCol w:w="1422"/>
        <w:gridCol w:w="15"/>
      </w:tblGrid>
      <w:tr w:rsidR="001439E5" w:rsidRPr="00C44CED" w:rsidTr="00214BC9">
        <w:trPr>
          <w:gridAfter w:val="1"/>
          <w:wAfter w:w="15" w:type="dxa"/>
          <w:trHeight w:val="23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BC9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 №</w:t>
            </w:r>
          </w:p>
          <w:p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реализации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439E5" w:rsidRPr="00C44CED" w:rsidTr="00214BC9">
        <w:tblPrEx>
          <w:tblLook w:val="04A0"/>
        </w:tblPrEx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39E5" w:rsidRPr="00C44CED" w:rsidTr="00214BC9">
        <w:tblPrEx>
          <w:tblLook w:val="04A0"/>
        </w:tblPrEx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E5" w:rsidRPr="00C44CED" w:rsidRDefault="008C0EEC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736,139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E5" w:rsidRPr="00C44CED" w:rsidRDefault="008C0EEC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736,139</w:t>
            </w:r>
          </w:p>
        </w:tc>
        <w:tc>
          <w:tcPr>
            <w:tcW w:w="14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C44CED" w:rsidTr="00214BC9">
        <w:tblPrEx>
          <w:tblLook w:val="04A0"/>
        </w:tblPrEx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9,576</w:t>
            </w:r>
          </w:p>
        </w:tc>
        <w:tc>
          <w:tcPr>
            <w:tcW w:w="14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C44CED" w:rsidTr="00214BC9">
        <w:tblPrEx>
          <w:tblLook w:val="04A0"/>
        </w:tblPrEx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9,576</w:t>
            </w:r>
          </w:p>
        </w:tc>
        <w:tc>
          <w:tcPr>
            <w:tcW w:w="14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C44CED" w:rsidTr="00214BC9">
        <w:tblPrEx>
          <w:tblLook w:val="04A0"/>
        </w:tblPrEx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9,576</w:t>
            </w:r>
          </w:p>
        </w:tc>
        <w:tc>
          <w:tcPr>
            <w:tcW w:w="14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C44CED" w:rsidTr="00214BC9">
        <w:tblPrEx>
          <w:tblLook w:val="04A0"/>
        </w:tblPrEx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9,576</w:t>
            </w:r>
          </w:p>
        </w:tc>
        <w:tc>
          <w:tcPr>
            <w:tcW w:w="14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C44CED" w:rsidTr="00214BC9">
        <w:tblPrEx>
          <w:tblLook w:val="04A0"/>
        </w:tblPrEx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E5" w:rsidRPr="00C44CED" w:rsidRDefault="008C0EEC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2654,443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9E5" w:rsidRPr="00C44CED" w:rsidRDefault="008C0EEC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2654,443</w:t>
            </w:r>
          </w:p>
        </w:tc>
        <w:tc>
          <w:tcPr>
            <w:tcW w:w="14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1439E5" w:rsidRDefault="001439E5" w:rsidP="001439E5">
      <w:pPr>
        <w:pStyle w:val="1"/>
        <w:rPr>
          <w:rFonts w:ascii="Times New Roman" w:hAnsi="Times New Roman"/>
          <w:sz w:val="24"/>
          <w:szCs w:val="24"/>
        </w:rPr>
      </w:pPr>
    </w:p>
    <w:p w:rsidR="001439E5" w:rsidRDefault="001439E5" w:rsidP="002974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разделе «Сведения о распределении и источниках финансирования Программы» таблицу №2 изложить в новой редакции:</w:t>
      </w:r>
    </w:p>
    <w:p w:rsidR="001439E5" w:rsidRPr="00114ACC" w:rsidRDefault="001439E5" w:rsidP="001439E5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Сведения о распределении и источниках финансирования Программы</w:t>
      </w:r>
    </w:p>
    <w:p w:rsidR="001439E5" w:rsidRPr="00114ACC" w:rsidRDefault="001439E5" w:rsidP="001439E5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Таблица 2(тыс. руб.)</w:t>
      </w:r>
    </w:p>
    <w:tbl>
      <w:tblPr>
        <w:tblW w:w="9258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4"/>
        <w:gridCol w:w="2249"/>
        <w:gridCol w:w="41"/>
        <w:gridCol w:w="53"/>
        <w:gridCol w:w="1291"/>
        <w:gridCol w:w="993"/>
        <w:gridCol w:w="1417"/>
        <w:gridCol w:w="1276"/>
        <w:gridCol w:w="1134"/>
      </w:tblGrid>
      <w:tr w:rsidR="001439E5" w:rsidRPr="00114ACC" w:rsidTr="00961DA3">
        <w:trPr>
          <w:trHeight w:val="294"/>
        </w:trPr>
        <w:tc>
          <w:tcPr>
            <w:tcW w:w="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9E5" w:rsidRPr="00114ACC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39E5" w:rsidRPr="00114ACC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114ACC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114ACC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114ACC" w:rsidRDefault="002974F2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всего</w:t>
            </w:r>
            <w:r w:rsidR="001439E5"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114ACC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1439E5" w:rsidRPr="002E6DBA" w:rsidTr="00961DA3">
        <w:trPr>
          <w:trHeight w:val="153"/>
        </w:trPr>
        <w:tc>
          <w:tcPr>
            <w:tcW w:w="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39E5" w:rsidRPr="00114ACC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39E5" w:rsidRPr="00114ACC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39E5" w:rsidRPr="00114ACC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39E5" w:rsidRPr="00114ACC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39E5" w:rsidRPr="00114ACC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114ACC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39E5" w:rsidRPr="002E6DBA" w:rsidTr="00961DA3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9E5" w:rsidRPr="00114ACC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9E5" w:rsidRPr="00114ACC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114ACC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114ACC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114ACC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114ACC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9E5" w:rsidRPr="002E6DBA" w:rsidTr="00961DA3">
        <w:trPr>
          <w:trHeight w:val="153"/>
        </w:trPr>
        <w:tc>
          <w:tcPr>
            <w:tcW w:w="92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E6DBA" w:rsidRDefault="001439E5" w:rsidP="00033D8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439E5" w:rsidRPr="002E6DBA" w:rsidTr="00961DA3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кВт/час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E6DBA" w:rsidTr="00961DA3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109,576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E6DBA" w:rsidTr="00961DA3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4DAC" w:rsidRPr="002E6DBA" w:rsidTr="00961DA3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AC" w:rsidRPr="002840A0" w:rsidRDefault="00B84DAC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DAC" w:rsidRPr="00B84DAC" w:rsidRDefault="00BF582F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DAC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Монтаж уличного</w:t>
            </w:r>
            <w:r w:rsidR="00B84DAC" w:rsidRPr="00B84DAC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освещения на участках дорог, не имеющих освещения в с. </w:t>
            </w:r>
            <w:proofErr w:type="gramStart"/>
            <w:r w:rsidR="00B84DAC" w:rsidRPr="00B84DAC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Вороново</w:t>
            </w:r>
            <w:proofErr w:type="gramEnd"/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AC" w:rsidRPr="00B84DAC" w:rsidRDefault="00B84DAC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AC" w:rsidRPr="00B84DAC" w:rsidRDefault="00B84DAC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AC" w:rsidRPr="00B84DAC" w:rsidRDefault="00B84DAC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AC" w:rsidRPr="00B84DAC" w:rsidRDefault="00B84DAC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84DAC" w:rsidRPr="002E6DBA" w:rsidRDefault="00B84DAC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84DAC" w:rsidRPr="002E6DBA" w:rsidTr="00961DA3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AC" w:rsidRPr="002840A0" w:rsidRDefault="00B84DAC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4DAC" w:rsidRPr="00B84DAC" w:rsidRDefault="00B84DAC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DAC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Монтаж автоматической системы коммерческого учета электрической энергии по уличному освещению в с. </w:t>
            </w:r>
            <w:proofErr w:type="gramStart"/>
            <w:r w:rsidRPr="00B84DAC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Вороново</w:t>
            </w:r>
            <w:proofErr w:type="gramEnd"/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AC" w:rsidRPr="00B84DAC" w:rsidRDefault="00B84DAC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AC" w:rsidRPr="00B84DAC" w:rsidRDefault="00B84DAC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AC" w:rsidRPr="00B84DAC" w:rsidRDefault="00B84DAC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DAC" w:rsidRPr="00B84DAC" w:rsidRDefault="00B84DAC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84DAC" w:rsidRPr="002E6DBA" w:rsidRDefault="00B84DAC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C0EEC" w:rsidRPr="002E6DBA" w:rsidTr="00961DA3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EEC" w:rsidRDefault="008C0EEC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0EEC" w:rsidRPr="00B84DAC" w:rsidRDefault="008C0EEC" w:rsidP="00033D80">
            <w:pPr>
              <w:pStyle w:val="a5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Работы по установке дополнительных фонарей уличного освещения по ул. 2-я Пятилетка в 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Вороново</w:t>
            </w:r>
            <w:proofErr w:type="gramEnd"/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EC" w:rsidRPr="00B84DAC" w:rsidRDefault="008C0EEC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EC" w:rsidRPr="00B84DAC" w:rsidRDefault="008C0EEC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EC" w:rsidRPr="00B84DAC" w:rsidRDefault="008C0EEC" w:rsidP="00033D80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EC" w:rsidRPr="00B84DAC" w:rsidRDefault="008C0EEC" w:rsidP="00033D80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C0EEC" w:rsidRDefault="008C0EEC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E6DBA" w:rsidTr="00961DA3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8C0EEC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736,139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8C0EEC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736,139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E6DBA" w:rsidTr="00961DA3">
        <w:trPr>
          <w:trHeight w:val="153"/>
        </w:trPr>
        <w:tc>
          <w:tcPr>
            <w:tcW w:w="92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E6DBA" w:rsidRDefault="001439E5" w:rsidP="00033D8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439E5" w:rsidRPr="002E6DBA" w:rsidTr="00961DA3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кВт/час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E6DBA" w:rsidTr="00961DA3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109,576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E6DBA" w:rsidTr="00961DA3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E6DBA" w:rsidTr="00961DA3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479,576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E6DBA" w:rsidTr="00961DA3">
        <w:trPr>
          <w:trHeight w:val="153"/>
        </w:trPr>
        <w:tc>
          <w:tcPr>
            <w:tcW w:w="92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E6DBA" w:rsidRDefault="001439E5" w:rsidP="00033D8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439E5" w:rsidRPr="002E6DBA" w:rsidTr="00961DA3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кВт/час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E6DBA" w:rsidTr="00961DA3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109,576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E6DBA" w:rsidTr="00961DA3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E6DBA" w:rsidTr="00961DA3">
        <w:trPr>
          <w:trHeight w:val="287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Default="001439E5" w:rsidP="00033D8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479,576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Default="001439E5" w:rsidP="00033D8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479,576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840A0" w:rsidTr="00961DA3">
        <w:trPr>
          <w:trHeight w:val="303"/>
        </w:trPr>
        <w:tc>
          <w:tcPr>
            <w:tcW w:w="92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439E5" w:rsidRPr="002E6DBA" w:rsidTr="00961DA3">
        <w:trPr>
          <w:trHeight w:val="59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кВт/час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E6DBA" w:rsidTr="00961DA3">
        <w:trPr>
          <w:trHeight w:val="59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109,576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E6DBA" w:rsidTr="00961DA3">
        <w:trPr>
          <w:trHeight w:val="1469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840A0" w:rsidTr="00961DA3">
        <w:trPr>
          <w:trHeight w:val="30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Default="001439E5" w:rsidP="00033D8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479,576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Default="001439E5" w:rsidP="00033D8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479,576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840A0" w:rsidTr="00961DA3">
        <w:trPr>
          <w:trHeight w:val="303"/>
        </w:trPr>
        <w:tc>
          <w:tcPr>
            <w:tcW w:w="92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439E5" w:rsidRPr="002E6DBA" w:rsidTr="00961DA3">
        <w:trPr>
          <w:trHeight w:val="59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кВт/час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E6DBA" w:rsidTr="00961DA3">
        <w:trPr>
          <w:trHeight w:val="59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109,576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E6DBA" w:rsidTr="00961DA3">
        <w:trPr>
          <w:trHeight w:val="1469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840A0" w:rsidTr="00961DA3">
        <w:trPr>
          <w:trHeight w:val="30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479,576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840A0" w:rsidTr="005B162F">
        <w:trPr>
          <w:trHeight w:val="545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8C0EEC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2654,443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9E5" w:rsidRPr="002840A0" w:rsidRDefault="008C0EEC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2654,443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39E5" w:rsidRPr="00B84DAC" w:rsidRDefault="001439E5" w:rsidP="00033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DAC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  <w:p w:rsidR="001439E5" w:rsidRPr="002840A0" w:rsidRDefault="001439E5" w:rsidP="00033D8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39E5" w:rsidRPr="002840A0" w:rsidRDefault="001439E5" w:rsidP="001439E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439E5" w:rsidRPr="002840A0" w:rsidRDefault="001439E5" w:rsidP="001439E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5F10" w:rsidRDefault="00FE5F10" w:rsidP="00FE5F10">
      <w:pPr>
        <w:pStyle w:val="a6"/>
        <w:jc w:val="center"/>
        <w:rPr>
          <w:sz w:val="24"/>
          <w:szCs w:val="24"/>
        </w:rPr>
      </w:pPr>
    </w:p>
    <w:sectPr w:rsidR="00FE5F10" w:rsidSect="00143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5F10"/>
    <w:rsid w:val="00016CBE"/>
    <w:rsid w:val="00030677"/>
    <w:rsid w:val="0007345B"/>
    <w:rsid w:val="00085D67"/>
    <w:rsid w:val="000F688D"/>
    <w:rsid w:val="001439E5"/>
    <w:rsid w:val="001662AA"/>
    <w:rsid w:val="00190EA1"/>
    <w:rsid w:val="001B4F6C"/>
    <w:rsid w:val="001E197C"/>
    <w:rsid w:val="00214BC9"/>
    <w:rsid w:val="002332F2"/>
    <w:rsid w:val="00265BBA"/>
    <w:rsid w:val="002974F2"/>
    <w:rsid w:val="002B032A"/>
    <w:rsid w:val="002D1D27"/>
    <w:rsid w:val="002D509F"/>
    <w:rsid w:val="00302FC0"/>
    <w:rsid w:val="00326AD4"/>
    <w:rsid w:val="00345747"/>
    <w:rsid w:val="00367C90"/>
    <w:rsid w:val="0037507A"/>
    <w:rsid w:val="003842B0"/>
    <w:rsid w:val="003878A7"/>
    <w:rsid w:val="003A1BC1"/>
    <w:rsid w:val="003B04F8"/>
    <w:rsid w:val="00457746"/>
    <w:rsid w:val="004B5F1C"/>
    <w:rsid w:val="004C32B6"/>
    <w:rsid w:val="004D66AF"/>
    <w:rsid w:val="004E3F96"/>
    <w:rsid w:val="00535CCD"/>
    <w:rsid w:val="00536DCF"/>
    <w:rsid w:val="0055596E"/>
    <w:rsid w:val="00584A78"/>
    <w:rsid w:val="00584AF7"/>
    <w:rsid w:val="005B162F"/>
    <w:rsid w:val="005D4087"/>
    <w:rsid w:val="005F4112"/>
    <w:rsid w:val="006404EA"/>
    <w:rsid w:val="006442A5"/>
    <w:rsid w:val="007212C8"/>
    <w:rsid w:val="00731652"/>
    <w:rsid w:val="00737859"/>
    <w:rsid w:val="008124E9"/>
    <w:rsid w:val="00837233"/>
    <w:rsid w:val="00870A39"/>
    <w:rsid w:val="00876896"/>
    <w:rsid w:val="008857B6"/>
    <w:rsid w:val="008C0EEC"/>
    <w:rsid w:val="008E0022"/>
    <w:rsid w:val="008E2FB4"/>
    <w:rsid w:val="00917204"/>
    <w:rsid w:val="00923D74"/>
    <w:rsid w:val="00961DA3"/>
    <w:rsid w:val="00962245"/>
    <w:rsid w:val="00976245"/>
    <w:rsid w:val="009B21FF"/>
    <w:rsid w:val="009E174E"/>
    <w:rsid w:val="00AC7703"/>
    <w:rsid w:val="00B23AB2"/>
    <w:rsid w:val="00B84DAC"/>
    <w:rsid w:val="00B87204"/>
    <w:rsid w:val="00BA561D"/>
    <w:rsid w:val="00BF582F"/>
    <w:rsid w:val="00C267D7"/>
    <w:rsid w:val="00C66391"/>
    <w:rsid w:val="00C7404F"/>
    <w:rsid w:val="00CE7015"/>
    <w:rsid w:val="00CF5C4C"/>
    <w:rsid w:val="00D53215"/>
    <w:rsid w:val="00D71785"/>
    <w:rsid w:val="00DA1C8A"/>
    <w:rsid w:val="00DC3CD2"/>
    <w:rsid w:val="00E71C0B"/>
    <w:rsid w:val="00E77D69"/>
    <w:rsid w:val="00EB7D4B"/>
    <w:rsid w:val="00FE5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5F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styleId="a3">
    <w:name w:val="Hyperlink"/>
    <w:basedOn w:val="a0"/>
    <w:rsid w:val="00FE5F10"/>
    <w:rPr>
      <w:rFonts w:cs="Times New Roman"/>
      <w:color w:val="0000FF"/>
      <w:u w:val="single"/>
    </w:rPr>
  </w:style>
  <w:style w:type="paragraph" w:customStyle="1" w:styleId="a4">
    <w:name w:val="Знак"/>
    <w:basedOn w:val="a"/>
    <w:rsid w:val="00FE5F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E5F10"/>
    <w:pPr>
      <w:spacing w:after="0" w:line="240" w:lineRule="auto"/>
    </w:pPr>
  </w:style>
  <w:style w:type="paragraph" w:styleId="a6">
    <w:name w:val="Body Text"/>
    <w:basedOn w:val="a"/>
    <w:link w:val="a7"/>
    <w:rsid w:val="00FE5F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E5F10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FE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E5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uiPriority w:val="99"/>
    <w:rsid w:val="001439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74</cp:revision>
  <dcterms:created xsi:type="dcterms:W3CDTF">2018-12-25T16:18:00Z</dcterms:created>
  <dcterms:modified xsi:type="dcterms:W3CDTF">2022-01-18T03:40:00Z</dcterms:modified>
</cp:coreProperties>
</file>