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E324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60FB94CC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2E884335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3C870DB7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2425E792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5D318775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50266EEA" w14:textId="1EB66625" w:rsidR="00D0427D" w:rsidRPr="00595D7D" w:rsidRDefault="005956E7" w:rsidP="00D0427D">
      <w:pPr>
        <w:shd w:val="clear" w:color="auto" w:fill="FFFFFF"/>
        <w:tabs>
          <w:tab w:val="left" w:pos="7845"/>
        </w:tabs>
        <w:jc w:val="both"/>
      </w:pPr>
      <w:r>
        <w:t>04.08</w:t>
      </w:r>
      <w:r w:rsidR="00D0427D" w:rsidRPr="00201310">
        <w:t xml:space="preserve">.2021                                                                                                                                № </w:t>
      </w:r>
      <w:r>
        <w:t>72</w:t>
      </w:r>
    </w:p>
    <w:p w14:paraId="6D79F7EC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7B290EAB" w14:textId="77777777" w:rsidR="00D0427D" w:rsidRDefault="00D0427D" w:rsidP="00D0427D"/>
    <w:p w14:paraId="7124B2B9" w14:textId="77777777" w:rsidR="00D0427D" w:rsidRDefault="00D0427D" w:rsidP="00D0427D">
      <w:pPr>
        <w:jc w:val="center"/>
      </w:pPr>
      <w:r>
        <w:t xml:space="preserve">О признании утратившим силу постановления администрации </w:t>
      </w:r>
    </w:p>
    <w:p w14:paraId="27E9661C" w14:textId="378D85B4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5956E7">
        <w:t>16.01.2017</w:t>
      </w:r>
      <w:r>
        <w:t xml:space="preserve"> № </w:t>
      </w:r>
      <w:r w:rsidR="005956E7">
        <w:t>2-2</w:t>
      </w:r>
    </w:p>
    <w:p w14:paraId="3FFF003C" w14:textId="77777777" w:rsidR="00D0427D" w:rsidRDefault="00D0427D" w:rsidP="00D0427D">
      <w:pPr>
        <w:jc w:val="center"/>
      </w:pPr>
    </w:p>
    <w:p w14:paraId="34B8E340" w14:textId="769E5FE9" w:rsidR="00D0427D" w:rsidRPr="00337DF8" w:rsidRDefault="00CF267F" w:rsidP="00D0427D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14:paraId="33F2E5D8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08684FE9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24CE5937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B4155F8" w14:textId="52CA1984" w:rsidR="00D0427D" w:rsidRDefault="00D0427D" w:rsidP="001966F8">
      <w:pPr>
        <w:pStyle w:val="aa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Pr="008830A4">
        <w:rPr>
          <w:rFonts w:ascii="Times New Roman" w:hAnsi="Times New Roman"/>
          <w:sz w:val="24"/>
          <w:szCs w:val="24"/>
        </w:rPr>
        <w:t xml:space="preserve"> постановление администрации Вороновского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27D">
        <w:rPr>
          <w:rFonts w:ascii="Times New Roman" w:hAnsi="Times New Roman"/>
          <w:sz w:val="24"/>
          <w:szCs w:val="24"/>
        </w:rPr>
        <w:t xml:space="preserve">от </w:t>
      </w:r>
      <w:r w:rsidR="00E5130C">
        <w:rPr>
          <w:rFonts w:ascii="Times New Roman" w:hAnsi="Times New Roman"/>
          <w:sz w:val="24"/>
          <w:szCs w:val="24"/>
        </w:rPr>
        <w:t>16.01.2017</w:t>
      </w:r>
      <w:r w:rsidRPr="00D0427D">
        <w:rPr>
          <w:rFonts w:ascii="Times New Roman" w:hAnsi="Times New Roman"/>
          <w:sz w:val="24"/>
          <w:szCs w:val="24"/>
        </w:rPr>
        <w:t xml:space="preserve"> № </w:t>
      </w:r>
      <w:r w:rsidR="00E5130C">
        <w:rPr>
          <w:rFonts w:ascii="Times New Roman" w:hAnsi="Times New Roman"/>
          <w:sz w:val="24"/>
          <w:szCs w:val="24"/>
        </w:rPr>
        <w:t>2-2</w:t>
      </w:r>
      <w:r w:rsidRPr="004A5CCA">
        <w:rPr>
          <w:rFonts w:ascii="Times New Roman" w:hAnsi="Times New Roman"/>
          <w:sz w:val="24"/>
          <w:szCs w:val="24"/>
        </w:rPr>
        <w:t xml:space="preserve"> «</w:t>
      </w:r>
      <w:r w:rsidR="00E5130C" w:rsidRPr="00E5130C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об организации </w:t>
      </w:r>
      <w:r w:rsidR="00E513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E5130C" w:rsidRPr="00E5130C">
        <w:rPr>
          <w:rFonts w:ascii="Times New Roman" w:eastAsia="Times New Roman" w:hAnsi="Times New Roman"/>
          <w:sz w:val="24"/>
          <w:szCs w:val="24"/>
          <w:lang w:eastAsia="ru-RU"/>
        </w:rPr>
        <w:t>и осуществлении первичного воинского учета граждан на территории Вороновского сельского поселения</w:t>
      </w:r>
      <w:r w:rsidRPr="004A5C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4B3287D2" w14:textId="77777777" w:rsidR="00FA64FF" w:rsidRPr="00FA64FF" w:rsidRDefault="00FA64FF" w:rsidP="00FA64F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64FF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16A2DDDC" w14:textId="6C915855" w:rsidR="00E6728E" w:rsidRDefault="00FA64FF" w:rsidP="00FA64F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64FF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его обнародования.</w:t>
      </w:r>
    </w:p>
    <w:p w14:paraId="01260CAE" w14:textId="1BE69FA1" w:rsidR="00D0427D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79869C48" w14:textId="77777777" w:rsidR="00350A4F" w:rsidRPr="008F4D46" w:rsidRDefault="00350A4F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2BC114D4" w14:textId="77777777" w:rsidR="00D0427D" w:rsidRPr="008F4D46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2948C38A" w14:textId="4B56298F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С.Н. Прокопенко</w:t>
      </w:r>
    </w:p>
    <w:p w14:paraId="67823EC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AAFAF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0F34B61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09F7F4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1E3E6F1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F1FA54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C15A7E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5D751C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06A6D0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DE4B46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9E9A29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3106104" w14:textId="199301BB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7B632E2" w14:textId="63CADAAC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833D8C4" w14:textId="780FC0B3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F6089A4" w14:textId="058D20BD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22DA311" w14:textId="7BD583B0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929DFD6" w14:textId="667CF9F8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38E8824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6669339" w14:textId="77777777" w:rsidR="00201310" w:rsidRDefault="00201310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82AB119" w14:textId="46817394" w:rsidR="00D0427D" w:rsidRPr="00D432FB" w:rsidRDefault="00EE6FF7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8D8F030" w14:textId="331222DC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</w:t>
      </w:r>
      <w:r w:rsidR="00EE6FF7">
        <w:rPr>
          <w:sz w:val="16"/>
          <w:szCs w:val="16"/>
        </w:rPr>
        <w:t>169</w:t>
      </w:r>
    </w:p>
    <w:p w14:paraId="25832EB1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34A2FA31" w14:textId="77777777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6B6504FC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1D7D39ED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6823EEAB" w14:textId="6451885B" w:rsidR="00D0427D" w:rsidRPr="0085079A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</w:t>
      </w:r>
      <w:r w:rsidR="00785CF4" w:rsidRPr="00455DA4">
        <w:rPr>
          <w:sz w:val="16"/>
          <w:szCs w:val="16"/>
        </w:rPr>
        <w:t>_» _</w:t>
      </w:r>
      <w:r w:rsidRPr="00455DA4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21г.</w:t>
      </w:r>
    </w:p>
    <w:p w14:paraId="45881174" w14:textId="77777777" w:rsidR="00B60A3B" w:rsidRDefault="00B60A3B"/>
    <w:sectPr w:rsidR="00B60A3B" w:rsidSect="00B3651D">
      <w:head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5A57" w14:textId="77777777" w:rsidR="00E57A1E" w:rsidRDefault="00E57A1E" w:rsidP="0019257D">
      <w:r>
        <w:separator/>
      </w:r>
    </w:p>
  </w:endnote>
  <w:endnote w:type="continuationSeparator" w:id="0">
    <w:p w14:paraId="4D0AC9E5" w14:textId="77777777" w:rsidR="00E57A1E" w:rsidRDefault="00E57A1E" w:rsidP="001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BA02" w14:textId="77777777" w:rsidR="00E57A1E" w:rsidRDefault="00E57A1E" w:rsidP="0019257D">
      <w:r>
        <w:separator/>
      </w:r>
    </w:p>
  </w:footnote>
  <w:footnote w:type="continuationSeparator" w:id="0">
    <w:p w14:paraId="26DBBB5F" w14:textId="77777777" w:rsidR="00E57A1E" w:rsidRDefault="00E57A1E" w:rsidP="0019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470B" w14:textId="77777777" w:rsidR="00444217" w:rsidRDefault="00E57A1E" w:rsidP="00EA7240">
    <w:pPr>
      <w:pStyle w:val="a8"/>
    </w:pPr>
  </w:p>
  <w:p w14:paraId="41B0284B" w14:textId="77777777" w:rsidR="00444217" w:rsidRDefault="00E57A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57D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6F8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1E7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10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4F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58D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09C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7D5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6E7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16E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CF4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510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37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931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51D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36B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27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680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DF8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1FAC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BBE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D39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67F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579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0C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A1E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28E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6E89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6FF7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4FF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AC61"/>
  <w15:docId w15:val="{A5B550A2-565C-4448-AEE6-DFE4D31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20</cp:revision>
  <dcterms:created xsi:type="dcterms:W3CDTF">2021-06-17T08:34:00Z</dcterms:created>
  <dcterms:modified xsi:type="dcterms:W3CDTF">2021-08-12T10:15:00Z</dcterms:modified>
</cp:coreProperties>
</file>